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CE8529C" w14:textId="5EF48C3E" w:rsidR="00471A67" w:rsidRPr="009326B9" w:rsidRDefault="00471A67" w:rsidP="00471A67">
      <w:pPr>
        <w:ind w:right="-1"/>
        <w:jc w:val="center"/>
        <w:rPr>
          <w:b/>
          <w:sz w:val="28"/>
          <w:lang w:val="vi-VN"/>
        </w:rPr>
      </w:pPr>
      <w:bookmarkStart w:id="0" w:name="_Hlk173319298"/>
      <w:bookmarkEnd w:id="0"/>
    </w:p>
    <w:p w14:paraId="66B50FB9" w14:textId="4B2906F2" w:rsidR="00BE221C" w:rsidRPr="009326B9" w:rsidRDefault="00BE221C" w:rsidP="00471A67">
      <w:pPr>
        <w:ind w:right="-1"/>
        <w:jc w:val="center"/>
        <w:rPr>
          <w:b/>
          <w:sz w:val="28"/>
        </w:rPr>
      </w:pPr>
    </w:p>
    <w:p w14:paraId="7FFC4A7A" w14:textId="0CC21EFD" w:rsidR="00BE221C" w:rsidRPr="009326B9" w:rsidRDefault="00BE221C" w:rsidP="00471A67">
      <w:pPr>
        <w:ind w:right="-1"/>
        <w:jc w:val="center"/>
        <w:rPr>
          <w:b/>
          <w:sz w:val="28"/>
        </w:rPr>
      </w:pPr>
    </w:p>
    <w:p w14:paraId="0E2B7C59" w14:textId="354E0ACB" w:rsidR="00BE221C" w:rsidRPr="009326B9" w:rsidRDefault="00BE221C" w:rsidP="00471A67">
      <w:pPr>
        <w:ind w:right="-1"/>
        <w:jc w:val="center"/>
        <w:rPr>
          <w:b/>
          <w:sz w:val="28"/>
        </w:rPr>
      </w:pPr>
    </w:p>
    <w:p w14:paraId="0E00EAE3" w14:textId="4ADEBA74" w:rsidR="00BE221C" w:rsidRPr="009326B9" w:rsidRDefault="00BE221C" w:rsidP="00471A67">
      <w:pPr>
        <w:ind w:right="-1"/>
        <w:jc w:val="center"/>
        <w:rPr>
          <w:b/>
          <w:sz w:val="28"/>
        </w:rPr>
      </w:pPr>
    </w:p>
    <w:p w14:paraId="5DA3BE65" w14:textId="023D207E" w:rsidR="00BE221C" w:rsidRPr="009326B9" w:rsidRDefault="00BE221C" w:rsidP="00471A67">
      <w:pPr>
        <w:ind w:right="-1"/>
        <w:jc w:val="center"/>
        <w:rPr>
          <w:b/>
          <w:sz w:val="28"/>
        </w:rPr>
      </w:pPr>
    </w:p>
    <w:p w14:paraId="7E14224A" w14:textId="77777777" w:rsidR="002B2C24" w:rsidRPr="009326B9" w:rsidRDefault="002B2C24" w:rsidP="00471A67">
      <w:pPr>
        <w:ind w:right="-1"/>
        <w:jc w:val="center"/>
        <w:rPr>
          <w:b/>
          <w:sz w:val="28"/>
        </w:rPr>
      </w:pPr>
    </w:p>
    <w:p w14:paraId="2FB64195" w14:textId="65746AA4" w:rsidR="00ED4548" w:rsidRPr="009326B9" w:rsidRDefault="00ED4548" w:rsidP="00471A67">
      <w:pPr>
        <w:ind w:right="-1"/>
        <w:jc w:val="center"/>
        <w:rPr>
          <w:b/>
          <w:sz w:val="28"/>
        </w:rPr>
      </w:pPr>
    </w:p>
    <w:p w14:paraId="3E2C0CCA" w14:textId="3AF37AD9" w:rsidR="002B2C24" w:rsidRPr="009326B9" w:rsidRDefault="002B2C24" w:rsidP="00471A67">
      <w:pPr>
        <w:ind w:right="-1"/>
        <w:jc w:val="center"/>
        <w:rPr>
          <w:b/>
          <w:sz w:val="28"/>
        </w:rPr>
      </w:pPr>
    </w:p>
    <w:p w14:paraId="29BCAC07" w14:textId="4620502D" w:rsidR="002B2C24" w:rsidRPr="009326B9" w:rsidRDefault="002B2C24" w:rsidP="00471A67">
      <w:pPr>
        <w:ind w:right="-1"/>
        <w:jc w:val="center"/>
        <w:rPr>
          <w:b/>
          <w:sz w:val="28"/>
        </w:rPr>
      </w:pPr>
    </w:p>
    <w:p w14:paraId="3324D91C" w14:textId="77777777" w:rsidR="00ED4548" w:rsidRPr="009326B9" w:rsidRDefault="00ED4548" w:rsidP="00897FD2">
      <w:pPr>
        <w:ind w:right="-1"/>
        <w:rPr>
          <w:b/>
          <w:sz w:val="28"/>
        </w:rPr>
      </w:pPr>
    </w:p>
    <w:p w14:paraId="5D2358BC" w14:textId="77777777" w:rsidR="00BE221C" w:rsidRPr="009326B9" w:rsidRDefault="00BE221C" w:rsidP="00471A67">
      <w:pPr>
        <w:ind w:right="-1"/>
        <w:jc w:val="center"/>
        <w:rPr>
          <w:b/>
          <w:sz w:val="28"/>
        </w:rPr>
      </w:pPr>
    </w:p>
    <w:p w14:paraId="2A8852D7" w14:textId="5EDDDAF4" w:rsidR="00BE221C" w:rsidRPr="009326B9" w:rsidRDefault="00997F8B" w:rsidP="00471A67">
      <w:pPr>
        <w:ind w:right="-1"/>
        <w:jc w:val="center"/>
        <w:rPr>
          <w:b/>
          <w:sz w:val="28"/>
        </w:rPr>
      </w:pPr>
      <w:r w:rsidRPr="009326B9">
        <w:rPr>
          <w:noProof/>
          <w:spacing w:val="16"/>
          <w:sz w:val="21"/>
          <w:szCs w:val="21"/>
        </w:rPr>
        <mc:AlternateContent>
          <mc:Choice Requires="wps">
            <w:drawing>
              <wp:anchor distT="0" distB="0" distL="114300" distR="114300" simplePos="0" relativeHeight="251658240" behindDoc="0" locked="0" layoutInCell="1" allowOverlap="1" wp14:anchorId="13BE781B" wp14:editId="3A422949">
                <wp:simplePos x="0" y="0"/>
                <wp:positionH relativeFrom="margin">
                  <wp:posOffset>-67172</wp:posOffset>
                </wp:positionH>
                <wp:positionV relativeFrom="paragraph">
                  <wp:posOffset>240527</wp:posOffset>
                </wp:positionV>
                <wp:extent cx="5801995" cy="2255023"/>
                <wp:effectExtent l="19050" t="19050" r="27305" b="12065"/>
                <wp:wrapNone/>
                <wp:docPr id="12" name="Rounded 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01995" cy="2255023"/>
                        </a:xfrm>
                        <a:prstGeom prst="roundRect">
                          <a:avLst>
                            <a:gd name="adj" fmla="val 16667"/>
                          </a:avLst>
                        </a:prstGeom>
                        <a:solidFill>
                          <a:srgbClr val="FFFFFF"/>
                        </a:solidFill>
                        <a:ln w="31750">
                          <a:solidFill>
                            <a:schemeClr val="tx2">
                              <a:lumMod val="7500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21A312D1" w14:textId="6BA943CF" w:rsidR="00AF24D9" w:rsidRPr="00473E16" w:rsidRDefault="00AF24D9" w:rsidP="008C28C8">
                            <w:pPr>
                              <w:spacing w:before="40" w:after="40" w:line="276" w:lineRule="auto"/>
                              <w:jc w:val="center"/>
                              <w:rPr>
                                <w:b/>
                                <w:sz w:val="30"/>
                                <w:szCs w:val="30"/>
                              </w:rPr>
                            </w:pPr>
                            <w:r w:rsidRPr="00473E16">
                              <w:rPr>
                                <w:b/>
                                <w:sz w:val="30"/>
                                <w:szCs w:val="30"/>
                              </w:rPr>
                              <w:t>CHỨNG THƯ, BÁO CÁO THẨM ĐỊNH GIÁ</w:t>
                            </w:r>
                          </w:p>
                          <w:p w14:paraId="0815951A" w14:textId="30626089" w:rsidR="00AF24D9" w:rsidRPr="00473E16" w:rsidRDefault="00AF24D9" w:rsidP="008C28C8">
                            <w:pPr>
                              <w:spacing w:before="120" w:after="120" w:line="276" w:lineRule="auto"/>
                              <w:jc w:val="center"/>
                              <w:rPr>
                                <w:b/>
                              </w:rPr>
                            </w:pPr>
                            <w:r w:rsidRPr="00473E16">
                              <w:rPr>
                                <w:b/>
                              </w:rPr>
                              <w:t xml:space="preserve">Số: </w:t>
                            </w:r>
                            <w:r>
                              <w:rPr>
                                <w:b/>
                              </w:rPr>
                              <w:t>275/2026/0545/VFI-CT.53.A</w:t>
                            </w:r>
                          </w:p>
                          <w:p w14:paraId="1E00851B" w14:textId="4B177D86" w:rsidR="00AF24D9" w:rsidRPr="00473E16" w:rsidRDefault="00AF24D9" w:rsidP="00016CB8">
                            <w:pPr>
                              <w:tabs>
                                <w:tab w:val="left" w:pos="3002"/>
                              </w:tabs>
                              <w:spacing w:before="120" w:after="120" w:line="276" w:lineRule="auto"/>
                              <w:jc w:val="center"/>
                              <w:rPr>
                                <w:rFonts w:ascii="Times New Roman Bold" w:hAnsi="Times New Roman Bold"/>
                                <w:b/>
                              </w:rPr>
                            </w:pPr>
                            <w:r w:rsidRPr="00473E16">
                              <w:rPr>
                                <w:rFonts w:ascii="Times New Roman Bold" w:hAnsi="Times New Roman Bold"/>
                                <w:b/>
                                <w:lang w:val="pt-BR"/>
                              </w:rPr>
                              <w:t xml:space="preserve">Khách hàng yêu cầu: </w:t>
                            </w:r>
                            <w:r w:rsidRPr="007937A9">
                              <w:rPr>
                                <w:b/>
                                <w:lang w:val="pt-BR"/>
                              </w:rPr>
                              <w:t xml:space="preserve">CÔNG TY </w:t>
                            </w:r>
                            <w:r>
                              <w:rPr>
                                <w:b/>
                                <w:lang w:val="pt-BR"/>
                              </w:rPr>
                              <w:t>CỔ PHẦN THIẾT BỊ ĐIỆN MAI LÂM</w:t>
                            </w:r>
                          </w:p>
                          <w:p w14:paraId="399F4FE9" w14:textId="2FC9698C" w:rsidR="00AF24D9" w:rsidRDefault="00AF24D9" w:rsidP="00823FC9">
                            <w:pPr>
                              <w:spacing w:before="60" w:after="60" w:line="320" w:lineRule="atLeast"/>
                              <w:jc w:val="center"/>
                              <w:rPr>
                                <w:b/>
                                <w:lang w:val="vi-VN"/>
                              </w:rPr>
                            </w:pPr>
                            <w:r w:rsidRPr="00473E16">
                              <w:rPr>
                                <w:b/>
                                <w:lang w:val="vi-VN"/>
                              </w:rPr>
                              <w:t>Tài sản thẩm định:</w:t>
                            </w:r>
                          </w:p>
                          <w:p w14:paraId="5788D903" w14:textId="56CEBC7A" w:rsidR="00AF24D9" w:rsidRPr="00823FC9" w:rsidRDefault="00AF24D9" w:rsidP="00823FC9">
                            <w:pPr>
                              <w:spacing w:before="60" w:after="60" w:line="320" w:lineRule="atLeast"/>
                              <w:jc w:val="both"/>
                              <w:rPr>
                                <w:b/>
                                <w:bCs/>
                                <w:lang w:val="pt-BR"/>
                              </w:rPr>
                            </w:pPr>
                            <w:r w:rsidRPr="00910131">
                              <w:rPr>
                                <w:lang w:val="pt-BR"/>
                              </w:rPr>
                              <w:t xml:space="preserve">Máy móc thiết bị tại nhà xưởng của </w:t>
                            </w:r>
                            <w:r w:rsidRPr="00B86061">
                              <w:rPr>
                                <w:bCs/>
                                <w:highlight w:val="yellow"/>
                                <w:lang w:val="pt-BR"/>
                              </w:rPr>
                              <w:t xml:space="preserve">Công ty cổ phần thiết bị điện Mai Lâm </w:t>
                            </w:r>
                            <w:r w:rsidRPr="00910131">
                              <w:rPr>
                                <w:lang w:val="pt-BR"/>
                              </w:rPr>
                              <w:t>(Danh mục chi tiết theo báo cáo kèm theo)</w:t>
                            </w:r>
                            <w:r w:rsidRPr="00910131">
                              <w:t>.</w:t>
                            </w:r>
                          </w:p>
                          <w:p w14:paraId="572E5005" w14:textId="28262089" w:rsidR="00AF24D9" w:rsidRPr="00473E16" w:rsidRDefault="00AF24D9" w:rsidP="00C6590A">
                            <w:pPr>
                              <w:spacing w:before="240" w:line="360" w:lineRule="auto"/>
                              <w:jc w:val="center"/>
                              <w:rPr>
                                <w:lang w:val="vi-VN"/>
                              </w:rPr>
                            </w:pPr>
                            <w:r w:rsidRPr="00473E16">
                              <w:rPr>
                                <w:b/>
                                <w:bCs/>
                                <w:lang w:val="pt-BR"/>
                              </w:rPr>
                              <w:t xml:space="preserve">Thời điểm thẩm định: </w:t>
                            </w:r>
                            <w:r w:rsidRPr="00473E16">
                              <w:rPr>
                                <w:lang w:val="pt-BR"/>
                              </w:rPr>
                              <w:t xml:space="preserve">Tháng </w:t>
                            </w:r>
                            <w:r>
                              <w:t>4/2026</w:t>
                            </w:r>
                            <w:r w:rsidRPr="00473E16">
                              <w:rPr>
                                <w:lang w:val="pt-BR"/>
                              </w:rPr>
                              <w:t>.</w:t>
                            </w:r>
                          </w:p>
                          <w:p w14:paraId="26C0C2D5" w14:textId="77777777" w:rsidR="00AF24D9" w:rsidRPr="00473E16" w:rsidRDefault="00AF24D9" w:rsidP="00AF2375">
                            <w:pPr>
                              <w:spacing w:before="120" w:after="120" w:line="276" w:lineRule="auto"/>
                              <w:jc w:val="center"/>
                              <w:rPr>
                                <w:b/>
                                <w:sz w:val="26"/>
                                <w:szCs w:val="26"/>
                                <w:lang w:val="pt-B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3BE781B" id="Rounded Rectangle 1" o:spid="_x0000_s1026" style="position:absolute;left:0;text-align:left;margin-left:-5.3pt;margin-top:18.95pt;width:456.85pt;height:177.5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" strokecolor="#17365d [2415]" strokeweight="2.5pt">
                <v:shadow color="#868686"/>
                <v:textbox>
                  <w:txbxContent>
                    <w:p w14:paraId="21A312D1" w14:textId="6BA943CF" w:rsidR="00AF24D9" w:rsidRPr="00473E16" w:rsidRDefault="00AF24D9" w:rsidP="008C28C8">
                      <w:pPr>
                        <w:spacing w:before="40" w:after="40" w:line="276" w:lineRule="auto"/>
                        <w:jc w:val="center"/>
                        <w:rPr>
                          <w:b/>
                          <w:sz w:val="30"/>
                          <w:szCs w:val="30"/>
                        </w:rPr>
                      </w:pPr>
                      <w:r w:rsidRPr="00473E16">
                        <w:rPr>
                          <w:b/>
                          <w:sz w:val="30"/>
                          <w:szCs w:val="30"/>
                        </w:rPr>
                        <w:t>CHỨNG THƯ, BÁO CÁO THẨM ĐỊNH GIÁ</w:t>
                      </w:r>
                    </w:p>
                    <w:p w14:paraId="0815951A" w14:textId="30626089" w:rsidR="00AF24D9" w:rsidRPr="00473E16" w:rsidRDefault="00AF24D9" w:rsidP="008C28C8">
                      <w:pPr>
                        <w:spacing w:before="120" w:after="120" w:line="276" w:lineRule="auto"/>
                        <w:jc w:val="center"/>
                        <w:rPr>
                          <w:b/>
                        </w:rPr>
                      </w:pPr>
                      <w:r w:rsidRPr="00473E16">
                        <w:rPr>
                          <w:b/>
                        </w:rPr>
                        <w:t xml:space="preserve">Số: </w:t>
                      </w:r>
                      <w:r>
                        <w:rPr>
                          <w:b/>
                        </w:rPr>
                        <w:t>275/2026/0545/VFI-CT.53.A</w:t>
                      </w:r>
                    </w:p>
                    <w:p w14:paraId="1E00851B" w14:textId="4B177D86" w:rsidR="00AF24D9" w:rsidRPr="00473E16" w:rsidRDefault="00AF24D9" w:rsidP="00016CB8">
                      <w:pPr>
                        <w:tabs>
                          <w:tab w:val="left" w:pos="3002"/>
                        </w:tabs>
                        <w:spacing w:before="120" w:after="120" w:line="276" w:lineRule="auto"/>
                        <w:jc w:val="center"/>
                        <w:rPr>
                          <w:rFonts w:ascii="Times New Roman Bold" w:hAnsi="Times New Roman Bold"/>
                          <w:b/>
                        </w:rPr>
                      </w:pPr>
                      <w:r w:rsidRPr="00473E16">
                        <w:rPr>
                          <w:rFonts w:ascii="Times New Roman Bold" w:hAnsi="Times New Roman Bold"/>
                          <w:b/>
                          <w:lang w:val="pt-BR"/>
                        </w:rPr>
                        <w:t xml:space="preserve">Khách hàng yêu cầu: </w:t>
                      </w:r>
                      <w:r w:rsidRPr="007937A9">
                        <w:rPr>
                          <w:b/>
                          <w:lang w:val="pt-BR"/>
                        </w:rPr>
                        <w:t xml:space="preserve">CÔNG TY </w:t>
                      </w:r>
                      <w:r>
                        <w:rPr>
                          <w:b/>
                          <w:lang w:val="pt-BR"/>
                        </w:rPr>
                        <w:t>CỔ PHẦN THIẾT BỊ ĐIỆN MAI LÂM</w:t>
                      </w:r>
                    </w:p>
                    <w:p w14:paraId="399F4FE9" w14:textId="2FC9698C" w:rsidR="00AF24D9" w:rsidRDefault="00AF24D9" w:rsidP="00823FC9">
                      <w:pPr>
                        <w:spacing w:before="60" w:after="60" w:line="320" w:lineRule="atLeast"/>
                        <w:jc w:val="center"/>
                        <w:rPr>
                          <w:b/>
                          <w:lang w:val="vi-VN"/>
                        </w:rPr>
                      </w:pPr>
                      <w:r w:rsidRPr="00473E16">
                        <w:rPr>
                          <w:b/>
                          <w:lang w:val="vi-VN"/>
                        </w:rPr>
                        <w:t>Tài sản thẩm định:</w:t>
                      </w:r>
                    </w:p>
                    <w:p w14:paraId="5788D903" w14:textId="56CEBC7A" w:rsidR="00AF24D9" w:rsidRPr="00823FC9" w:rsidRDefault="00AF24D9" w:rsidP="00823FC9">
                      <w:pPr>
                        <w:spacing w:before="60" w:after="60" w:line="320" w:lineRule="atLeast"/>
                        <w:jc w:val="both"/>
                        <w:rPr>
                          <w:b/>
                          <w:bCs/>
                          <w:lang w:val="pt-BR"/>
                        </w:rPr>
                      </w:pPr>
                      <w:r w:rsidRPr="00910131">
                        <w:rPr>
                          <w:lang w:val="pt-BR"/>
                        </w:rPr>
                        <w:t xml:space="preserve">Máy móc thiết bị tại nhà xưởng của </w:t>
                      </w:r>
                      <w:r w:rsidRPr="00B86061">
                        <w:rPr>
                          <w:bCs/>
                          <w:highlight w:val="yellow"/>
                          <w:lang w:val="pt-BR"/>
                        </w:rPr>
                        <w:t xml:space="preserve">Công ty cổ phần thiết bị điện Mai Lâm </w:t>
                      </w:r>
                      <w:r w:rsidRPr="00910131">
                        <w:rPr>
                          <w:lang w:val="pt-BR"/>
                        </w:rPr>
                        <w:t>(Danh mục chi tiết theo báo cáo kèm theo)</w:t>
                      </w:r>
                      <w:r w:rsidRPr="00910131">
                        <w:t>.</w:t>
                      </w:r>
                    </w:p>
                    <w:p w14:paraId="572E5005" w14:textId="28262089" w:rsidR="00AF24D9" w:rsidRPr="00473E16" w:rsidRDefault="00AF24D9" w:rsidP="00C6590A">
                      <w:pPr>
                        <w:spacing w:before="240" w:line="360" w:lineRule="auto"/>
                        <w:jc w:val="center"/>
                        <w:rPr>
                          <w:lang w:val="vi-VN"/>
                        </w:rPr>
                      </w:pPr>
                      <w:r w:rsidRPr="00473E16">
                        <w:rPr>
                          <w:b/>
                          <w:bCs/>
                          <w:lang w:val="pt-BR"/>
                        </w:rPr>
                        <w:t xml:space="preserve">Thời điểm thẩm định: </w:t>
                      </w:r>
                      <w:r w:rsidRPr="00473E16">
                        <w:rPr>
                          <w:lang w:val="pt-BR"/>
                        </w:rPr>
                        <w:t xml:space="preserve">Tháng </w:t>
                      </w:r>
                      <w:r>
                        <w:t>4/2026</w:t>
                      </w:r>
                      <w:r w:rsidRPr="00473E16">
                        <w:rPr>
                          <w:lang w:val="pt-BR"/>
                        </w:rPr>
                        <w:t>.</w:t>
                      </w:r>
                    </w:p>
                    <w:p w14:paraId="26C0C2D5" w14:textId="77777777" w:rsidR="00AF24D9" w:rsidRPr="00473E16" w:rsidRDefault="00AF24D9" w:rsidP="00AF2375">
                      <w:pPr>
                        <w:spacing w:before="120" w:after="120" w:line="276" w:lineRule="auto"/>
                        <w:jc w:val="center"/>
                        <w:rPr>
                          <w:b/>
                          <w:sz w:val="26"/>
                          <w:szCs w:val="26"/>
                          <w:lang w:val="pt-BR"/>
                        </w:rPr>
                      </w:pPr>
                    </w:p>
                  </w:txbxContent>
                </v:textbox>
                <w10:wrap anchorx="margin"/>
              </v:roundrect>
            </w:pict>
          </mc:Fallback>
        </mc:AlternateContent>
      </w:r>
    </w:p>
    <w:p w14:paraId="07B60244" w14:textId="3633089A" w:rsidR="00471A67" w:rsidRPr="009326B9" w:rsidRDefault="00471A67" w:rsidP="00471A67">
      <w:pPr>
        <w:ind w:right="-1"/>
        <w:jc w:val="center"/>
        <w:rPr>
          <w:b/>
          <w:sz w:val="28"/>
        </w:rPr>
      </w:pPr>
    </w:p>
    <w:p w14:paraId="6C81AB24" w14:textId="44FD889E" w:rsidR="00471A67" w:rsidRPr="009326B9" w:rsidRDefault="00471A67" w:rsidP="00471A67">
      <w:pPr>
        <w:ind w:right="-1"/>
        <w:jc w:val="center"/>
        <w:rPr>
          <w:b/>
          <w:sz w:val="28"/>
        </w:rPr>
      </w:pPr>
    </w:p>
    <w:p w14:paraId="458F6602" w14:textId="0FD46D27" w:rsidR="00471A67" w:rsidRPr="009326B9" w:rsidRDefault="00471A67" w:rsidP="00471A67">
      <w:pPr>
        <w:ind w:right="-1"/>
        <w:jc w:val="center"/>
        <w:rPr>
          <w:b/>
          <w:sz w:val="28"/>
        </w:rPr>
      </w:pPr>
    </w:p>
    <w:p w14:paraId="29494427" w14:textId="5D115C9A" w:rsidR="00471A67" w:rsidRPr="009326B9" w:rsidRDefault="00471A67" w:rsidP="00471A67">
      <w:pPr>
        <w:ind w:right="-1"/>
        <w:jc w:val="center"/>
        <w:rPr>
          <w:b/>
          <w:sz w:val="28"/>
        </w:rPr>
      </w:pPr>
    </w:p>
    <w:p w14:paraId="7AC85572" w14:textId="656C989C" w:rsidR="00471A67" w:rsidRPr="009326B9" w:rsidRDefault="00471A67" w:rsidP="00471A67">
      <w:pPr>
        <w:ind w:right="-1"/>
        <w:jc w:val="center"/>
        <w:rPr>
          <w:b/>
          <w:sz w:val="28"/>
        </w:rPr>
      </w:pPr>
    </w:p>
    <w:p w14:paraId="7282E8FA" w14:textId="03774A5F" w:rsidR="00471A67" w:rsidRPr="009326B9" w:rsidRDefault="00471A67" w:rsidP="00471A67">
      <w:pPr>
        <w:ind w:right="-1"/>
        <w:jc w:val="center"/>
        <w:rPr>
          <w:b/>
          <w:sz w:val="28"/>
        </w:rPr>
      </w:pPr>
    </w:p>
    <w:p w14:paraId="662CBCC8" w14:textId="2B54496A" w:rsidR="009A1629" w:rsidRPr="009326B9" w:rsidRDefault="009A1629" w:rsidP="00471A67">
      <w:pPr>
        <w:ind w:right="-1"/>
        <w:jc w:val="center"/>
        <w:rPr>
          <w:b/>
          <w:sz w:val="28"/>
        </w:rPr>
      </w:pPr>
    </w:p>
    <w:p w14:paraId="71E5B3D6" w14:textId="3C30DE50" w:rsidR="001202D9" w:rsidRPr="009326B9" w:rsidRDefault="001202D9" w:rsidP="00471A67">
      <w:pPr>
        <w:ind w:right="-1"/>
        <w:jc w:val="center"/>
        <w:rPr>
          <w:b/>
          <w:sz w:val="28"/>
        </w:rPr>
      </w:pPr>
    </w:p>
    <w:p w14:paraId="2330B4AF" w14:textId="2169C7EB" w:rsidR="00471A67" w:rsidRPr="009326B9" w:rsidRDefault="00471A67" w:rsidP="00471A67">
      <w:pPr>
        <w:ind w:right="-1"/>
        <w:jc w:val="center"/>
        <w:rPr>
          <w:b/>
          <w:sz w:val="28"/>
        </w:rPr>
      </w:pPr>
    </w:p>
    <w:p w14:paraId="1E906CC7" w14:textId="604EE98A" w:rsidR="00471A67" w:rsidRPr="009326B9" w:rsidRDefault="00471A67" w:rsidP="00471A67">
      <w:pPr>
        <w:ind w:right="-1"/>
        <w:jc w:val="center"/>
        <w:rPr>
          <w:b/>
          <w:sz w:val="28"/>
        </w:rPr>
      </w:pPr>
    </w:p>
    <w:p w14:paraId="25A9C18C" w14:textId="70925B93" w:rsidR="00471A67" w:rsidRPr="009326B9" w:rsidRDefault="00471A67" w:rsidP="00471A67">
      <w:pPr>
        <w:ind w:right="-1"/>
        <w:jc w:val="center"/>
        <w:rPr>
          <w:b/>
          <w:sz w:val="28"/>
        </w:rPr>
      </w:pPr>
    </w:p>
    <w:p w14:paraId="7C72D49F" w14:textId="0259940B" w:rsidR="00471A67" w:rsidRPr="009326B9" w:rsidRDefault="00471A67" w:rsidP="00471A67">
      <w:pPr>
        <w:ind w:right="-1"/>
        <w:jc w:val="center"/>
        <w:rPr>
          <w:b/>
          <w:sz w:val="28"/>
        </w:rPr>
      </w:pPr>
    </w:p>
    <w:p w14:paraId="5C53E3E0" w14:textId="4C6FDC73" w:rsidR="00471A67" w:rsidRPr="009326B9" w:rsidRDefault="00471A67" w:rsidP="00471A67">
      <w:pPr>
        <w:ind w:right="-1"/>
        <w:jc w:val="center"/>
        <w:rPr>
          <w:b/>
          <w:sz w:val="28"/>
        </w:rPr>
      </w:pPr>
    </w:p>
    <w:p w14:paraId="1959FBFE" w14:textId="77777777" w:rsidR="00471A67" w:rsidRPr="009326B9" w:rsidRDefault="00471A67" w:rsidP="00471A67">
      <w:pPr>
        <w:ind w:right="-1"/>
        <w:jc w:val="center"/>
        <w:rPr>
          <w:b/>
          <w:sz w:val="28"/>
        </w:rPr>
      </w:pPr>
    </w:p>
    <w:p w14:paraId="2C24FD2A" w14:textId="77777777" w:rsidR="00471A67" w:rsidRPr="009326B9" w:rsidRDefault="00471A67" w:rsidP="00471A67">
      <w:pPr>
        <w:ind w:right="-1"/>
        <w:jc w:val="center"/>
        <w:rPr>
          <w:b/>
          <w:sz w:val="28"/>
        </w:rPr>
      </w:pPr>
    </w:p>
    <w:p w14:paraId="22110F73" w14:textId="77777777" w:rsidR="00471A67" w:rsidRPr="009326B9" w:rsidRDefault="00471A67" w:rsidP="00471A67">
      <w:pPr>
        <w:ind w:right="-1"/>
        <w:jc w:val="center"/>
        <w:rPr>
          <w:b/>
          <w:sz w:val="28"/>
        </w:rPr>
      </w:pPr>
    </w:p>
    <w:p w14:paraId="038A646E" w14:textId="77777777" w:rsidR="00471A67" w:rsidRPr="009326B9" w:rsidRDefault="00471A67" w:rsidP="00471A67">
      <w:pPr>
        <w:ind w:right="-1"/>
        <w:jc w:val="center"/>
        <w:rPr>
          <w:b/>
          <w:sz w:val="28"/>
        </w:rPr>
      </w:pPr>
    </w:p>
    <w:p w14:paraId="6F3B8588" w14:textId="77777777" w:rsidR="00471A67" w:rsidRPr="009326B9" w:rsidRDefault="00471A67" w:rsidP="00471A67">
      <w:pPr>
        <w:ind w:right="-1"/>
        <w:jc w:val="center"/>
        <w:rPr>
          <w:b/>
          <w:sz w:val="28"/>
        </w:rPr>
      </w:pPr>
    </w:p>
    <w:p w14:paraId="597EADBD" w14:textId="77777777" w:rsidR="00471A67" w:rsidRPr="009326B9" w:rsidRDefault="00471A67" w:rsidP="00471A67">
      <w:pPr>
        <w:ind w:right="-1"/>
        <w:jc w:val="center"/>
        <w:rPr>
          <w:b/>
          <w:sz w:val="28"/>
        </w:rPr>
      </w:pPr>
    </w:p>
    <w:p w14:paraId="6BDC04E6" w14:textId="77777777" w:rsidR="00471A67" w:rsidRPr="009326B9" w:rsidRDefault="00471A67" w:rsidP="00471A67">
      <w:pPr>
        <w:ind w:right="-1"/>
        <w:jc w:val="center"/>
        <w:rPr>
          <w:b/>
          <w:sz w:val="28"/>
        </w:rPr>
      </w:pPr>
    </w:p>
    <w:p w14:paraId="72B4D234" w14:textId="77777777" w:rsidR="00471A67" w:rsidRPr="009326B9" w:rsidRDefault="00471A67" w:rsidP="00471A67">
      <w:pPr>
        <w:ind w:right="-1"/>
        <w:jc w:val="center"/>
        <w:rPr>
          <w:b/>
          <w:sz w:val="28"/>
        </w:rPr>
      </w:pPr>
    </w:p>
    <w:p w14:paraId="1DF10F67" w14:textId="77777777" w:rsidR="00471A67" w:rsidRPr="009326B9" w:rsidRDefault="00471A67" w:rsidP="00471A67">
      <w:pPr>
        <w:ind w:right="-1"/>
        <w:jc w:val="center"/>
        <w:rPr>
          <w:b/>
          <w:sz w:val="28"/>
        </w:rPr>
      </w:pPr>
    </w:p>
    <w:p w14:paraId="43E8954B" w14:textId="77777777" w:rsidR="00471A67" w:rsidRPr="009326B9" w:rsidRDefault="00471A67" w:rsidP="00471A67">
      <w:pPr>
        <w:ind w:right="-1"/>
        <w:jc w:val="center"/>
        <w:rPr>
          <w:b/>
          <w:sz w:val="28"/>
        </w:rPr>
      </w:pPr>
    </w:p>
    <w:p w14:paraId="4CB444E6" w14:textId="77777777" w:rsidR="00471A67" w:rsidRPr="009326B9" w:rsidRDefault="00471A67" w:rsidP="00471A67">
      <w:pPr>
        <w:ind w:right="-1"/>
        <w:jc w:val="center"/>
        <w:rPr>
          <w:b/>
          <w:sz w:val="28"/>
        </w:rPr>
      </w:pPr>
    </w:p>
    <w:p w14:paraId="3AC3FF8D" w14:textId="77777777" w:rsidR="00471A67" w:rsidRPr="009326B9" w:rsidRDefault="00471A67" w:rsidP="00471A67">
      <w:pPr>
        <w:ind w:right="-1"/>
        <w:jc w:val="center"/>
        <w:rPr>
          <w:b/>
          <w:sz w:val="28"/>
        </w:rPr>
      </w:pPr>
    </w:p>
    <w:p w14:paraId="0C2F8F74" w14:textId="77777777" w:rsidR="00471A67" w:rsidRPr="009326B9" w:rsidRDefault="00471A67" w:rsidP="00471A67">
      <w:pPr>
        <w:ind w:right="-1"/>
        <w:jc w:val="center"/>
        <w:rPr>
          <w:b/>
          <w:sz w:val="28"/>
        </w:rPr>
      </w:pPr>
    </w:p>
    <w:p w14:paraId="179F16B5" w14:textId="77777777" w:rsidR="00471A67" w:rsidRPr="009326B9" w:rsidRDefault="00471A67" w:rsidP="00471A67">
      <w:pPr>
        <w:ind w:right="-1"/>
        <w:jc w:val="center"/>
        <w:rPr>
          <w:b/>
          <w:sz w:val="28"/>
        </w:rPr>
      </w:pPr>
    </w:p>
    <w:p w14:paraId="4D36CEC2" w14:textId="77777777" w:rsidR="00471A67" w:rsidRPr="009326B9" w:rsidRDefault="00471A67" w:rsidP="00471A67">
      <w:pPr>
        <w:ind w:right="-1"/>
        <w:jc w:val="center"/>
        <w:rPr>
          <w:b/>
          <w:sz w:val="28"/>
        </w:rPr>
      </w:pPr>
    </w:p>
    <w:p w14:paraId="4AA6BA5F" w14:textId="77777777" w:rsidR="00471A67" w:rsidRPr="009326B9" w:rsidRDefault="00471A67" w:rsidP="00471A67">
      <w:pPr>
        <w:ind w:right="-1"/>
        <w:jc w:val="center"/>
        <w:rPr>
          <w:b/>
          <w:sz w:val="28"/>
        </w:rPr>
      </w:pPr>
    </w:p>
    <w:p w14:paraId="7948BCCE" w14:textId="77777777" w:rsidR="00471A67" w:rsidRPr="009326B9" w:rsidRDefault="00471A67" w:rsidP="00471A67">
      <w:pPr>
        <w:ind w:right="-1"/>
        <w:jc w:val="center"/>
        <w:rPr>
          <w:b/>
          <w:sz w:val="28"/>
        </w:rPr>
      </w:pPr>
    </w:p>
    <w:p w14:paraId="7680130F" w14:textId="77777777" w:rsidR="00471A67" w:rsidRPr="009326B9" w:rsidRDefault="00471A67" w:rsidP="00471A67">
      <w:pPr>
        <w:ind w:right="-1"/>
        <w:jc w:val="center"/>
        <w:rPr>
          <w:b/>
          <w:sz w:val="28"/>
        </w:rPr>
      </w:pPr>
    </w:p>
    <w:p w14:paraId="2A6819C4" w14:textId="77777777" w:rsidR="003E5EF4" w:rsidRPr="009326B9" w:rsidRDefault="003E5EF4" w:rsidP="00471A67">
      <w:pPr>
        <w:ind w:right="-1"/>
        <w:jc w:val="center"/>
        <w:rPr>
          <w:b/>
          <w:sz w:val="28"/>
        </w:rPr>
        <w:sectPr w:rsidR="003E5EF4" w:rsidRPr="009326B9" w:rsidSect="008204CC">
          <w:headerReference w:type="even" r:id="rId8"/>
          <w:headerReference w:type="default" r:id="rId9"/>
          <w:footerReference w:type="default" r:id="rId10"/>
          <w:pgSz w:w="11907" w:h="16839" w:code="9"/>
          <w:pgMar w:top="1134" w:right="958" w:bottom="1134" w:left="1701" w:header="284" w:footer="720" w:gutter="0"/>
          <w:cols w:space="720"/>
          <w:titlePg/>
          <w:docGrid w:linePitch="360"/>
        </w:sectPr>
      </w:pPr>
    </w:p>
    <w:p w14:paraId="76B13CA8" w14:textId="77777777" w:rsidR="00471A67" w:rsidRPr="009326B9" w:rsidRDefault="00471A67" w:rsidP="00471A67">
      <w:pPr>
        <w:ind w:right="-1"/>
        <w:jc w:val="center"/>
        <w:rPr>
          <w:sz w:val="28"/>
        </w:rPr>
      </w:pPr>
      <w:r w:rsidRPr="009326B9">
        <w:rPr>
          <w:b/>
          <w:sz w:val="28"/>
        </w:rPr>
        <w:lastRenderedPageBreak/>
        <w:t>MỤC LỤC</w:t>
      </w:r>
    </w:p>
    <w:p w14:paraId="0870EBAD" w14:textId="77777777" w:rsidR="00471A67" w:rsidRPr="009326B9" w:rsidRDefault="00471A67" w:rsidP="00471A67"/>
    <w:tbl>
      <w:tblPr>
        <w:tblW w:w="0" w:type="auto"/>
        <w:tblInd w:w="93" w:type="dxa"/>
        <w:tblCellMar>
          <w:left w:w="10" w:type="dxa"/>
          <w:right w:w="10" w:type="dxa"/>
        </w:tblCellMar>
        <w:tblLook w:val="0000" w:firstRow="0" w:lastRow="0" w:firstColumn="0" w:lastColumn="0" w:noHBand="0" w:noVBand="0"/>
      </w:tblPr>
      <w:tblGrid>
        <w:gridCol w:w="7280"/>
        <w:gridCol w:w="1520"/>
      </w:tblGrid>
      <w:tr w:rsidR="009326B9" w:rsidRPr="009326B9" w14:paraId="07251902" w14:textId="77777777" w:rsidTr="00855D24">
        <w:tc>
          <w:tcPr>
            <w:tcW w:w="7280" w:type="dxa"/>
            <w:tcMar>
              <w:left w:w="108" w:type="dxa"/>
              <w:right w:w="108" w:type="dxa"/>
            </w:tcMar>
            <w:vAlign w:val="center"/>
          </w:tcPr>
          <w:p w14:paraId="6F0DFC06" w14:textId="77777777" w:rsidR="00471A67" w:rsidRPr="009326B9" w:rsidRDefault="00471A67" w:rsidP="00C00EA9">
            <w:pPr>
              <w:spacing w:before="100" w:beforeAutospacing="1" w:after="120"/>
              <w:rPr>
                <w:rFonts w:eastAsia="Calibri"/>
                <w:b/>
                <w:u w:val="single"/>
              </w:rPr>
            </w:pPr>
            <w:r w:rsidRPr="009326B9">
              <w:rPr>
                <w:rFonts w:eastAsia="Calibri"/>
                <w:b/>
                <w:u w:val="single"/>
              </w:rPr>
              <w:t>NỘI DUNG</w:t>
            </w:r>
          </w:p>
        </w:tc>
        <w:tc>
          <w:tcPr>
            <w:tcW w:w="1520" w:type="dxa"/>
            <w:tcMar>
              <w:left w:w="108" w:type="dxa"/>
              <w:right w:w="108" w:type="dxa"/>
            </w:tcMar>
            <w:vAlign w:val="center"/>
          </w:tcPr>
          <w:p w14:paraId="068A6A85" w14:textId="77777777" w:rsidR="00471A67" w:rsidRPr="009326B9" w:rsidRDefault="00471A67" w:rsidP="00C00EA9">
            <w:pPr>
              <w:spacing w:before="100" w:beforeAutospacing="1" w:after="120"/>
              <w:jc w:val="right"/>
              <w:rPr>
                <w:b/>
                <w:u w:val="single"/>
              </w:rPr>
            </w:pPr>
            <w:r w:rsidRPr="009326B9">
              <w:rPr>
                <w:b/>
                <w:u w:val="single"/>
              </w:rPr>
              <w:t>TRANG</w:t>
            </w:r>
          </w:p>
        </w:tc>
      </w:tr>
      <w:tr w:rsidR="009326B9" w:rsidRPr="009326B9" w14:paraId="2741695E" w14:textId="77777777" w:rsidTr="00855D24">
        <w:tc>
          <w:tcPr>
            <w:tcW w:w="7280" w:type="dxa"/>
            <w:tcMar>
              <w:left w:w="108" w:type="dxa"/>
              <w:right w:w="108" w:type="dxa"/>
            </w:tcMar>
            <w:vAlign w:val="center"/>
          </w:tcPr>
          <w:p w14:paraId="353D070B" w14:textId="77777777" w:rsidR="00471A67" w:rsidRPr="009326B9" w:rsidRDefault="00471A67" w:rsidP="00C00EA9">
            <w:pPr>
              <w:spacing w:before="100" w:beforeAutospacing="1" w:after="120"/>
              <w:rPr>
                <w:b/>
              </w:rPr>
            </w:pPr>
          </w:p>
        </w:tc>
        <w:tc>
          <w:tcPr>
            <w:tcW w:w="1520" w:type="dxa"/>
            <w:tcMar>
              <w:left w:w="108" w:type="dxa"/>
              <w:right w:w="108" w:type="dxa"/>
            </w:tcMar>
            <w:vAlign w:val="center"/>
          </w:tcPr>
          <w:p w14:paraId="0143F602" w14:textId="77777777" w:rsidR="00471A67" w:rsidRPr="009326B9" w:rsidRDefault="00471A67" w:rsidP="00C00EA9">
            <w:pPr>
              <w:spacing w:before="100" w:beforeAutospacing="1" w:after="120"/>
              <w:jc w:val="right"/>
              <w:rPr>
                <w:b/>
              </w:rPr>
            </w:pPr>
          </w:p>
        </w:tc>
      </w:tr>
      <w:tr w:rsidR="009326B9" w:rsidRPr="009326B9" w14:paraId="2E0C9CFA" w14:textId="77777777" w:rsidTr="00855D24">
        <w:tc>
          <w:tcPr>
            <w:tcW w:w="7280" w:type="dxa"/>
            <w:tcMar>
              <w:left w:w="108" w:type="dxa"/>
              <w:right w:w="108" w:type="dxa"/>
            </w:tcMar>
            <w:vAlign w:val="center"/>
          </w:tcPr>
          <w:p w14:paraId="13740F4C" w14:textId="77777777" w:rsidR="00471A67" w:rsidRPr="009326B9" w:rsidRDefault="00471A67" w:rsidP="00945F16">
            <w:pPr>
              <w:spacing w:after="120"/>
              <w:rPr>
                <w:b/>
              </w:rPr>
            </w:pPr>
            <w:r w:rsidRPr="009326B9">
              <w:rPr>
                <w:b/>
              </w:rPr>
              <w:t>Chứng thư thẩm định giá</w:t>
            </w:r>
          </w:p>
        </w:tc>
        <w:tc>
          <w:tcPr>
            <w:tcW w:w="1520" w:type="dxa"/>
            <w:tcMar>
              <w:left w:w="108" w:type="dxa"/>
              <w:right w:w="108" w:type="dxa"/>
            </w:tcMar>
            <w:vAlign w:val="center"/>
          </w:tcPr>
          <w:p w14:paraId="667B94E9" w14:textId="7BDE936D" w:rsidR="00471A67" w:rsidRPr="009326B9" w:rsidRDefault="00855D24" w:rsidP="00945F16">
            <w:pPr>
              <w:spacing w:after="120"/>
              <w:jc w:val="right"/>
              <w:rPr>
                <w:b/>
              </w:rPr>
            </w:pPr>
            <w:r w:rsidRPr="009326B9">
              <w:rPr>
                <w:b/>
              </w:rPr>
              <w:t>1</w:t>
            </w:r>
            <w:r w:rsidR="00835575" w:rsidRPr="009326B9">
              <w:rPr>
                <w:b/>
              </w:rPr>
              <w:t xml:space="preserve"> </w:t>
            </w:r>
            <w:r w:rsidRPr="009326B9">
              <w:rPr>
                <w:b/>
              </w:rPr>
              <w:t>-</w:t>
            </w:r>
            <w:r w:rsidR="00835575" w:rsidRPr="009326B9">
              <w:rPr>
                <w:b/>
              </w:rPr>
              <w:t xml:space="preserve"> </w:t>
            </w:r>
            <w:r w:rsidR="003B1762" w:rsidRPr="009326B9">
              <w:rPr>
                <w:b/>
              </w:rPr>
              <w:t>5</w:t>
            </w:r>
          </w:p>
        </w:tc>
      </w:tr>
      <w:tr w:rsidR="009326B9" w:rsidRPr="009326B9" w14:paraId="526BAA6C" w14:textId="77777777" w:rsidTr="00855D24">
        <w:tc>
          <w:tcPr>
            <w:tcW w:w="7280" w:type="dxa"/>
            <w:tcMar>
              <w:left w:w="108" w:type="dxa"/>
              <w:right w:w="108" w:type="dxa"/>
            </w:tcMar>
            <w:vAlign w:val="center"/>
          </w:tcPr>
          <w:p w14:paraId="34EEFB63" w14:textId="77777777" w:rsidR="00471A67" w:rsidRPr="009326B9" w:rsidRDefault="00471A67" w:rsidP="00945F16">
            <w:pPr>
              <w:spacing w:after="120"/>
              <w:rPr>
                <w:b/>
              </w:rPr>
            </w:pPr>
            <w:r w:rsidRPr="009326B9">
              <w:rPr>
                <w:b/>
              </w:rPr>
              <w:t>Báo cáo thẩm định giá</w:t>
            </w:r>
          </w:p>
        </w:tc>
        <w:tc>
          <w:tcPr>
            <w:tcW w:w="1520" w:type="dxa"/>
            <w:tcMar>
              <w:left w:w="108" w:type="dxa"/>
              <w:right w:w="108" w:type="dxa"/>
            </w:tcMar>
            <w:vAlign w:val="center"/>
          </w:tcPr>
          <w:p w14:paraId="4F2ED344" w14:textId="79D0426F" w:rsidR="00471A67" w:rsidRPr="009326B9" w:rsidRDefault="003B1762" w:rsidP="00945F16">
            <w:pPr>
              <w:spacing w:after="120"/>
              <w:jc w:val="right"/>
              <w:rPr>
                <w:b/>
                <w:lang w:val="vi-VN"/>
              </w:rPr>
            </w:pPr>
            <w:r w:rsidRPr="009326B9">
              <w:rPr>
                <w:b/>
              </w:rPr>
              <w:t>6</w:t>
            </w:r>
            <w:r w:rsidR="00835575" w:rsidRPr="009326B9">
              <w:rPr>
                <w:b/>
              </w:rPr>
              <w:t xml:space="preserve"> </w:t>
            </w:r>
            <w:r w:rsidR="00855D24" w:rsidRPr="009326B9">
              <w:rPr>
                <w:b/>
              </w:rPr>
              <w:t>-</w:t>
            </w:r>
            <w:r w:rsidR="00835575" w:rsidRPr="009326B9">
              <w:rPr>
                <w:b/>
              </w:rPr>
              <w:t xml:space="preserve"> 47</w:t>
            </w:r>
          </w:p>
        </w:tc>
      </w:tr>
      <w:tr w:rsidR="009326B9" w:rsidRPr="009326B9" w14:paraId="353B880E" w14:textId="77777777" w:rsidTr="00855D24">
        <w:tc>
          <w:tcPr>
            <w:tcW w:w="7280" w:type="dxa"/>
            <w:tcMar>
              <w:left w:w="108" w:type="dxa"/>
              <w:right w:w="108" w:type="dxa"/>
            </w:tcMar>
            <w:vAlign w:val="center"/>
          </w:tcPr>
          <w:p w14:paraId="0775DF75" w14:textId="77777777" w:rsidR="00471A67" w:rsidRPr="009326B9" w:rsidRDefault="00471A67" w:rsidP="00945F16">
            <w:pPr>
              <w:spacing w:after="120"/>
              <w:rPr>
                <w:b/>
              </w:rPr>
            </w:pPr>
            <w:r w:rsidRPr="009326B9">
              <w:rPr>
                <w:b/>
              </w:rPr>
              <w:t>Các phụ lục chi tiết kèm theo</w:t>
            </w:r>
          </w:p>
        </w:tc>
        <w:tc>
          <w:tcPr>
            <w:tcW w:w="1520" w:type="dxa"/>
            <w:tcMar>
              <w:left w:w="108" w:type="dxa"/>
              <w:right w:w="108" w:type="dxa"/>
            </w:tcMar>
            <w:vAlign w:val="center"/>
          </w:tcPr>
          <w:p w14:paraId="500A4666" w14:textId="045028CC" w:rsidR="00471A67" w:rsidRPr="009326B9" w:rsidRDefault="00835575" w:rsidP="00945F16">
            <w:pPr>
              <w:spacing w:after="120"/>
              <w:jc w:val="right"/>
              <w:rPr>
                <w:b/>
                <w:bCs/>
              </w:rPr>
            </w:pPr>
            <w:r w:rsidRPr="009326B9">
              <w:rPr>
                <w:b/>
                <w:bCs/>
              </w:rPr>
              <w:t>4</w:t>
            </w:r>
            <w:r w:rsidR="00014E6E" w:rsidRPr="009326B9">
              <w:rPr>
                <w:b/>
                <w:bCs/>
              </w:rPr>
              <w:t>7</w:t>
            </w:r>
            <w:r w:rsidR="00473E16" w:rsidRPr="009326B9">
              <w:rPr>
                <w:b/>
                <w:bCs/>
              </w:rPr>
              <w:t xml:space="preserve"> - </w:t>
            </w:r>
            <w:r w:rsidRPr="009326B9">
              <w:rPr>
                <w:b/>
                <w:bCs/>
              </w:rPr>
              <w:t>6</w:t>
            </w:r>
            <w:r w:rsidR="00014E6E" w:rsidRPr="009326B9">
              <w:rPr>
                <w:b/>
                <w:bCs/>
              </w:rPr>
              <w:t>1</w:t>
            </w:r>
          </w:p>
        </w:tc>
      </w:tr>
      <w:tr w:rsidR="009326B9" w:rsidRPr="009326B9" w14:paraId="6B4C362A" w14:textId="77777777" w:rsidTr="00855D24">
        <w:tc>
          <w:tcPr>
            <w:tcW w:w="7280" w:type="dxa"/>
            <w:tcMar>
              <w:left w:w="108" w:type="dxa"/>
              <w:right w:w="108" w:type="dxa"/>
            </w:tcMar>
            <w:vAlign w:val="center"/>
          </w:tcPr>
          <w:p w14:paraId="207676FA" w14:textId="657D6CC3" w:rsidR="00855D24" w:rsidRPr="009326B9" w:rsidRDefault="00855D24" w:rsidP="00945F16">
            <w:pPr>
              <w:pStyle w:val="ListParagraph"/>
              <w:tabs>
                <w:tab w:val="left" w:pos="993"/>
              </w:tabs>
              <w:spacing w:after="120" w:line="288" w:lineRule="auto"/>
              <w:ind w:left="0"/>
              <w:jc w:val="both"/>
              <w:rPr>
                <w:bCs/>
                <w:lang w:val="pt-BR"/>
              </w:rPr>
            </w:pPr>
          </w:p>
        </w:tc>
        <w:tc>
          <w:tcPr>
            <w:tcW w:w="1520" w:type="dxa"/>
            <w:tcMar>
              <w:left w:w="108" w:type="dxa"/>
              <w:right w:w="108" w:type="dxa"/>
            </w:tcMar>
            <w:vAlign w:val="center"/>
          </w:tcPr>
          <w:p w14:paraId="7BBF0C6A" w14:textId="0CCD0B2C" w:rsidR="00855D24" w:rsidRPr="009326B9" w:rsidRDefault="00855D24" w:rsidP="00945F16">
            <w:pPr>
              <w:spacing w:after="120"/>
              <w:jc w:val="right"/>
              <w:rPr>
                <w:b/>
                <w:bCs/>
                <w:lang w:val="vi-VN"/>
              </w:rPr>
            </w:pPr>
          </w:p>
        </w:tc>
      </w:tr>
      <w:tr w:rsidR="00855D24" w:rsidRPr="009326B9" w14:paraId="6AFC4C42" w14:textId="77777777" w:rsidTr="00855D24">
        <w:tc>
          <w:tcPr>
            <w:tcW w:w="7280" w:type="dxa"/>
            <w:tcMar>
              <w:left w:w="108" w:type="dxa"/>
              <w:right w:w="108" w:type="dxa"/>
            </w:tcMar>
            <w:vAlign w:val="center"/>
          </w:tcPr>
          <w:p w14:paraId="3938CF39" w14:textId="4A0D2C01" w:rsidR="00855D24" w:rsidRPr="009326B9" w:rsidRDefault="00855D24" w:rsidP="00945F16">
            <w:pPr>
              <w:pStyle w:val="ListParagraph"/>
              <w:tabs>
                <w:tab w:val="left" w:pos="993"/>
              </w:tabs>
              <w:spacing w:after="120" w:line="288" w:lineRule="auto"/>
              <w:ind w:left="0"/>
              <w:jc w:val="both"/>
              <w:rPr>
                <w:bCs/>
                <w:lang w:val="pt-BR"/>
              </w:rPr>
            </w:pPr>
          </w:p>
        </w:tc>
        <w:tc>
          <w:tcPr>
            <w:tcW w:w="1520" w:type="dxa"/>
            <w:tcMar>
              <w:left w:w="108" w:type="dxa"/>
              <w:right w:w="108" w:type="dxa"/>
            </w:tcMar>
            <w:vAlign w:val="center"/>
          </w:tcPr>
          <w:p w14:paraId="53728244" w14:textId="70E987D7" w:rsidR="001F2189" w:rsidRPr="009326B9" w:rsidRDefault="001F2189" w:rsidP="00945F16">
            <w:pPr>
              <w:spacing w:after="120"/>
              <w:jc w:val="right"/>
              <w:rPr>
                <w:b/>
                <w:bCs/>
                <w:lang w:val="vi-VN"/>
              </w:rPr>
            </w:pPr>
          </w:p>
        </w:tc>
      </w:tr>
    </w:tbl>
    <w:p w14:paraId="65E81109" w14:textId="77777777" w:rsidR="00923A84" w:rsidRPr="009326B9" w:rsidRDefault="00923A84" w:rsidP="006B3B0F">
      <w:pPr>
        <w:pStyle w:val="normal-p"/>
        <w:tabs>
          <w:tab w:val="left" w:pos="5103"/>
        </w:tabs>
        <w:spacing w:line="360" w:lineRule="auto"/>
        <w:jc w:val="center"/>
        <w:rPr>
          <w:b/>
          <w:sz w:val="22"/>
          <w:szCs w:val="22"/>
          <w:lang w:val="pt-BR"/>
        </w:rPr>
      </w:pPr>
    </w:p>
    <w:p w14:paraId="12E27804" w14:textId="77777777" w:rsidR="00471A67" w:rsidRPr="009326B9" w:rsidRDefault="00471A67" w:rsidP="006B3B0F">
      <w:pPr>
        <w:pStyle w:val="normal-p"/>
        <w:tabs>
          <w:tab w:val="left" w:pos="5103"/>
        </w:tabs>
        <w:spacing w:line="360" w:lineRule="auto"/>
        <w:jc w:val="center"/>
        <w:rPr>
          <w:b/>
          <w:sz w:val="22"/>
          <w:szCs w:val="22"/>
          <w:lang w:val="pt-BR"/>
        </w:rPr>
      </w:pPr>
    </w:p>
    <w:p w14:paraId="1522DA97" w14:textId="77777777" w:rsidR="00471A67" w:rsidRPr="009326B9" w:rsidRDefault="00471A67" w:rsidP="006B3B0F">
      <w:pPr>
        <w:pStyle w:val="normal-p"/>
        <w:tabs>
          <w:tab w:val="left" w:pos="5103"/>
        </w:tabs>
        <w:spacing w:line="360" w:lineRule="auto"/>
        <w:jc w:val="center"/>
        <w:rPr>
          <w:b/>
          <w:sz w:val="22"/>
          <w:szCs w:val="22"/>
          <w:lang w:val="pt-BR"/>
        </w:rPr>
      </w:pPr>
    </w:p>
    <w:p w14:paraId="7528A1FA" w14:textId="77777777" w:rsidR="00471A67" w:rsidRPr="009326B9" w:rsidRDefault="00471A67" w:rsidP="006B3B0F">
      <w:pPr>
        <w:pStyle w:val="normal-p"/>
        <w:tabs>
          <w:tab w:val="left" w:pos="5103"/>
        </w:tabs>
        <w:spacing w:line="360" w:lineRule="auto"/>
        <w:jc w:val="center"/>
        <w:rPr>
          <w:b/>
          <w:sz w:val="22"/>
          <w:szCs w:val="22"/>
          <w:lang w:val="pt-BR"/>
        </w:rPr>
      </w:pPr>
    </w:p>
    <w:p w14:paraId="32DAECD5" w14:textId="77777777" w:rsidR="00471A67" w:rsidRPr="009326B9" w:rsidRDefault="00471A67" w:rsidP="006B3B0F">
      <w:pPr>
        <w:pStyle w:val="normal-p"/>
        <w:tabs>
          <w:tab w:val="left" w:pos="5103"/>
        </w:tabs>
        <w:spacing w:line="360" w:lineRule="auto"/>
        <w:jc w:val="center"/>
        <w:rPr>
          <w:b/>
          <w:sz w:val="22"/>
          <w:szCs w:val="22"/>
          <w:lang w:val="pt-BR"/>
        </w:rPr>
      </w:pPr>
    </w:p>
    <w:p w14:paraId="13BC6858" w14:textId="77777777" w:rsidR="00471A67" w:rsidRPr="009326B9" w:rsidRDefault="00471A67" w:rsidP="006B3B0F">
      <w:pPr>
        <w:pStyle w:val="normal-p"/>
        <w:tabs>
          <w:tab w:val="left" w:pos="5103"/>
        </w:tabs>
        <w:spacing w:line="360" w:lineRule="auto"/>
        <w:jc w:val="center"/>
        <w:rPr>
          <w:b/>
          <w:sz w:val="22"/>
          <w:szCs w:val="22"/>
          <w:lang w:val="pt-BR"/>
        </w:rPr>
      </w:pPr>
    </w:p>
    <w:p w14:paraId="3DFBBDF4" w14:textId="77777777" w:rsidR="00471A67" w:rsidRPr="009326B9" w:rsidRDefault="00471A67" w:rsidP="006B3B0F">
      <w:pPr>
        <w:pStyle w:val="normal-p"/>
        <w:tabs>
          <w:tab w:val="left" w:pos="5103"/>
        </w:tabs>
        <w:spacing w:line="360" w:lineRule="auto"/>
        <w:jc w:val="center"/>
        <w:rPr>
          <w:b/>
          <w:sz w:val="22"/>
          <w:szCs w:val="22"/>
          <w:lang w:val="pt-BR"/>
        </w:rPr>
      </w:pPr>
    </w:p>
    <w:p w14:paraId="7DB30624" w14:textId="77777777" w:rsidR="00471A67" w:rsidRPr="009326B9" w:rsidRDefault="00471A67" w:rsidP="006B3B0F">
      <w:pPr>
        <w:pStyle w:val="normal-p"/>
        <w:tabs>
          <w:tab w:val="left" w:pos="5103"/>
        </w:tabs>
        <w:spacing w:line="360" w:lineRule="auto"/>
        <w:jc w:val="center"/>
        <w:rPr>
          <w:b/>
          <w:sz w:val="22"/>
          <w:szCs w:val="22"/>
          <w:lang w:val="pt-BR"/>
        </w:rPr>
      </w:pPr>
    </w:p>
    <w:p w14:paraId="57FF7E60" w14:textId="77777777" w:rsidR="00471A67" w:rsidRPr="009326B9" w:rsidRDefault="00471A67" w:rsidP="006B3B0F">
      <w:pPr>
        <w:pStyle w:val="normal-p"/>
        <w:tabs>
          <w:tab w:val="left" w:pos="5103"/>
        </w:tabs>
        <w:spacing w:line="360" w:lineRule="auto"/>
        <w:jc w:val="center"/>
        <w:rPr>
          <w:b/>
          <w:sz w:val="22"/>
          <w:szCs w:val="22"/>
          <w:lang w:val="pt-BR"/>
        </w:rPr>
      </w:pPr>
    </w:p>
    <w:p w14:paraId="7FA006E8" w14:textId="77777777" w:rsidR="00471A67" w:rsidRPr="009326B9" w:rsidRDefault="00471A67" w:rsidP="006B3B0F">
      <w:pPr>
        <w:pStyle w:val="normal-p"/>
        <w:tabs>
          <w:tab w:val="left" w:pos="5103"/>
        </w:tabs>
        <w:spacing w:line="360" w:lineRule="auto"/>
        <w:jc w:val="center"/>
        <w:rPr>
          <w:b/>
          <w:sz w:val="22"/>
          <w:szCs w:val="22"/>
          <w:lang w:val="pt-BR"/>
        </w:rPr>
      </w:pPr>
    </w:p>
    <w:p w14:paraId="3935F0E9" w14:textId="77777777" w:rsidR="00471A67" w:rsidRPr="009326B9" w:rsidRDefault="00471A67" w:rsidP="006B3B0F">
      <w:pPr>
        <w:pStyle w:val="normal-p"/>
        <w:tabs>
          <w:tab w:val="left" w:pos="5103"/>
        </w:tabs>
        <w:spacing w:line="360" w:lineRule="auto"/>
        <w:jc w:val="center"/>
        <w:rPr>
          <w:b/>
          <w:sz w:val="22"/>
          <w:szCs w:val="22"/>
          <w:lang w:val="pt-BR"/>
        </w:rPr>
      </w:pPr>
    </w:p>
    <w:p w14:paraId="6567F395" w14:textId="77777777" w:rsidR="00471A67" w:rsidRPr="009326B9" w:rsidRDefault="00471A67" w:rsidP="006B3B0F">
      <w:pPr>
        <w:pStyle w:val="normal-p"/>
        <w:tabs>
          <w:tab w:val="left" w:pos="5103"/>
        </w:tabs>
        <w:spacing w:line="360" w:lineRule="auto"/>
        <w:jc w:val="center"/>
        <w:rPr>
          <w:b/>
          <w:sz w:val="22"/>
          <w:szCs w:val="22"/>
          <w:lang w:val="pt-BR"/>
        </w:rPr>
      </w:pPr>
    </w:p>
    <w:p w14:paraId="5FF88C45" w14:textId="77777777" w:rsidR="00471A67" w:rsidRPr="009326B9" w:rsidRDefault="00471A67" w:rsidP="006B3B0F">
      <w:pPr>
        <w:pStyle w:val="normal-p"/>
        <w:tabs>
          <w:tab w:val="left" w:pos="5103"/>
        </w:tabs>
        <w:spacing w:line="360" w:lineRule="auto"/>
        <w:jc w:val="center"/>
        <w:rPr>
          <w:b/>
          <w:sz w:val="22"/>
          <w:szCs w:val="22"/>
          <w:lang w:val="pt-BR"/>
        </w:rPr>
      </w:pPr>
    </w:p>
    <w:p w14:paraId="5D2A178B" w14:textId="77777777" w:rsidR="00471A67" w:rsidRPr="009326B9" w:rsidRDefault="00471A67" w:rsidP="006B3B0F">
      <w:pPr>
        <w:pStyle w:val="normal-p"/>
        <w:tabs>
          <w:tab w:val="left" w:pos="5103"/>
        </w:tabs>
        <w:spacing w:line="360" w:lineRule="auto"/>
        <w:jc w:val="center"/>
        <w:rPr>
          <w:b/>
          <w:sz w:val="22"/>
          <w:szCs w:val="22"/>
          <w:lang w:val="pt-BR"/>
        </w:rPr>
      </w:pPr>
    </w:p>
    <w:p w14:paraId="32D61F97" w14:textId="77777777" w:rsidR="00471A67" w:rsidRPr="009326B9" w:rsidRDefault="00471A67" w:rsidP="006B3B0F">
      <w:pPr>
        <w:pStyle w:val="normal-p"/>
        <w:tabs>
          <w:tab w:val="left" w:pos="5103"/>
        </w:tabs>
        <w:spacing w:line="360" w:lineRule="auto"/>
        <w:jc w:val="center"/>
        <w:rPr>
          <w:b/>
          <w:sz w:val="22"/>
          <w:szCs w:val="22"/>
          <w:lang w:val="pt-BR"/>
        </w:rPr>
      </w:pPr>
    </w:p>
    <w:p w14:paraId="5B86B381" w14:textId="77777777" w:rsidR="00471A67" w:rsidRPr="009326B9" w:rsidRDefault="00471A67" w:rsidP="006B3B0F">
      <w:pPr>
        <w:pStyle w:val="normal-p"/>
        <w:tabs>
          <w:tab w:val="left" w:pos="5103"/>
        </w:tabs>
        <w:spacing w:line="360" w:lineRule="auto"/>
        <w:jc w:val="center"/>
        <w:rPr>
          <w:b/>
          <w:sz w:val="22"/>
          <w:szCs w:val="22"/>
          <w:lang w:val="pt-BR"/>
        </w:rPr>
      </w:pPr>
    </w:p>
    <w:p w14:paraId="59A138EC" w14:textId="77777777" w:rsidR="00471A67" w:rsidRPr="009326B9" w:rsidRDefault="00471A67" w:rsidP="006B3B0F">
      <w:pPr>
        <w:pStyle w:val="normal-p"/>
        <w:tabs>
          <w:tab w:val="left" w:pos="5103"/>
        </w:tabs>
        <w:spacing w:line="360" w:lineRule="auto"/>
        <w:jc w:val="center"/>
        <w:rPr>
          <w:b/>
          <w:sz w:val="22"/>
          <w:szCs w:val="22"/>
          <w:lang w:val="pt-BR"/>
        </w:rPr>
      </w:pPr>
    </w:p>
    <w:p w14:paraId="1911A681" w14:textId="77777777" w:rsidR="00471A67" w:rsidRPr="009326B9" w:rsidRDefault="00471A67" w:rsidP="006B3B0F">
      <w:pPr>
        <w:pStyle w:val="normal-p"/>
        <w:tabs>
          <w:tab w:val="left" w:pos="5103"/>
        </w:tabs>
        <w:spacing w:line="360" w:lineRule="auto"/>
        <w:jc w:val="center"/>
        <w:rPr>
          <w:b/>
          <w:sz w:val="22"/>
          <w:szCs w:val="22"/>
          <w:lang w:val="pt-BR"/>
        </w:rPr>
      </w:pPr>
    </w:p>
    <w:p w14:paraId="552D6480" w14:textId="77777777" w:rsidR="003E5EF4" w:rsidRPr="009326B9" w:rsidRDefault="003E5EF4" w:rsidP="00D16049">
      <w:pPr>
        <w:pStyle w:val="normal-p"/>
        <w:tabs>
          <w:tab w:val="left" w:pos="5103"/>
        </w:tabs>
        <w:spacing w:line="360" w:lineRule="auto"/>
        <w:rPr>
          <w:b/>
          <w:sz w:val="22"/>
          <w:szCs w:val="22"/>
          <w:lang w:val="vi-VN"/>
        </w:rPr>
        <w:sectPr w:rsidR="003E5EF4" w:rsidRPr="009326B9" w:rsidSect="008204CC">
          <w:footerReference w:type="first" r:id="rId11"/>
          <w:pgSz w:w="11907" w:h="16839" w:code="9"/>
          <w:pgMar w:top="1134" w:right="958" w:bottom="1134" w:left="1701" w:header="284" w:footer="720" w:gutter="0"/>
          <w:cols w:space="720"/>
          <w:titlePg/>
          <w:docGrid w:linePitch="360"/>
        </w:sectPr>
      </w:pPr>
    </w:p>
    <w:tbl>
      <w:tblPr>
        <w:tblW w:w="9673" w:type="dxa"/>
        <w:tblInd w:w="-34" w:type="dxa"/>
        <w:tblCellMar>
          <w:top w:w="15" w:type="dxa"/>
          <w:left w:w="15" w:type="dxa"/>
          <w:bottom w:w="15" w:type="dxa"/>
          <w:right w:w="15" w:type="dxa"/>
        </w:tblCellMar>
        <w:tblLook w:val="0000" w:firstRow="0" w:lastRow="0" w:firstColumn="0" w:lastColumn="0" w:noHBand="0" w:noVBand="0"/>
      </w:tblPr>
      <w:tblGrid>
        <w:gridCol w:w="3996"/>
        <w:gridCol w:w="5677"/>
      </w:tblGrid>
      <w:tr w:rsidR="009326B9" w:rsidRPr="009326B9" w14:paraId="3D5E2CDE" w14:textId="77777777" w:rsidTr="00945F16">
        <w:trPr>
          <w:trHeight w:val="482"/>
        </w:trPr>
        <w:tc>
          <w:tcPr>
            <w:tcW w:w="3996" w:type="dxa"/>
            <w:tcMar>
              <w:top w:w="0" w:type="dxa"/>
              <w:left w:w="108" w:type="dxa"/>
              <w:bottom w:w="0" w:type="dxa"/>
              <w:right w:w="108" w:type="dxa"/>
            </w:tcMar>
          </w:tcPr>
          <w:p w14:paraId="189019A0" w14:textId="2D96BB8E" w:rsidR="00471A67" w:rsidRPr="009326B9" w:rsidRDefault="00471A67" w:rsidP="00B25DE6">
            <w:pPr>
              <w:pStyle w:val="normal-p"/>
              <w:tabs>
                <w:tab w:val="left" w:pos="2481"/>
              </w:tabs>
              <w:spacing w:before="200" w:after="60"/>
              <w:rPr>
                <w:sz w:val="24"/>
                <w:szCs w:val="24"/>
                <w:lang w:val="vi-VN"/>
              </w:rPr>
            </w:pPr>
            <w:r w:rsidRPr="009326B9">
              <w:rPr>
                <w:rStyle w:val="normal-h1"/>
                <w:rFonts w:ascii="Times New Roman" w:hAnsi="Times New Roman"/>
                <w:color w:val="auto"/>
                <w:lang w:val="pt-BR"/>
              </w:rPr>
              <w:lastRenderedPageBreak/>
              <w:t>Số:</w:t>
            </w:r>
            <w:r w:rsidR="00C74AA1" w:rsidRPr="009326B9">
              <w:rPr>
                <w:rStyle w:val="normal-h1"/>
                <w:rFonts w:ascii="Times New Roman" w:hAnsi="Times New Roman"/>
                <w:color w:val="auto"/>
                <w:lang w:val="pt-BR"/>
              </w:rPr>
              <w:t xml:space="preserve"> </w:t>
            </w:r>
            <w:r w:rsidR="00C10DF7">
              <w:rPr>
                <w:iCs/>
                <w:sz w:val="24"/>
                <w:szCs w:val="24"/>
                <w:lang w:val="vi-VN"/>
              </w:rPr>
              <w:t>275/2026/0545/VFI-CT.53.A</w:t>
            </w:r>
          </w:p>
        </w:tc>
        <w:tc>
          <w:tcPr>
            <w:tcW w:w="5677" w:type="dxa"/>
            <w:tcMar>
              <w:top w:w="0" w:type="dxa"/>
              <w:left w:w="108" w:type="dxa"/>
              <w:bottom w:w="0" w:type="dxa"/>
              <w:right w:w="108" w:type="dxa"/>
            </w:tcMar>
          </w:tcPr>
          <w:p w14:paraId="6B33CD77" w14:textId="3B573B42" w:rsidR="00471A67" w:rsidRPr="009326B9" w:rsidRDefault="008D3A31" w:rsidP="00C10DF7">
            <w:pPr>
              <w:pStyle w:val="normal-p"/>
              <w:spacing w:before="200" w:after="60"/>
              <w:ind w:right="-56"/>
              <w:jc w:val="right"/>
              <w:rPr>
                <w:sz w:val="24"/>
                <w:szCs w:val="24"/>
                <w:lang w:val="vi-VN"/>
              </w:rPr>
            </w:pPr>
            <w:r w:rsidRPr="009326B9">
              <w:rPr>
                <w:rStyle w:val="normal-h1"/>
                <w:rFonts w:ascii="Times New Roman" w:hAnsi="Times New Roman"/>
                <w:i/>
                <w:color w:val="auto"/>
                <w:lang w:val="vi-VN"/>
              </w:rPr>
              <w:t xml:space="preserve">TP. </w:t>
            </w:r>
            <w:r w:rsidR="00F8773E" w:rsidRPr="009326B9">
              <w:rPr>
                <w:rStyle w:val="normal-h1"/>
                <w:rFonts w:ascii="Times New Roman" w:hAnsi="Times New Roman"/>
                <w:i/>
                <w:color w:val="auto"/>
                <w:lang w:val="vi-VN"/>
              </w:rPr>
              <w:t>Hà Nội</w:t>
            </w:r>
            <w:r w:rsidR="001207EB" w:rsidRPr="009326B9">
              <w:rPr>
                <w:rStyle w:val="normal-h1"/>
                <w:rFonts w:ascii="Times New Roman" w:hAnsi="Times New Roman"/>
                <w:i/>
                <w:color w:val="auto"/>
                <w:lang w:val="vi-VN"/>
              </w:rPr>
              <w:t xml:space="preserve">, </w:t>
            </w:r>
            <w:r w:rsidR="00C91DD7" w:rsidRPr="009326B9">
              <w:rPr>
                <w:rStyle w:val="normal-h1"/>
                <w:rFonts w:ascii="Times New Roman" w:hAnsi="Times New Roman"/>
                <w:i/>
                <w:color w:val="auto"/>
                <w:lang w:val="vi-VN"/>
              </w:rPr>
              <w:t xml:space="preserve">ngày </w:t>
            </w:r>
            <w:r w:rsidR="00C10DF7">
              <w:rPr>
                <w:rStyle w:val="normal-h1"/>
                <w:rFonts w:ascii="Times New Roman" w:hAnsi="Times New Roman"/>
                <w:i/>
                <w:color w:val="auto"/>
              </w:rPr>
              <w:t>08 tháng 4</w:t>
            </w:r>
            <w:r w:rsidR="00C10DF7">
              <w:rPr>
                <w:rStyle w:val="normal-h1"/>
                <w:rFonts w:ascii="Times New Roman" w:hAnsi="Times New Roman"/>
                <w:i/>
                <w:color w:val="auto"/>
                <w:lang w:val="vi-VN"/>
              </w:rPr>
              <w:t xml:space="preserve"> năm 202</w:t>
            </w:r>
            <w:r w:rsidR="00C10DF7">
              <w:rPr>
                <w:rStyle w:val="normal-h1"/>
                <w:rFonts w:ascii="Times New Roman" w:hAnsi="Times New Roman"/>
                <w:i/>
                <w:color w:val="auto"/>
              </w:rPr>
              <w:t>6</w:t>
            </w:r>
            <w:r w:rsidR="00536495" w:rsidRPr="009326B9">
              <w:rPr>
                <w:rStyle w:val="normal-h1"/>
                <w:rFonts w:ascii="Times New Roman" w:hAnsi="Times New Roman"/>
                <w:i/>
                <w:color w:val="auto"/>
                <w:lang w:val="vi-VN"/>
              </w:rPr>
              <w:t xml:space="preserve">     </w:t>
            </w:r>
          </w:p>
        </w:tc>
      </w:tr>
    </w:tbl>
    <w:p w14:paraId="60EC0402" w14:textId="77777777" w:rsidR="00471A67" w:rsidRPr="009326B9" w:rsidRDefault="00471A67" w:rsidP="00745C7A">
      <w:pPr>
        <w:pStyle w:val="normal-p"/>
        <w:spacing w:before="200" w:after="120" w:line="288" w:lineRule="auto"/>
        <w:jc w:val="center"/>
        <w:rPr>
          <w:rStyle w:val="normal-h1"/>
          <w:rFonts w:ascii="Times New Roman" w:hAnsi="Times New Roman"/>
          <w:b/>
          <w:bCs/>
          <w:color w:val="auto"/>
          <w:sz w:val="30"/>
          <w:szCs w:val="30"/>
          <w:lang w:val="vi-VN"/>
        </w:rPr>
      </w:pPr>
      <w:r w:rsidRPr="009326B9">
        <w:rPr>
          <w:rStyle w:val="normal-h1"/>
          <w:rFonts w:ascii="Times New Roman" w:hAnsi="Times New Roman"/>
          <w:b/>
          <w:bCs/>
          <w:color w:val="auto"/>
          <w:sz w:val="30"/>
          <w:szCs w:val="30"/>
          <w:lang w:val="vi-VN"/>
        </w:rPr>
        <w:t>CHỨNG THƯ THẨM ĐỊNH GIÁ</w:t>
      </w:r>
    </w:p>
    <w:p w14:paraId="5BCBE7A1" w14:textId="73EFC22C" w:rsidR="0050093A" w:rsidRPr="009326B9" w:rsidRDefault="00471A67" w:rsidP="006349A7">
      <w:pPr>
        <w:spacing w:line="276" w:lineRule="auto"/>
        <w:jc w:val="center"/>
        <w:rPr>
          <w:spacing w:val="-4"/>
          <w:lang w:val="vi-VN"/>
        </w:rPr>
      </w:pPr>
      <w:r w:rsidRPr="009326B9">
        <w:rPr>
          <w:b/>
          <w:u w:val="single"/>
          <w:lang w:val="pt-BR"/>
        </w:rPr>
        <w:t>Kính gửi</w:t>
      </w:r>
      <w:r w:rsidRPr="009326B9">
        <w:rPr>
          <w:b/>
          <w:lang w:val="pt-BR"/>
        </w:rPr>
        <w:t>:</w:t>
      </w:r>
      <w:r w:rsidR="00060F77" w:rsidRPr="009326B9">
        <w:rPr>
          <w:b/>
          <w:lang w:val="pt-BR"/>
        </w:rPr>
        <w:t xml:space="preserve"> </w:t>
      </w:r>
      <w:r w:rsidR="00823FC9" w:rsidRPr="009326B9">
        <w:rPr>
          <w:b/>
          <w:bCs/>
          <w:lang w:val="vi-VN"/>
        </w:rPr>
        <w:t>CÔNG TY CỔ PHẦN THIẾT BỊ ĐIỆN MAI LÂM</w:t>
      </w:r>
      <w:r w:rsidR="00512D5C" w:rsidRPr="009326B9">
        <w:rPr>
          <w:b/>
          <w:bCs/>
          <w:lang w:val="vi-VN"/>
        </w:rPr>
        <w:t xml:space="preserve"> </w:t>
      </w:r>
    </w:p>
    <w:p w14:paraId="38828AD2" w14:textId="7F8292EC" w:rsidR="00471A67" w:rsidRPr="009326B9" w:rsidRDefault="00310300" w:rsidP="00C6590A">
      <w:pPr>
        <w:tabs>
          <w:tab w:val="left" w:pos="450"/>
        </w:tabs>
        <w:spacing w:before="240" w:after="120" w:line="312" w:lineRule="auto"/>
        <w:ind w:left="-72"/>
        <w:jc w:val="both"/>
        <w:rPr>
          <w:spacing w:val="-4"/>
          <w:lang w:val="vi-VN"/>
        </w:rPr>
      </w:pPr>
      <w:r w:rsidRPr="009326B9">
        <w:rPr>
          <w:spacing w:val="-4"/>
          <w:lang w:val="vi-VN"/>
        </w:rPr>
        <w:tab/>
      </w:r>
      <w:r w:rsidR="00471A67" w:rsidRPr="009326B9">
        <w:rPr>
          <w:spacing w:val="-4"/>
          <w:lang w:val="vi-VN"/>
        </w:rPr>
        <w:t xml:space="preserve">Căn cứ </w:t>
      </w:r>
      <w:r w:rsidR="00836737" w:rsidRPr="009326B9">
        <w:rPr>
          <w:spacing w:val="-4"/>
          <w:lang w:val="vi-VN"/>
        </w:rPr>
        <w:t>Hợp đồng</w:t>
      </w:r>
      <w:r w:rsidR="001240FD" w:rsidRPr="009326B9">
        <w:rPr>
          <w:spacing w:val="-4"/>
          <w:lang w:val="vi-VN"/>
        </w:rPr>
        <w:t xml:space="preserve"> dịch vụ</w:t>
      </w:r>
      <w:r w:rsidR="00836737" w:rsidRPr="009326B9">
        <w:rPr>
          <w:spacing w:val="-4"/>
          <w:lang w:val="vi-VN"/>
        </w:rPr>
        <w:t xml:space="preserve"> thẩm định giá số</w:t>
      </w:r>
      <w:r w:rsidR="0035787D" w:rsidRPr="009326B9">
        <w:rPr>
          <w:spacing w:val="-4"/>
          <w:lang w:val="vi-VN"/>
        </w:rPr>
        <w:t>:</w:t>
      </w:r>
      <w:r w:rsidR="00836737" w:rsidRPr="009326B9">
        <w:rPr>
          <w:spacing w:val="-4"/>
          <w:lang w:val="vi-VN"/>
        </w:rPr>
        <w:t xml:space="preserve"> </w:t>
      </w:r>
      <w:r w:rsidR="00C10DF7" w:rsidRPr="00C10DF7">
        <w:rPr>
          <w:iCs/>
          <w:lang w:val="vi-VN"/>
        </w:rPr>
        <w:t>275/2026/0545/VFI-HĐTĐ.53.A</w:t>
      </w:r>
      <w:r w:rsidR="00DA60EF" w:rsidRPr="009326B9">
        <w:rPr>
          <w:iCs/>
          <w:lang w:val="vi-VN"/>
        </w:rPr>
        <w:t xml:space="preserve"> </w:t>
      </w:r>
      <w:r w:rsidR="00ED4B3E" w:rsidRPr="009326B9">
        <w:rPr>
          <w:spacing w:val="-4"/>
          <w:lang w:val="vi-VN"/>
        </w:rPr>
        <w:t xml:space="preserve">ký ngày </w:t>
      </w:r>
      <w:r w:rsidR="00C10DF7">
        <w:rPr>
          <w:spacing w:val="-4"/>
        </w:rPr>
        <w:t>31/03/2026</w:t>
      </w:r>
      <w:r w:rsidR="007D0670" w:rsidRPr="009326B9">
        <w:rPr>
          <w:spacing w:val="-4"/>
          <w:lang w:val="vi-VN"/>
        </w:rPr>
        <w:t xml:space="preserve"> </w:t>
      </w:r>
      <w:r w:rsidR="00836737" w:rsidRPr="009326B9">
        <w:rPr>
          <w:spacing w:val="-4"/>
          <w:lang w:val="vi-VN"/>
        </w:rPr>
        <w:t xml:space="preserve">giữa </w:t>
      </w:r>
      <w:r w:rsidR="00823FC9" w:rsidRPr="009326B9">
        <w:rPr>
          <w:lang w:val="vi-VN"/>
        </w:rPr>
        <w:t>Công ty cổ phần thiết bị điện Mai Lâm</w:t>
      </w:r>
      <w:r w:rsidR="00512D5C" w:rsidRPr="009326B9">
        <w:rPr>
          <w:lang w:val="vi-VN"/>
        </w:rPr>
        <w:t xml:space="preserve"> </w:t>
      </w:r>
      <w:r w:rsidR="002369E0" w:rsidRPr="009326B9">
        <w:rPr>
          <w:spacing w:val="-6"/>
          <w:lang w:val="vi-VN"/>
        </w:rPr>
        <w:t>v</w:t>
      </w:r>
      <w:r w:rsidR="00E23713" w:rsidRPr="009326B9">
        <w:rPr>
          <w:spacing w:val="-6"/>
          <w:lang w:val="vi-VN"/>
        </w:rPr>
        <w:t>ới</w:t>
      </w:r>
      <w:r w:rsidR="002369E0" w:rsidRPr="009326B9">
        <w:rPr>
          <w:spacing w:val="-6"/>
          <w:lang w:val="vi-VN"/>
        </w:rPr>
        <w:t xml:space="preserve"> </w:t>
      </w:r>
      <w:r w:rsidR="00836737" w:rsidRPr="009326B9">
        <w:rPr>
          <w:spacing w:val="-6"/>
          <w:lang w:val="vi-VN"/>
        </w:rPr>
        <w:t>Công ty Cổ phần Thẩm định và Đầu tư Tài chính Hoa Sen</w:t>
      </w:r>
      <w:r w:rsidR="00C6590A" w:rsidRPr="009326B9">
        <w:rPr>
          <w:spacing w:val="-4"/>
          <w:lang w:val="vi-VN"/>
        </w:rPr>
        <w:t>;</w:t>
      </w:r>
      <w:r w:rsidR="00471A67" w:rsidRPr="009326B9">
        <w:rPr>
          <w:spacing w:val="-4"/>
          <w:lang w:val="vi-VN"/>
        </w:rPr>
        <w:t xml:space="preserve"> </w:t>
      </w:r>
    </w:p>
    <w:p w14:paraId="03146B37" w14:textId="60155DEC" w:rsidR="00471A67" w:rsidRPr="009326B9" w:rsidRDefault="00471A67" w:rsidP="000066AC">
      <w:pPr>
        <w:spacing w:before="120" w:after="120" w:line="288" w:lineRule="auto"/>
        <w:ind w:firstLine="432"/>
        <w:jc w:val="both"/>
        <w:rPr>
          <w:spacing w:val="-2"/>
          <w:lang w:val="vi-VN"/>
        </w:rPr>
      </w:pPr>
      <w:r w:rsidRPr="009326B9">
        <w:rPr>
          <w:spacing w:val="-2"/>
          <w:lang w:val="pt-BR"/>
        </w:rPr>
        <w:t>Căn cứ Báo cáo thẩm định giá số</w:t>
      </w:r>
      <w:r w:rsidR="0074384F" w:rsidRPr="009326B9">
        <w:rPr>
          <w:spacing w:val="-2"/>
          <w:lang w:val="vi-VN"/>
        </w:rPr>
        <w:t xml:space="preserve"> </w:t>
      </w:r>
      <w:r w:rsidR="00C10DF7">
        <w:rPr>
          <w:iCs/>
          <w:lang w:val="vi-VN"/>
        </w:rPr>
        <w:t>275/2026/0545/VFI-BC.53.A</w:t>
      </w:r>
      <w:r w:rsidR="005A31B1" w:rsidRPr="009326B9">
        <w:rPr>
          <w:iCs/>
          <w:lang w:val="vi-VN"/>
        </w:rPr>
        <w:t xml:space="preserve"> </w:t>
      </w:r>
      <w:r w:rsidRPr="009326B9">
        <w:rPr>
          <w:spacing w:val="-2"/>
          <w:lang w:val="pt-BR"/>
        </w:rPr>
        <w:t>ngày</w:t>
      </w:r>
      <w:r w:rsidR="008620FE" w:rsidRPr="009326B9">
        <w:rPr>
          <w:spacing w:val="-2"/>
          <w:lang w:val="vi-VN"/>
        </w:rPr>
        <w:t xml:space="preserve"> </w:t>
      </w:r>
      <w:r w:rsidR="00C10DF7">
        <w:rPr>
          <w:spacing w:val="-2"/>
          <w:lang w:val="vi-VN"/>
        </w:rPr>
        <w:t>08/04/2026</w:t>
      </w:r>
      <w:r w:rsidR="007D0670" w:rsidRPr="009326B9">
        <w:rPr>
          <w:spacing w:val="-2"/>
          <w:lang w:val="vi-VN"/>
        </w:rPr>
        <w:t xml:space="preserve"> </w:t>
      </w:r>
      <w:r w:rsidRPr="009326B9">
        <w:rPr>
          <w:spacing w:val="-2"/>
          <w:lang w:val="pt-BR"/>
        </w:rPr>
        <w:t xml:space="preserve">của </w:t>
      </w:r>
      <w:r w:rsidR="00071757" w:rsidRPr="009326B9">
        <w:rPr>
          <w:spacing w:val="-2"/>
          <w:lang w:val="pt-BR"/>
        </w:rPr>
        <w:t>Công ty Cổ phần Thẩm định và Đầu tư Tài chính Hoa Sen</w:t>
      </w:r>
      <w:r w:rsidR="00C6590A" w:rsidRPr="009326B9">
        <w:rPr>
          <w:spacing w:val="-2"/>
          <w:lang w:val="pt-BR"/>
        </w:rPr>
        <w:t>,</w:t>
      </w:r>
    </w:p>
    <w:p w14:paraId="4161D70D" w14:textId="765EB6C0" w:rsidR="00471A67" w:rsidRPr="009326B9" w:rsidRDefault="00071757" w:rsidP="000066AC">
      <w:pPr>
        <w:spacing w:before="120" w:after="120" w:line="288" w:lineRule="auto"/>
        <w:ind w:firstLine="432"/>
        <w:jc w:val="both"/>
        <w:rPr>
          <w:lang w:val="vi-VN"/>
        </w:rPr>
      </w:pPr>
      <w:r w:rsidRPr="009326B9">
        <w:rPr>
          <w:lang w:val="pt-BR"/>
        </w:rPr>
        <w:t xml:space="preserve">Công ty Cổ phần Thẩm định và Đầu tư Tài chính Hoa Sen </w:t>
      </w:r>
      <w:r w:rsidR="00471A67" w:rsidRPr="009326B9">
        <w:rPr>
          <w:lang w:val="pt-BR"/>
        </w:rPr>
        <w:t>cung cấp Chứng thư thẩm định giá tài sản với nội dung sau:</w:t>
      </w:r>
    </w:p>
    <w:p w14:paraId="6183DECC" w14:textId="19042214" w:rsidR="00471A67" w:rsidRPr="009326B9" w:rsidRDefault="00483319" w:rsidP="000066AC">
      <w:pPr>
        <w:tabs>
          <w:tab w:val="left" w:pos="851"/>
        </w:tabs>
        <w:spacing w:before="120" w:after="120" w:line="288" w:lineRule="auto"/>
        <w:jc w:val="both"/>
        <w:rPr>
          <w:b/>
          <w:bCs/>
          <w:lang w:val="vi-VN"/>
        </w:rPr>
      </w:pPr>
      <w:r w:rsidRPr="009326B9">
        <w:rPr>
          <w:b/>
          <w:bCs/>
          <w:lang w:val="vi-VN"/>
        </w:rPr>
        <w:t xml:space="preserve">1. </w:t>
      </w:r>
      <w:r w:rsidR="00471A67" w:rsidRPr="009326B9">
        <w:rPr>
          <w:b/>
          <w:bCs/>
          <w:lang w:val="vi-VN"/>
        </w:rPr>
        <w:t xml:space="preserve">Khách hàng yêu cầu </w:t>
      </w:r>
      <w:r w:rsidR="00471A67" w:rsidRPr="009326B9">
        <w:rPr>
          <w:b/>
          <w:bCs/>
          <w:lang w:val="pt-BR"/>
        </w:rPr>
        <w:t>t</w:t>
      </w:r>
      <w:r w:rsidR="00471A67" w:rsidRPr="009326B9">
        <w:rPr>
          <w:b/>
          <w:bCs/>
          <w:lang w:val="vi-VN"/>
        </w:rPr>
        <w:t>hẩm định giá:</w:t>
      </w:r>
    </w:p>
    <w:tbl>
      <w:tblPr>
        <w:tblW w:w="8937" w:type="pct"/>
        <w:tblLook w:val="04A0" w:firstRow="1" w:lastRow="0" w:firstColumn="1" w:lastColumn="0" w:noHBand="0" w:noVBand="1"/>
      </w:tblPr>
      <w:tblGrid>
        <w:gridCol w:w="2044"/>
        <w:gridCol w:w="283"/>
        <w:gridCol w:w="7443"/>
        <w:gridCol w:w="7443"/>
      </w:tblGrid>
      <w:tr w:rsidR="009326B9" w:rsidRPr="009326B9" w14:paraId="695568EF" w14:textId="77777777" w:rsidTr="00C80C56">
        <w:trPr>
          <w:trHeight w:val="20"/>
        </w:trPr>
        <w:tc>
          <w:tcPr>
            <w:tcW w:w="594" w:type="pct"/>
            <w:vAlign w:val="center"/>
          </w:tcPr>
          <w:p w14:paraId="341E071D" w14:textId="3F2A6DD5" w:rsidR="00C80C56" w:rsidRPr="009326B9" w:rsidRDefault="00C80C56" w:rsidP="000066AC">
            <w:pPr>
              <w:spacing w:before="60" w:after="60" w:line="288" w:lineRule="auto"/>
              <w:jc w:val="both"/>
              <w:rPr>
                <w:bCs/>
                <w:lang w:val="pt-BR"/>
              </w:rPr>
            </w:pPr>
            <w:r w:rsidRPr="009326B9">
              <w:rPr>
                <w:bCs/>
                <w:lang w:val="pt-BR"/>
              </w:rPr>
              <w:t>Tên khách hàng</w:t>
            </w:r>
          </w:p>
        </w:tc>
        <w:tc>
          <w:tcPr>
            <w:tcW w:w="82" w:type="pct"/>
            <w:vAlign w:val="center"/>
          </w:tcPr>
          <w:p w14:paraId="7F03C47D" w14:textId="5ECF4B76" w:rsidR="00C80C56" w:rsidRPr="009326B9" w:rsidRDefault="00C80C56" w:rsidP="000066AC">
            <w:pPr>
              <w:spacing w:before="60" w:after="60" w:line="288" w:lineRule="auto"/>
              <w:jc w:val="center"/>
              <w:rPr>
                <w:bCs/>
                <w:lang w:val="pt-BR"/>
              </w:rPr>
            </w:pPr>
            <w:r w:rsidRPr="009326B9">
              <w:rPr>
                <w:bCs/>
                <w:lang w:val="pt-BR"/>
              </w:rPr>
              <w:t>:</w:t>
            </w:r>
          </w:p>
        </w:tc>
        <w:tc>
          <w:tcPr>
            <w:tcW w:w="2162" w:type="pct"/>
            <w:vAlign w:val="center"/>
          </w:tcPr>
          <w:p w14:paraId="443BC22C" w14:textId="0454C37D" w:rsidR="00C80C56" w:rsidRPr="009326B9" w:rsidRDefault="00823FC9" w:rsidP="000066AC">
            <w:pPr>
              <w:spacing w:before="60" w:after="60" w:line="288" w:lineRule="auto"/>
              <w:rPr>
                <w:b/>
                <w:bCs/>
                <w:lang w:val="pt-BR"/>
              </w:rPr>
            </w:pPr>
            <w:r w:rsidRPr="009326B9">
              <w:rPr>
                <w:b/>
                <w:bCs/>
                <w:lang w:val="vi-VN"/>
              </w:rPr>
              <w:t>CÔNG TY CỔ PHẦN THIẾT BỊ ĐIỆN MAI LÂM</w:t>
            </w:r>
            <w:r w:rsidR="00512D5C" w:rsidRPr="009326B9">
              <w:rPr>
                <w:b/>
                <w:bCs/>
                <w:lang w:val="vi-VN"/>
              </w:rPr>
              <w:t xml:space="preserve"> </w:t>
            </w:r>
          </w:p>
        </w:tc>
        <w:tc>
          <w:tcPr>
            <w:tcW w:w="2162" w:type="pct"/>
            <w:vAlign w:val="center"/>
          </w:tcPr>
          <w:p w14:paraId="4E95F143" w14:textId="217C9A64" w:rsidR="00C80C56" w:rsidRPr="009326B9" w:rsidRDefault="00C80C56" w:rsidP="000066AC">
            <w:pPr>
              <w:spacing w:before="60" w:after="60" w:line="288" w:lineRule="auto"/>
              <w:rPr>
                <w:b/>
                <w:bCs/>
                <w:lang w:val="pt-BR"/>
              </w:rPr>
            </w:pPr>
          </w:p>
        </w:tc>
      </w:tr>
      <w:tr w:rsidR="009326B9" w:rsidRPr="009326B9" w14:paraId="3C0C5A24" w14:textId="77777777" w:rsidTr="00823FC9">
        <w:trPr>
          <w:trHeight w:val="20"/>
        </w:trPr>
        <w:tc>
          <w:tcPr>
            <w:tcW w:w="594" w:type="pct"/>
          </w:tcPr>
          <w:p w14:paraId="622BCE02" w14:textId="0A82E48E" w:rsidR="00823FC9" w:rsidRPr="009326B9" w:rsidRDefault="00823FC9" w:rsidP="00823FC9">
            <w:pPr>
              <w:spacing w:before="60" w:after="60" w:line="288" w:lineRule="auto"/>
              <w:jc w:val="both"/>
              <w:rPr>
                <w:bCs/>
              </w:rPr>
            </w:pPr>
            <w:r w:rsidRPr="009326B9">
              <w:rPr>
                <w:bCs/>
              </w:rPr>
              <w:t>Đại diện</w:t>
            </w:r>
          </w:p>
        </w:tc>
        <w:tc>
          <w:tcPr>
            <w:tcW w:w="82" w:type="pct"/>
          </w:tcPr>
          <w:p w14:paraId="458AFF6A" w14:textId="7FE23491" w:rsidR="00823FC9" w:rsidRPr="009326B9" w:rsidRDefault="00823FC9" w:rsidP="00823FC9">
            <w:pPr>
              <w:spacing w:before="60" w:after="60" w:line="288" w:lineRule="auto"/>
              <w:jc w:val="center"/>
              <w:rPr>
                <w:bCs/>
                <w:lang w:val="pt-BR"/>
              </w:rPr>
            </w:pPr>
            <w:r w:rsidRPr="009326B9">
              <w:rPr>
                <w:bCs/>
              </w:rPr>
              <w:t>:</w:t>
            </w:r>
          </w:p>
        </w:tc>
        <w:tc>
          <w:tcPr>
            <w:tcW w:w="2162" w:type="pct"/>
          </w:tcPr>
          <w:p w14:paraId="00755370" w14:textId="5583572C" w:rsidR="00823FC9" w:rsidRPr="009326B9" w:rsidRDefault="00823FC9" w:rsidP="00823FC9">
            <w:pPr>
              <w:spacing w:before="60" w:after="60" w:line="288" w:lineRule="auto"/>
            </w:pPr>
            <w:r w:rsidRPr="009326B9">
              <w:rPr>
                <w:b/>
                <w:bCs/>
              </w:rPr>
              <w:t>Hoàng Thị Hồng</w:t>
            </w:r>
          </w:p>
        </w:tc>
        <w:tc>
          <w:tcPr>
            <w:tcW w:w="2162" w:type="pct"/>
            <w:vAlign w:val="center"/>
          </w:tcPr>
          <w:p w14:paraId="300E9F91" w14:textId="77777777" w:rsidR="00823FC9" w:rsidRPr="009326B9" w:rsidRDefault="00823FC9" w:rsidP="00823FC9">
            <w:pPr>
              <w:spacing w:before="60" w:after="60" w:line="288" w:lineRule="auto"/>
              <w:rPr>
                <w:b/>
                <w:bCs/>
              </w:rPr>
            </w:pPr>
          </w:p>
        </w:tc>
      </w:tr>
      <w:tr w:rsidR="009326B9" w:rsidRPr="009326B9" w14:paraId="4F26B091" w14:textId="77777777" w:rsidTr="00823FC9">
        <w:trPr>
          <w:trHeight w:val="20"/>
        </w:trPr>
        <w:tc>
          <w:tcPr>
            <w:tcW w:w="594" w:type="pct"/>
          </w:tcPr>
          <w:p w14:paraId="2C94457F" w14:textId="58376E01" w:rsidR="00823FC9" w:rsidRPr="009326B9" w:rsidRDefault="00823FC9" w:rsidP="00823FC9">
            <w:pPr>
              <w:spacing w:before="60" w:after="60" w:line="288" w:lineRule="auto"/>
              <w:jc w:val="both"/>
              <w:rPr>
                <w:bCs/>
              </w:rPr>
            </w:pPr>
            <w:r w:rsidRPr="009326B9">
              <w:rPr>
                <w:bCs/>
              </w:rPr>
              <w:t>Chức vụ</w:t>
            </w:r>
          </w:p>
        </w:tc>
        <w:tc>
          <w:tcPr>
            <w:tcW w:w="82" w:type="pct"/>
          </w:tcPr>
          <w:p w14:paraId="4F3AF539" w14:textId="20BF4116" w:rsidR="00823FC9" w:rsidRPr="009326B9" w:rsidRDefault="00823FC9" w:rsidP="00823FC9">
            <w:pPr>
              <w:spacing w:before="60" w:after="60" w:line="288" w:lineRule="auto"/>
              <w:jc w:val="center"/>
              <w:rPr>
                <w:bCs/>
                <w:lang w:val="vi-VN"/>
              </w:rPr>
            </w:pPr>
            <w:r w:rsidRPr="009326B9">
              <w:rPr>
                <w:bCs/>
              </w:rPr>
              <w:t>:</w:t>
            </w:r>
          </w:p>
        </w:tc>
        <w:tc>
          <w:tcPr>
            <w:tcW w:w="2162" w:type="pct"/>
          </w:tcPr>
          <w:p w14:paraId="23DE6E9D" w14:textId="3CAF6290" w:rsidR="00823FC9" w:rsidRPr="009326B9" w:rsidRDefault="00823FC9" w:rsidP="00823FC9">
            <w:pPr>
              <w:spacing w:before="60" w:after="60" w:line="288" w:lineRule="auto"/>
            </w:pPr>
            <w:r w:rsidRPr="009326B9">
              <w:rPr>
                <w:bCs/>
              </w:rPr>
              <w:t>Giám đốc</w:t>
            </w:r>
          </w:p>
        </w:tc>
        <w:tc>
          <w:tcPr>
            <w:tcW w:w="2162" w:type="pct"/>
            <w:vAlign w:val="center"/>
          </w:tcPr>
          <w:p w14:paraId="27464DE2" w14:textId="77777777" w:rsidR="00823FC9" w:rsidRPr="009326B9" w:rsidRDefault="00823FC9" w:rsidP="00823FC9">
            <w:pPr>
              <w:spacing w:before="60" w:after="60" w:line="288" w:lineRule="auto"/>
              <w:rPr>
                <w:b/>
                <w:bCs/>
              </w:rPr>
            </w:pPr>
          </w:p>
        </w:tc>
      </w:tr>
      <w:tr w:rsidR="009326B9" w:rsidRPr="009326B9" w14:paraId="7F4BDF88" w14:textId="77777777" w:rsidTr="00823FC9">
        <w:trPr>
          <w:trHeight w:val="20"/>
        </w:trPr>
        <w:tc>
          <w:tcPr>
            <w:tcW w:w="594" w:type="pct"/>
          </w:tcPr>
          <w:p w14:paraId="716E8729" w14:textId="4F5E8FB7" w:rsidR="00823FC9" w:rsidRPr="009326B9" w:rsidRDefault="00823FC9" w:rsidP="00823FC9">
            <w:pPr>
              <w:spacing w:before="60" w:after="60" w:line="288" w:lineRule="auto"/>
              <w:jc w:val="both"/>
              <w:rPr>
                <w:bCs/>
              </w:rPr>
            </w:pPr>
            <w:r w:rsidRPr="009326B9">
              <w:rPr>
                <w:bCs/>
                <w:lang w:val="vi-VN"/>
              </w:rPr>
              <w:t>Địa chỉ</w:t>
            </w:r>
          </w:p>
        </w:tc>
        <w:tc>
          <w:tcPr>
            <w:tcW w:w="82" w:type="pct"/>
          </w:tcPr>
          <w:p w14:paraId="384436D7" w14:textId="43CD7D86" w:rsidR="00823FC9" w:rsidRPr="009326B9" w:rsidRDefault="00823FC9" w:rsidP="00823FC9">
            <w:pPr>
              <w:spacing w:before="60" w:after="60" w:line="288" w:lineRule="auto"/>
              <w:jc w:val="center"/>
              <w:rPr>
                <w:bCs/>
                <w:lang w:val="vi-VN"/>
              </w:rPr>
            </w:pPr>
            <w:r w:rsidRPr="009326B9">
              <w:rPr>
                <w:bCs/>
                <w:lang w:val="pt-BR"/>
              </w:rPr>
              <w:t>:</w:t>
            </w:r>
          </w:p>
        </w:tc>
        <w:tc>
          <w:tcPr>
            <w:tcW w:w="2162" w:type="pct"/>
          </w:tcPr>
          <w:p w14:paraId="44A05E62" w14:textId="0D1FA599" w:rsidR="00823FC9" w:rsidRPr="009326B9" w:rsidRDefault="00823FC9" w:rsidP="00823FC9">
            <w:pPr>
              <w:spacing w:before="60" w:after="60" w:line="288" w:lineRule="auto"/>
              <w:rPr>
                <w:bCs/>
              </w:rPr>
            </w:pPr>
            <w:r w:rsidRPr="009326B9">
              <w:t>Thôn Tử Đông, xã Lý Thường Kiệt, huyện Yên Mỹ, tỉnh Hưng Yên</w:t>
            </w:r>
          </w:p>
        </w:tc>
        <w:tc>
          <w:tcPr>
            <w:tcW w:w="2162" w:type="pct"/>
            <w:vAlign w:val="center"/>
          </w:tcPr>
          <w:p w14:paraId="2BF8B531" w14:textId="4394F5A4" w:rsidR="00823FC9" w:rsidRPr="009326B9" w:rsidRDefault="00823FC9" w:rsidP="00823FC9">
            <w:pPr>
              <w:spacing w:before="60" w:after="60" w:line="288" w:lineRule="auto"/>
              <w:rPr>
                <w:bCs/>
                <w:lang w:val="vi-VN"/>
              </w:rPr>
            </w:pPr>
          </w:p>
        </w:tc>
      </w:tr>
      <w:tr w:rsidR="009326B9" w:rsidRPr="009326B9" w14:paraId="63EF85B2" w14:textId="77777777" w:rsidTr="00823FC9">
        <w:trPr>
          <w:trHeight w:val="20"/>
        </w:trPr>
        <w:tc>
          <w:tcPr>
            <w:tcW w:w="594" w:type="pct"/>
          </w:tcPr>
          <w:p w14:paraId="26E5F77F" w14:textId="2AAC8F00" w:rsidR="00823FC9" w:rsidRPr="009326B9" w:rsidRDefault="00823FC9" w:rsidP="00823FC9">
            <w:pPr>
              <w:spacing w:before="60" w:after="60" w:line="288" w:lineRule="auto"/>
              <w:jc w:val="both"/>
              <w:rPr>
                <w:bCs/>
                <w:lang w:val="vi-VN"/>
              </w:rPr>
            </w:pPr>
            <w:r w:rsidRPr="009326B9">
              <w:rPr>
                <w:bCs/>
              </w:rPr>
              <w:t>Mã số thuế</w:t>
            </w:r>
          </w:p>
        </w:tc>
        <w:tc>
          <w:tcPr>
            <w:tcW w:w="82" w:type="pct"/>
          </w:tcPr>
          <w:p w14:paraId="5F547CE8" w14:textId="38F6B743" w:rsidR="00823FC9" w:rsidRPr="009326B9" w:rsidRDefault="00823FC9" w:rsidP="00823FC9">
            <w:pPr>
              <w:spacing w:before="60" w:after="60" w:line="288" w:lineRule="auto"/>
              <w:jc w:val="center"/>
              <w:rPr>
                <w:bCs/>
                <w:lang w:val="pt-BR"/>
              </w:rPr>
            </w:pPr>
            <w:r w:rsidRPr="009326B9">
              <w:rPr>
                <w:bCs/>
                <w:lang w:val="pt-BR"/>
              </w:rPr>
              <w:t>:</w:t>
            </w:r>
          </w:p>
        </w:tc>
        <w:tc>
          <w:tcPr>
            <w:tcW w:w="2162" w:type="pct"/>
          </w:tcPr>
          <w:p w14:paraId="4748ABD8" w14:textId="6BE14B05" w:rsidR="00823FC9" w:rsidRPr="009326B9" w:rsidRDefault="00823FC9" w:rsidP="00823FC9">
            <w:pPr>
              <w:spacing w:before="60" w:after="60" w:line="288" w:lineRule="auto"/>
            </w:pPr>
            <w:r w:rsidRPr="009326B9">
              <w:t>0901012427</w:t>
            </w:r>
          </w:p>
        </w:tc>
        <w:tc>
          <w:tcPr>
            <w:tcW w:w="2162" w:type="pct"/>
            <w:vAlign w:val="center"/>
          </w:tcPr>
          <w:p w14:paraId="49F555F5" w14:textId="77777777" w:rsidR="00823FC9" w:rsidRPr="009326B9" w:rsidRDefault="00823FC9" w:rsidP="00823FC9">
            <w:pPr>
              <w:spacing w:before="60" w:after="60" w:line="288" w:lineRule="auto"/>
              <w:rPr>
                <w:bCs/>
                <w:lang w:val="vi-VN"/>
              </w:rPr>
            </w:pPr>
          </w:p>
        </w:tc>
      </w:tr>
    </w:tbl>
    <w:p w14:paraId="29FA24B9" w14:textId="33D4B08B" w:rsidR="00882103" w:rsidRPr="009326B9" w:rsidRDefault="00882103" w:rsidP="000066AC">
      <w:pPr>
        <w:spacing w:before="120" w:after="120" w:line="288" w:lineRule="auto"/>
        <w:jc w:val="both"/>
        <w:rPr>
          <w:b/>
          <w:bCs/>
          <w:lang w:val="vi-VN"/>
        </w:rPr>
      </w:pPr>
      <w:r w:rsidRPr="009326B9">
        <w:rPr>
          <w:b/>
          <w:bCs/>
          <w:lang w:val="vi-VN"/>
        </w:rPr>
        <w:t xml:space="preserve">2. </w:t>
      </w:r>
      <w:r w:rsidR="00D42AA6" w:rsidRPr="009326B9">
        <w:rPr>
          <w:b/>
          <w:bCs/>
          <w:lang w:val="vi-VN"/>
        </w:rPr>
        <w:t>Thông tin về doanh nghiệp thẩm định giá:</w:t>
      </w:r>
    </w:p>
    <w:tbl>
      <w:tblPr>
        <w:tblW w:w="9768" w:type="dxa"/>
        <w:tblCellMar>
          <w:top w:w="15" w:type="dxa"/>
          <w:left w:w="15" w:type="dxa"/>
          <w:bottom w:w="15" w:type="dxa"/>
          <w:right w:w="15" w:type="dxa"/>
        </w:tblCellMar>
        <w:tblLook w:val="04A0" w:firstRow="1" w:lastRow="0" w:firstColumn="1" w:lastColumn="0" w:noHBand="0" w:noVBand="1"/>
      </w:tblPr>
      <w:tblGrid>
        <w:gridCol w:w="2544"/>
        <w:gridCol w:w="288"/>
        <w:gridCol w:w="6936"/>
      </w:tblGrid>
      <w:tr w:rsidR="00C10DF7" w14:paraId="727D38D1" w14:textId="77777777" w:rsidTr="00C10DF7">
        <w:tc>
          <w:tcPr>
            <w:tcW w:w="2544" w:type="dxa"/>
            <w:tcBorders>
              <w:top w:val="nil"/>
              <w:left w:val="nil"/>
              <w:bottom w:val="nil"/>
              <w:right w:val="nil"/>
            </w:tcBorders>
            <w:vAlign w:val="center"/>
            <w:hideMark/>
          </w:tcPr>
          <w:p w14:paraId="49CF2EC2" w14:textId="77777777" w:rsidR="00C10DF7" w:rsidRDefault="00C10DF7">
            <w:pPr>
              <w:spacing w:line="273" w:lineRule="auto"/>
              <w:rPr>
                <w:bCs/>
              </w:rPr>
            </w:pPr>
            <w:r>
              <w:rPr>
                <w:bCs/>
              </w:rPr>
              <w:t>Đơn vị thẩm định</w:t>
            </w:r>
          </w:p>
        </w:tc>
        <w:tc>
          <w:tcPr>
            <w:tcW w:w="288" w:type="dxa"/>
            <w:tcBorders>
              <w:top w:val="nil"/>
              <w:left w:val="nil"/>
              <w:bottom w:val="nil"/>
              <w:right w:val="nil"/>
            </w:tcBorders>
            <w:vAlign w:val="center"/>
            <w:hideMark/>
          </w:tcPr>
          <w:p w14:paraId="2C41AC5C" w14:textId="77777777" w:rsidR="00C10DF7" w:rsidRDefault="00C10DF7">
            <w:pPr>
              <w:spacing w:line="273" w:lineRule="auto"/>
              <w:rPr>
                <w:bCs/>
              </w:rPr>
            </w:pPr>
            <w:r>
              <w:rPr>
                <w:bCs/>
              </w:rPr>
              <w:t>:</w:t>
            </w:r>
          </w:p>
        </w:tc>
        <w:tc>
          <w:tcPr>
            <w:tcW w:w="6936" w:type="dxa"/>
            <w:tcBorders>
              <w:top w:val="nil"/>
              <w:left w:val="nil"/>
              <w:bottom w:val="nil"/>
              <w:right w:val="nil"/>
            </w:tcBorders>
            <w:vAlign w:val="center"/>
            <w:hideMark/>
          </w:tcPr>
          <w:p w14:paraId="6E7DFDC4" w14:textId="77777777" w:rsidR="00C10DF7" w:rsidRDefault="00C10DF7">
            <w:pPr>
              <w:spacing w:line="273" w:lineRule="auto"/>
              <w:jc w:val="both"/>
              <w:rPr>
                <w:b/>
                <w:bCs/>
              </w:rPr>
            </w:pPr>
            <w:r>
              <w:rPr>
                <w:b/>
                <w:bCs/>
                <w:color w:val="000000"/>
              </w:rPr>
              <w:t>CÔNG TY CỔ PHẦN THẨM ĐỊNH VÀ ĐẦU TƯ TÀI CHÍNH HOA SEN</w:t>
            </w:r>
          </w:p>
        </w:tc>
      </w:tr>
      <w:tr w:rsidR="00C10DF7" w14:paraId="10A200F3" w14:textId="77777777" w:rsidTr="00C10DF7">
        <w:tc>
          <w:tcPr>
            <w:tcW w:w="2544" w:type="dxa"/>
            <w:tcBorders>
              <w:top w:val="nil"/>
              <w:left w:val="nil"/>
              <w:bottom w:val="nil"/>
              <w:right w:val="nil"/>
            </w:tcBorders>
            <w:vAlign w:val="center"/>
            <w:hideMark/>
          </w:tcPr>
          <w:p w14:paraId="48F9AA6D" w14:textId="77777777" w:rsidR="00C10DF7" w:rsidRDefault="00C10DF7">
            <w:pPr>
              <w:spacing w:line="273" w:lineRule="auto"/>
              <w:rPr>
                <w:bCs/>
              </w:rPr>
            </w:pPr>
            <w:r>
              <w:rPr>
                <w:bCs/>
              </w:rPr>
              <w:t>Địa chỉ trụ sở</w:t>
            </w:r>
          </w:p>
        </w:tc>
        <w:tc>
          <w:tcPr>
            <w:tcW w:w="288" w:type="dxa"/>
            <w:tcBorders>
              <w:top w:val="nil"/>
              <w:left w:val="nil"/>
              <w:bottom w:val="nil"/>
              <w:right w:val="nil"/>
            </w:tcBorders>
            <w:vAlign w:val="center"/>
            <w:hideMark/>
          </w:tcPr>
          <w:p w14:paraId="2D0C0538" w14:textId="77777777" w:rsidR="00C10DF7" w:rsidRDefault="00C10DF7">
            <w:pPr>
              <w:spacing w:line="273" w:lineRule="auto"/>
              <w:rPr>
                <w:bCs/>
              </w:rPr>
            </w:pPr>
            <w:r>
              <w:rPr>
                <w:bCs/>
              </w:rPr>
              <w:t>:</w:t>
            </w:r>
          </w:p>
        </w:tc>
        <w:tc>
          <w:tcPr>
            <w:tcW w:w="6936" w:type="dxa"/>
            <w:tcBorders>
              <w:top w:val="nil"/>
              <w:left w:val="nil"/>
              <w:bottom w:val="nil"/>
              <w:right w:val="nil"/>
            </w:tcBorders>
            <w:vAlign w:val="center"/>
            <w:hideMark/>
          </w:tcPr>
          <w:p w14:paraId="41310538" w14:textId="77777777" w:rsidR="00C10DF7" w:rsidRDefault="00C10DF7">
            <w:pPr>
              <w:spacing w:line="273" w:lineRule="auto"/>
              <w:jc w:val="both"/>
            </w:pPr>
            <w:r>
              <w:rPr>
                <w:color w:val="000000"/>
              </w:rPr>
              <w:t>BT5 - 23, Khu đô thị mới Văn Phú, Phường Kiến Hưng, Thành phố Hà Nội</w:t>
            </w:r>
          </w:p>
        </w:tc>
      </w:tr>
      <w:tr w:rsidR="00C10DF7" w14:paraId="62BEC51C" w14:textId="77777777" w:rsidTr="00C10DF7">
        <w:tc>
          <w:tcPr>
            <w:tcW w:w="2544" w:type="dxa"/>
            <w:tcBorders>
              <w:top w:val="nil"/>
              <w:left w:val="nil"/>
              <w:bottom w:val="nil"/>
              <w:right w:val="nil"/>
            </w:tcBorders>
            <w:vAlign w:val="center"/>
            <w:hideMark/>
          </w:tcPr>
          <w:p w14:paraId="320B2852" w14:textId="77777777" w:rsidR="00C10DF7" w:rsidRDefault="00C10DF7">
            <w:pPr>
              <w:spacing w:line="273" w:lineRule="auto"/>
              <w:rPr>
                <w:bCs/>
              </w:rPr>
            </w:pPr>
            <w:r>
              <w:rPr>
                <w:bCs/>
              </w:rPr>
              <w:t>Điện thoại</w:t>
            </w:r>
          </w:p>
        </w:tc>
        <w:tc>
          <w:tcPr>
            <w:tcW w:w="288" w:type="dxa"/>
            <w:tcBorders>
              <w:top w:val="nil"/>
              <w:left w:val="nil"/>
              <w:bottom w:val="nil"/>
              <w:right w:val="nil"/>
            </w:tcBorders>
            <w:vAlign w:val="center"/>
            <w:hideMark/>
          </w:tcPr>
          <w:p w14:paraId="7116948C" w14:textId="77777777" w:rsidR="00C10DF7" w:rsidRDefault="00C10DF7">
            <w:pPr>
              <w:spacing w:line="273" w:lineRule="auto"/>
              <w:rPr>
                <w:bCs/>
              </w:rPr>
            </w:pPr>
            <w:r>
              <w:rPr>
                <w:bCs/>
              </w:rPr>
              <w:t xml:space="preserve">: </w:t>
            </w:r>
          </w:p>
        </w:tc>
        <w:tc>
          <w:tcPr>
            <w:tcW w:w="6936" w:type="dxa"/>
            <w:tcBorders>
              <w:top w:val="nil"/>
              <w:left w:val="nil"/>
              <w:bottom w:val="nil"/>
              <w:right w:val="nil"/>
            </w:tcBorders>
            <w:vAlign w:val="center"/>
            <w:hideMark/>
          </w:tcPr>
          <w:p w14:paraId="0A4DB8FF" w14:textId="77777777" w:rsidR="00C10DF7" w:rsidRDefault="00C10DF7">
            <w:pPr>
              <w:tabs>
                <w:tab w:val="left" w:pos="2535"/>
                <w:tab w:val="left" w:pos="20000"/>
              </w:tabs>
              <w:spacing w:line="273" w:lineRule="auto"/>
              <w:rPr>
                <w:iCs/>
              </w:rPr>
            </w:pPr>
            <w:r>
              <w:rPr>
                <w:iCs/>
                <w:color w:val="000000"/>
              </w:rPr>
              <w:t>024 2264 4333</w:t>
            </w:r>
          </w:p>
        </w:tc>
      </w:tr>
      <w:tr w:rsidR="00C10DF7" w14:paraId="116C1A23" w14:textId="77777777" w:rsidTr="00C10DF7">
        <w:tc>
          <w:tcPr>
            <w:tcW w:w="2544" w:type="dxa"/>
            <w:tcBorders>
              <w:top w:val="nil"/>
              <w:left w:val="nil"/>
              <w:bottom w:val="nil"/>
              <w:right w:val="nil"/>
            </w:tcBorders>
            <w:vAlign w:val="center"/>
            <w:hideMark/>
          </w:tcPr>
          <w:p w14:paraId="4B9C9F09" w14:textId="77777777" w:rsidR="00C10DF7" w:rsidRDefault="00C10DF7">
            <w:pPr>
              <w:spacing w:line="273" w:lineRule="auto"/>
              <w:rPr>
                <w:bCs/>
              </w:rPr>
            </w:pPr>
            <w:r>
              <w:t>Mã số thuế</w:t>
            </w:r>
          </w:p>
        </w:tc>
        <w:tc>
          <w:tcPr>
            <w:tcW w:w="288" w:type="dxa"/>
            <w:tcBorders>
              <w:top w:val="nil"/>
              <w:left w:val="nil"/>
              <w:bottom w:val="nil"/>
              <w:right w:val="nil"/>
            </w:tcBorders>
            <w:vAlign w:val="center"/>
            <w:hideMark/>
          </w:tcPr>
          <w:p w14:paraId="528DEA45" w14:textId="77777777" w:rsidR="00C10DF7" w:rsidRDefault="00C10DF7">
            <w:pPr>
              <w:spacing w:line="273" w:lineRule="auto"/>
              <w:rPr>
                <w:bCs/>
              </w:rPr>
            </w:pPr>
            <w:r>
              <w:rPr>
                <w:bCs/>
              </w:rPr>
              <w:t>:</w:t>
            </w:r>
          </w:p>
        </w:tc>
        <w:tc>
          <w:tcPr>
            <w:tcW w:w="6936" w:type="dxa"/>
            <w:tcBorders>
              <w:top w:val="nil"/>
              <w:left w:val="nil"/>
              <w:bottom w:val="nil"/>
              <w:right w:val="nil"/>
            </w:tcBorders>
            <w:vAlign w:val="center"/>
            <w:hideMark/>
          </w:tcPr>
          <w:p w14:paraId="29613647" w14:textId="77777777" w:rsidR="00C10DF7" w:rsidRDefault="00C10DF7">
            <w:pPr>
              <w:spacing w:line="273" w:lineRule="auto"/>
              <w:rPr>
                <w:bCs/>
              </w:rPr>
            </w:pPr>
            <w:r>
              <w:rPr>
                <w:bCs/>
                <w:color w:val="000000"/>
              </w:rPr>
              <w:t>0102708994</w:t>
            </w:r>
          </w:p>
        </w:tc>
      </w:tr>
      <w:tr w:rsidR="00C10DF7" w14:paraId="49671885" w14:textId="77777777" w:rsidTr="00C10DF7">
        <w:tc>
          <w:tcPr>
            <w:tcW w:w="2544" w:type="dxa"/>
            <w:tcBorders>
              <w:top w:val="nil"/>
              <w:left w:val="nil"/>
              <w:bottom w:val="nil"/>
              <w:right w:val="nil"/>
            </w:tcBorders>
            <w:vAlign w:val="center"/>
            <w:hideMark/>
          </w:tcPr>
          <w:p w14:paraId="7B336A1B" w14:textId="77777777" w:rsidR="00C10DF7" w:rsidRDefault="00C10DF7">
            <w:pPr>
              <w:spacing w:line="273" w:lineRule="auto"/>
            </w:pPr>
            <w:r>
              <w:t>GCN đủ điều kiện hành nghề</w:t>
            </w:r>
          </w:p>
        </w:tc>
        <w:tc>
          <w:tcPr>
            <w:tcW w:w="288" w:type="dxa"/>
            <w:tcBorders>
              <w:top w:val="nil"/>
              <w:left w:val="nil"/>
              <w:bottom w:val="nil"/>
              <w:right w:val="nil"/>
            </w:tcBorders>
            <w:vAlign w:val="center"/>
            <w:hideMark/>
          </w:tcPr>
          <w:p w14:paraId="7E7A9341" w14:textId="77777777" w:rsidR="00C10DF7" w:rsidRDefault="00C10DF7">
            <w:pPr>
              <w:spacing w:line="273" w:lineRule="auto"/>
              <w:rPr>
                <w:bCs/>
              </w:rPr>
            </w:pPr>
            <w:r>
              <w:rPr>
                <w:bCs/>
              </w:rPr>
              <w:t>:</w:t>
            </w:r>
          </w:p>
        </w:tc>
        <w:tc>
          <w:tcPr>
            <w:tcW w:w="6936" w:type="dxa"/>
            <w:tcBorders>
              <w:top w:val="nil"/>
              <w:left w:val="nil"/>
              <w:bottom w:val="nil"/>
              <w:right w:val="nil"/>
            </w:tcBorders>
            <w:vAlign w:val="center"/>
            <w:hideMark/>
          </w:tcPr>
          <w:p w14:paraId="3F7011C9" w14:textId="77777777" w:rsidR="00C10DF7" w:rsidRDefault="00C10DF7">
            <w:pPr>
              <w:spacing w:line="273" w:lineRule="auto"/>
              <w:rPr>
                <w:bCs/>
              </w:rPr>
            </w:pPr>
            <w:r>
              <w:rPr>
                <w:bCs/>
              </w:rPr>
              <w:t>275/TĐG</w:t>
            </w:r>
          </w:p>
        </w:tc>
      </w:tr>
      <w:tr w:rsidR="00C10DF7" w14:paraId="3B6FFBC7" w14:textId="77777777" w:rsidTr="00C10DF7">
        <w:tc>
          <w:tcPr>
            <w:tcW w:w="2544" w:type="dxa"/>
            <w:tcBorders>
              <w:top w:val="nil"/>
              <w:left w:val="nil"/>
              <w:bottom w:val="nil"/>
              <w:right w:val="nil"/>
            </w:tcBorders>
            <w:vAlign w:val="center"/>
            <w:hideMark/>
          </w:tcPr>
          <w:p w14:paraId="1324919E" w14:textId="77777777" w:rsidR="00C10DF7" w:rsidRDefault="00C10DF7">
            <w:pPr>
              <w:spacing w:line="273" w:lineRule="auto"/>
              <w:rPr>
                <w:bCs/>
              </w:rPr>
            </w:pPr>
            <w:r>
              <w:rPr>
                <w:bCs/>
              </w:rPr>
              <w:t>Tài khoản số</w:t>
            </w:r>
          </w:p>
        </w:tc>
        <w:tc>
          <w:tcPr>
            <w:tcW w:w="288" w:type="dxa"/>
            <w:tcBorders>
              <w:top w:val="nil"/>
              <w:left w:val="nil"/>
              <w:bottom w:val="nil"/>
              <w:right w:val="nil"/>
            </w:tcBorders>
            <w:vAlign w:val="center"/>
            <w:hideMark/>
          </w:tcPr>
          <w:p w14:paraId="7CF31211" w14:textId="77777777" w:rsidR="00C10DF7" w:rsidRDefault="00C10DF7">
            <w:pPr>
              <w:spacing w:line="273" w:lineRule="auto"/>
              <w:rPr>
                <w:bCs/>
              </w:rPr>
            </w:pPr>
            <w:r>
              <w:rPr>
                <w:bCs/>
              </w:rPr>
              <w:t>:</w:t>
            </w:r>
          </w:p>
        </w:tc>
        <w:tc>
          <w:tcPr>
            <w:tcW w:w="6936" w:type="dxa"/>
            <w:tcBorders>
              <w:top w:val="nil"/>
              <w:left w:val="nil"/>
              <w:bottom w:val="nil"/>
              <w:right w:val="nil"/>
            </w:tcBorders>
            <w:vAlign w:val="center"/>
            <w:hideMark/>
          </w:tcPr>
          <w:p w14:paraId="140914CF" w14:textId="77777777" w:rsidR="00C10DF7" w:rsidRDefault="00C10DF7">
            <w:pPr>
              <w:spacing w:line="273" w:lineRule="auto"/>
            </w:pPr>
            <w:r>
              <w:rPr>
                <w:color w:val="000000"/>
              </w:rPr>
              <w:t>1505112366666 tại Agribank Chi nhánh Hà Nội II</w:t>
            </w:r>
          </w:p>
        </w:tc>
      </w:tr>
      <w:tr w:rsidR="00C10DF7" w14:paraId="0A011A83" w14:textId="77777777" w:rsidTr="00C10DF7">
        <w:tc>
          <w:tcPr>
            <w:tcW w:w="2544" w:type="dxa"/>
            <w:tcBorders>
              <w:top w:val="nil"/>
              <w:left w:val="nil"/>
              <w:bottom w:val="nil"/>
              <w:right w:val="nil"/>
            </w:tcBorders>
            <w:vAlign w:val="center"/>
            <w:hideMark/>
          </w:tcPr>
          <w:p w14:paraId="521ACC12" w14:textId="77777777" w:rsidR="00C10DF7" w:rsidRDefault="00C10DF7">
            <w:pPr>
              <w:spacing w:line="273" w:lineRule="auto"/>
              <w:rPr>
                <w:bCs/>
              </w:rPr>
            </w:pPr>
            <w:r>
              <w:rPr>
                <w:bCs/>
              </w:rPr>
              <w:t>Đại diện</w:t>
            </w:r>
          </w:p>
        </w:tc>
        <w:tc>
          <w:tcPr>
            <w:tcW w:w="288" w:type="dxa"/>
            <w:tcBorders>
              <w:top w:val="nil"/>
              <w:left w:val="nil"/>
              <w:bottom w:val="nil"/>
              <w:right w:val="nil"/>
            </w:tcBorders>
            <w:vAlign w:val="center"/>
            <w:hideMark/>
          </w:tcPr>
          <w:p w14:paraId="6913B304" w14:textId="77777777" w:rsidR="00C10DF7" w:rsidRDefault="00C10DF7">
            <w:pPr>
              <w:spacing w:line="273" w:lineRule="auto"/>
              <w:rPr>
                <w:bCs/>
              </w:rPr>
            </w:pPr>
            <w:r>
              <w:rPr>
                <w:bCs/>
              </w:rPr>
              <w:t>:</w:t>
            </w:r>
          </w:p>
        </w:tc>
        <w:tc>
          <w:tcPr>
            <w:tcW w:w="6936" w:type="dxa"/>
            <w:tcBorders>
              <w:top w:val="nil"/>
              <w:left w:val="nil"/>
              <w:bottom w:val="nil"/>
              <w:right w:val="nil"/>
            </w:tcBorders>
            <w:vAlign w:val="center"/>
            <w:hideMark/>
          </w:tcPr>
          <w:p w14:paraId="33C7908C" w14:textId="77777777" w:rsidR="00C10DF7" w:rsidRDefault="00C10DF7">
            <w:pPr>
              <w:spacing w:line="273" w:lineRule="auto"/>
              <w:rPr>
                <w:b/>
                <w:bCs/>
              </w:rPr>
            </w:pPr>
            <w:r>
              <w:rPr>
                <w:b/>
                <w:bCs/>
              </w:rPr>
              <w:t xml:space="preserve">Ông Vũ Văn Quân </w:t>
            </w:r>
            <w:r>
              <w:rPr>
                <w:b/>
                <w:bCs/>
              </w:rPr>
              <w:tab/>
              <w:t>Chức vụ: Chủ tịch HĐQT kiêm Tổng GĐ</w:t>
            </w:r>
          </w:p>
        </w:tc>
      </w:tr>
    </w:tbl>
    <w:p w14:paraId="59F15931" w14:textId="7EE71827" w:rsidR="00512D5C" w:rsidRPr="009326B9" w:rsidRDefault="00BA63F6" w:rsidP="000066AC">
      <w:pPr>
        <w:spacing w:before="120" w:after="120" w:line="360" w:lineRule="auto"/>
        <w:jc w:val="both"/>
      </w:pPr>
      <w:r w:rsidRPr="009326B9">
        <w:rPr>
          <w:b/>
          <w:bCs/>
        </w:rPr>
        <w:t>3</w:t>
      </w:r>
      <w:r w:rsidR="00471A67" w:rsidRPr="009326B9">
        <w:rPr>
          <w:b/>
          <w:bCs/>
          <w:lang w:val="vi-VN"/>
        </w:rPr>
        <w:t xml:space="preserve">. </w:t>
      </w:r>
      <w:r w:rsidR="00422221" w:rsidRPr="009326B9">
        <w:rPr>
          <w:b/>
          <w:bCs/>
        </w:rPr>
        <w:t>Tài sản thẩm định</w:t>
      </w:r>
      <w:r w:rsidR="00471A67" w:rsidRPr="009326B9">
        <w:rPr>
          <w:b/>
          <w:bCs/>
          <w:lang w:val="vi-VN"/>
        </w:rPr>
        <w:t>:</w:t>
      </w:r>
      <w:r w:rsidR="002E415B" w:rsidRPr="009326B9">
        <w:t xml:space="preserve"> </w:t>
      </w:r>
      <w:r w:rsidR="004D26E0" w:rsidRPr="009326B9">
        <w:rPr>
          <w:lang w:val="pt-BR"/>
        </w:rPr>
        <w:t>M</w:t>
      </w:r>
      <w:r w:rsidR="00823FC9" w:rsidRPr="009326B9">
        <w:rPr>
          <w:lang w:val="pt-BR"/>
        </w:rPr>
        <w:t xml:space="preserve">áy móc thiết bị tại nhà xưởng của </w:t>
      </w:r>
      <w:r w:rsidR="00823FC9" w:rsidRPr="009326B9">
        <w:rPr>
          <w:bCs/>
          <w:lang w:val="pt-BR"/>
        </w:rPr>
        <w:t xml:space="preserve">Công ty cổ phần thiết bị điện Mai Lâm </w:t>
      </w:r>
      <w:r w:rsidR="00823FC9" w:rsidRPr="009326B9">
        <w:rPr>
          <w:lang w:val="pt-BR"/>
        </w:rPr>
        <w:t>(Danh mục chi tiết theo báo cáo kèm theo)</w:t>
      </w:r>
      <w:r w:rsidR="00997F8B" w:rsidRPr="009326B9">
        <w:t>.</w:t>
      </w:r>
    </w:p>
    <w:p w14:paraId="36718DE1" w14:textId="2C2088AF" w:rsidR="00256684" w:rsidRPr="009326B9" w:rsidRDefault="00256684" w:rsidP="00256684">
      <w:pPr>
        <w:tabs>
          <w:tab w:val="left" w:pos="5202"/>
        </w:tabs>
        <w:autoSpaceDE w:val="0"/>
        <w:autoSpaceDN w:val="0"/>
        <w:adjustRightInd w:val="0"/>
        <w:spacing w:before="120" w:after="120" w:line="288" w:lineRule="auto"/>
        <w:jc w:val="both"/>
        <w:rPr>
          <w:bCs/>
          <w:i/>
          <w:lang w:val="vi-VN"/>
        </w:rPr>
        <w:sectPr w:rsidR="00256684" w:rsidRPr="009326B9" w:rsidSect="002A5C4B">
          <w:headerReference w:type="default" r:id="rId12"/>
          <w:footerReference w:type="even" r:id="rId13"/>
          <w:pgSz w:w="11907" w:h="16839" w:code="9"/>
          <w:pgMar w:top="1134" w:right="747" w:bottom="1134" w:left="1530" w:header="1191" w:footer="432" w:gutter="0"/>
          <w:pgNumType w:start="1"/>
          <w:cols w:space="720"/>
          <w:docGrid w:linePitch="360"/>
        </w:sectPr>
      </w:pPr>
      <w:bookmarkStart w:id="1" w:name="_Toc150933756"/>
      <w:bookmarkStart w:id="2" w:name="_Toc150933962"/>
      <w:bookmarkStart w:id="3" w:name="_Toc150934860"/>
    </w:p>
    <w:p w14:paraId="11B7F992" w14:textId="4298FB7A" w:rsidR="00AC122A" w:rsidRPr="009326B9" w:rsidRDefault="00AC122A" w:rsidP="00AC122A">
      <w:pPr>
        <w:spacing w:before="120" w:line="276" w:lineRule="auto"/>
        <w:jc w:val="both"/>
        <w:rPr>
          <w:b/>
          <w:bCs/>
          <w:lang w:val="vi-VN"/>
        </w:rPr>
      </w:pPr>
      <w:r w:rsidRPr="009326B9">
        <w:rPr>
          <w:b/>
          <w:bCs/>
          <w:lang w:val="nl-NL"/>
        </w:rPr>
        <w:lastRenderedPageBreak/>
        <w:t xml:space="preserve">4. Thời điểm thẩm định giá: </w:t>
      </w:r>
      <w:r w:rsidRPr="009326B9">
        <w:rPr>
          <w:bCs/>
          <w:lang w:val="nl-NL"/>
        </w:rPr>
        <w:t xml:space="preserve">Tháng </w:t>
      </w:r>
      <w:r w:rsidR="00746045">
        <w:rPr>
          <w:bCs/>
        </w:rPr>
        <w:t>04/2026</w:t>
      </w:r>
      <w:r w:rsidRPr="009326B9">
        <w:rPr>
          <w:bCs/>
          <w:lang w:val="nl-NL"/>
        </w:rPr>
        <w:t>.</w:t>
      </w:r>
    </w:p>
    <w:p w14:paraId="4AA84ED4" w14:textId="2C45ED93" w:rsidR="001471AC" w:rsidRPr="009326B9" w:rsidRDefault="001471AC" w:rsidP="00AC122A">
      <w:pPr>
        <w:tabs>
          <w:tab w:val="left" w:pos="851"/>
        </w:tabs>
        <w:spacing w:before="120" w:after="120" w:line="276" w:lineRule="auto"/>
        <w:jc w:val="both"/>
        <w:rPr>
          <w:bCs/>
          <w:spacing w:val="-4"/>
          <w:lang w:val="vi-VN"/>
        </w:rPr>
      </w:pPr>
      <w:r w:rsidRPr="009326B9">
        <w:rPr>
          <w:b/>
          <w:bCs/>
          <w:spacing w:val="-4"/>
          <w:lang w:val="vi-VN"/>
        </w:rPr>
        <w:t>5</w:t>
      </w:r>
      <w:r w:rsidRPr="009326B9">
        <w:rPr>
          <w:b/>
          <w:bCs/>
          <w:spacing w:val="-4"/>
          <w:lang w:val="pt-BR"/>
        </w:rPr>
        <w:t xml:space="preserve">. </w:t>
      </w:r>
      <w:r w:rsidRPr="009326B9">
        <w:rPr>
          <w:b/>
          <w:bCs/>
          <w:spacing w:val="-4"/>
          <w:lang w:val="vi-VN"/>
        </w:rPr>
        <w:t xml:space="preserve">Mục đích thẩm định giá: </w:t>
      </w:r>
      <w:r w:rsidRPr="009326B9">
        <w:rPr>
          <w:bCs/>
          <w:spacing w:val="-4"/>
          <w:lang w:val="vi-VN"/>
        </w:rPr>
        <w:t xml:space="preserve">Kết quả thẩm định giá để khách hàng tham khảo giá trị tài sản phục vụ công tác vay vốn tại tổ chức tín dụng. </w:t>
      </w:r>
    </w:p>
    <w:p w14:paraId="01372CA8" w14:textId="4847CA6F" w:rsidR="00256684" w:rsidRPr="009326B9" w:rsidRDefault="00256684" w:rsidP="00256684">
      <w:pPr>
        <w:tabs>
          <w:tab w:val="left" w:pos="851"/>
        </w:tabs>
        <w:spacing w:before="120" w:after="120" w:line="288" w:lineRule="auto"/>
        <w:jc w:val="both"/>
        <w:rPr>
          <w:b/>
          <w:lang w:val="vi-VN"/>
        </w:rPr>
      </w:pPr>
      <w:r w:rsidRPr="009326B9">
        <w:rPr>
          <w:b/>
          <w:lang w:val="vi-VN"/>
        </w:rPr>
        <w:t>6</w:t>
      </w:r>
      <w:r w:rsidRPr="009326B9">
        <w:rPr>
          <w:b/>
          <w:lang w:val="pt-BR"/>
        </w:rPr>
        <w:t>. Cơ sở giá trị của tài sản thẩm định giá:</w:t>
      </w:r>
    </w:p>
    <w:p w14:paraId="51C15719" w14:textId="5F506C3D" w:rsidR="00256684" w:rsidRPr="009326B9" w:rsidRDefault="00256684" w:rsidP="00256684">
      <w:pPr>
        <w:tabs>
          <w:tab w:val="left" w:pos="5202"/>
        </w:tabs>
        <w:autoSpaceDE w:val="0"/>
        <w:autoSpaceDN w:val="0"/>
        <w:adjustRightInd w:val="0"/>
        <w:spacing w:before="120" w:after="120" w:line="288" w:lineRule="auto"/>
        <w:ind w:firstLine="432"/>
        <w:jc w:val="both"/>
        <w:rPr>
          <w:bCs/>
          <w:i/>
          <w:lang w:val="vi-VN"/>
        </w:rPr>
      </w:pPr>
      <w:r w:rsidRPr="009326B9">
        <w:rPr>
          <w:bCs/>
          <w:i/>
          <w:lang w:val="pt-BR"/>
        </w:rPr>
        <w:t>Chi tiết như Báo cáo kèm theo</w:t>
      </w:r>
    </w:p>
    <w:p w14:paraId="752CF3FA" w14:textId="4DD7255E" w:rsidR="00471A67" w:rsidRPr="009326B9" w:rsidRDefault="001F53B3" w:rsidP="008158EB">
      <w:pPr>
        <w:tabs>
          <w:tab w:val="left" w:pos="2430"/>
          <w:tab w:val="left" w:pos="5130"/>
        </w:tabs>
        <w:spacing w:before="120" w:after="120" w:line="288" w:lineRule="auto"/>
        <w:jc w:val="both"/>
        <w:rPr>
          <w:b/>
          <w:bCs/>
          <w:lang w:val="pt-BR"/>
        </w:rPr>
      </w:pPr>
      <w:r w:rsidRPr="009326B9">
        <w:rPr>
          <w:b/>
          <w:bCs/>
          <w:lang w:val="pt-BR"/>
        </w:rPr>
        <w:t>7</w:t>
      </w:r>
      <w:r w:rsidR="00471A67" w:rsidRPr="009326B9">
        <w:rPr>
          <w:b/>
          <w:bCs/>
          <w:lang w:val="pt-BR"/>
        </w:rPr>
        <w:t xml:space="preserve">. </w:t>
      </w:r>
      <w:r w:rsidRPr="009326B9">
        <w:rPr>
          <w:b/>
          <w:bCs/>
          <w:lang w:val="pt-BR"/>
        </w:rPr>
        <w:t>Giả thiết và giả thiết đặc biệt</w:t>
      </w:r>
      <w:r w:rsidR="00471A67" w:rsidRPr="009326B9">
        <w:rPr>
          <w:b/>
          <w:bCs/>
          <w:lang w:val="pt-BR"/>
        </w:rPr>
        <w:t>:</w:t>
      </w:r>
    </w:p>
    <w:p w14:paraId="3C7AC9B0" w14:textId="638AD7C1" w:rsidR="000A227F" w:rsidRPr="009326B9" w:rsidRDefault="00471A67" w:rsidP="008158EB">
      <w:pPr>
        <w:tabs>
          <w:tab w:val="left" w:pos="5202"/>
        </w:tabs>
        <w:autoSpaceDE w:val="0"/>
        <w:autoSpaceDN w:val="0"/>
        <w:adjustRightInd w:val="0"/>
        <w:spacing w:before="120" w:after="120" w:line="288" w:lineRule="auto"/>
        <w:ind w:firstLine="432"/>
        <w:jc w:val="both"/>
        <w:rPr>
          <w:b/>
          <w:bCs/>
          <w:lang w:val="pt-BR"/>
        </w:rPr>
      </w:pPr>
      <w:r w:rsidRPr="009326B9">
        <w:rPr>
          <w:bCs/>
          <w:i/>
          <w:lang w:val="pt-BR"/>
        </w:rPr>
        <w:t>Chi tiết như Báo cáo kèm theo</w:t>
      </w:r>
    </w:p>
    <w:p w14:paraId="78232DE3" w14:textId="2C90D5AC" w:rsidR="00471A67" w:rsidRPr="009326B9" w:rsidRDefault="00C8719F" w:rsidP="008158EB">
      <w:pPr>
        <w:tabs>
          <w:tab w:val="left" w:pos="2430"/>
          <w:tab w:val="left" w:pos="5130"/>
        </w:tabs>
        <w:spacing w:before="120" w:after="120" w:line="288" w:lineRule="auto"/>
        <w:jc w:val="both"/>
        <w:rPr>
          <w:b/>
          <w:bCs/>
          <w:lang w:val="pt-BR"/>
        </w:rPr>
      </w:pPr>
      <w:r w:rsidRPr="009326B9">
        <w:rPr>
          <w:b/>
          <w:lang w:val="pt-BR"/>
        </w:rPr>
        <w:t>8</w:t>
      </w:r>
      <w:r w:rsidR="00471A67" w:rsidRPr="009326B9">
        <w:rPr>
          <w:b/>
          <w:lang w:val="pt-BR"/>
        </w:rPr>
        <w:t xml:space="preserve">. </w:t>
      </w:r>
      <w:r w:rsidR="00355AFE" w:rsidRPr="009326B9">
        <w:rPr>
          <w:b/>
          <w:lang w:val="pt-BR"/>
        </w:rPr>
        <w:t>Cách tiếp cận và phương pháp thẩm định giá</w:t>
      </w:r>
      <w:r w:rsidR="00471A67" w:rsidRPr="009326B9">
        <w:rPr>
          <w:b/>
          <w:bCs/>
          <w:lang w:val="pt-BR"/>
        </w:rPr>
        <w:t>:</w:t>
      </w:r>
    </w:p>
    <w:p w14:paraId="78A457E5" w14:textId="0E44CA44" w:rsidR="00471A67" w:rsidRPr="009326B9" w:rsidRDefault="00471A67" w:rsidP="008158EB">
      <w:pPr>
        <w:tabs>
          <w:tab w:val="left" w:pos="5202"/>
        </w:tabs>
        <w:autoSpaceDE w:val="0"/>
        <w:autoSpaceDN w:val="0"/>
        <w:adjustRightInd w:val="0"/>
        <w:spacing w:before="120" w:after="120" w:line="288" w:lineRule="auto"/>
        <w:ind w:firstLine="432"/>
        <w:jc w:val="both"/>
        <w:rPr>
          <w:b/>
          <w:bCs/>
          <w:lang w:val="pt-BR"/>
        </w:rPr>
      </w:pPr>
      <w:r w:rsidRPr="009326B9">
        <w:rPr>
          <w:bCs/>
          <w:i/>
          <w:lang w:val="pt-BR"/>
        </w:rPr>
        <w:t>Chi tiết như Báo cáo kèm theo</w:t>
      </w:r>
    </w:p>
    <w:p w14:paraId="53CCE4E6" w14:textId="7CD2C0B2" w:rsidR="00471A67" w:rsidRPr="009326B9" w:rsidRDefault="00355AFE" w:rsidP="008158EB">
      <w:pPr>
        <w:tabs>
          <w:tab w:val="left" w:pos="2430"/>
          <w:tab w:val="left" w:pos="5130"/>
        </w:tabs>
        <w:spacing w:before="120" w:after="120" w:line="288" w:lineRule="auto"/>
        <w:jc w:val="both"/>
        <w:rPr>
          <w:b/>
          <w:bCs/>
          <w:lang w:val="pt-BR"/>
        </w:rPr>
      </w:pPr>
      <w:r w:rsidRPr="009326B9">
        <w:rPr>
          <w:b/>
          <w:lang w:val="pt-BR"/>
        </w:rPr>
        <w:t>9</w:t>
      </w:r>
      <w:r w:rsidR="00471A67" w:rsidRPr="009326B9">
        <w:rPr>
          <w:b/>
          <w:lang w:val="pt-BR"/>
        </w:rPr>
        <w:t xml:space="preserve">. </w:t>
      </w:r>
      <w:r w:rsidRPr="009326B9">
        <w:rPr>
          <w:b/>
          <w:lang w:val="pt-BR"/>
        </w:rPr>
        <w:t>Giá trị tài sản thẩm định giá</w:t>
      </w:r>
      <w:r w:rsidR="00471A67" w:rsidRPr="009326B9">
        <w:rPr>
          <w:b/>
          <w:bCs/>
          <w:lang w:val="pt-BR"/>
        </w:rPr>
        <w:t>:</w:t>
      </w:r>
    </w:p>
    <w:bookmarkEnd w:id="1"/>
    <w:bookmarkEnd w:id="2"/>
    <w:bookmarkEnd w:id="3"/>
    <w:p w14:paraId="4A5CD5B7" w14:textId="4AC57E49" w:rsidR="00254FE5" w:rsidRDefault="00FD5FAF" w:rsidP="008158EB">
      <w:pPr>
        <w:spacing w:before="120" w:after="120" w:line="288" w:lineRule="auto"/>
        <w:jc w:val="both"/>
        <w:rPr>
          <w:lang w:val="vi-VN"/>
        </w:rPr>
      </w:pPr>
      <w:r w:rsidRPr="009326B9">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sidR="00071757" w:rsidRPr="009326B9">
        <w:rPr>
          <w:lang w:val="vi-VN"/>
        </w:rPr>
        <w:t xml:space="preserve">Công ty Cổ phần Thẩm định và Đầu tư Tài chính Hoa Sen </w:t>
      </w:r>
      <w:r w:rsidRPr="009326B9">
        <w:rPr>
          <w:lang w:val="vi-VN"/>
        </w:rPr>
        <w:t xml:space="preserve">thông báo </w:t>
      </w:r>
      <w:r w:rsidRPr="009326B9">
        <w:rPr>
          <w:lang w:val="nl-NL"/>
        </w:rPr>
        <w:t xml:space="preserve">giá trị </w:t>
      </w:r>
      <w:r w:rsidRPr="009326B9">
        <w:rPr>
          <w:lang w:val="de-DE"/>
        </w:rPr>
        <w:t xml:space="preserve">tài sản chưa bao gồm các loại thuế, phí và lệ phí liên quan đến việc chuyển nhượng tài sản của </w:t>
      </w:r>
      <w:r w:rsidRPr="009326B9">
        <w:rPr>
          <w:lang w:val="vi-VN"/>
        </w:rPr>
        <w:t>Quý</w:t>
      </w:r>
      <w:r w:rsidR="001A6CD0" w:rsidRPr="009326B9">
        <w:rPr>
          <w:lang w:val="vi-VN"/>
        </w:rPr>
        <w:t xml:space="preserve"> khách hàng tại thời điểm </w:t>
      </w:r>
      <w:r w:rsidR="00B86061">
        <w:rPr>
          <w:lang w:val="pt-BR"/>
        </w:rPr>
        <w:t>t</w:t>
      </w:r>
      <w:r w:rsidR="00F960BD" w:rsidRPr="009326B9">
        <w:rPr>
          <w:lang w:val="pt-BR"/>
        </w:rPr>
        <w:t xml:space="preserve">háng </w:t>
      </w:r>
      <w:r w:rsidR="00C10DF7">
        <w:rPr>
          <w:lang w:val="pt-BR"/>
        </w:rPr>
        <w:t>4/2026</w:t>
      </w:r>
      <w:r w:rsidR="00311EB9" w:rsidRPr="009326B9">
        <w:rPr>
          <w:lang w:val="vi-VN"/>
        </w:rPr>
        <w:t xml:space="preserve"> ước tính</w:t>
      </w:r>
      <w:r w:rsidR="00EF2627" w:rsidRPr="009326B9">
        <w:rPr>
          <w:lang w:val="pt-BR"/>
        </w:rPr>
        <w:t xml:space="preserve"> </w:t>
      </w:r>
      <w:r w:rsidRPr="009326B9">
        <w:rPr>
          <w:lang w:val="vi-VN"/>
        </w:rPr>
        <w:t>như sau: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1"/>
        <w:gridCol w:w="3805"/>
        <w:gridCol w:w="1276"/>
        <w:gridCol w:w="1378"/>
        <w:gridCol w:w="2440"/>
      </w:tblGrid>
      <w:tr w:rsidR="00FF1D5F" w:rsidRPr="00B86061" w14:paraId="25E122CD" w14:textId="77777777" w:rsidTr="00B86061">
        <w:trPr>
          <w:trHeight w:val="20"/>
          <w:tblHeader/>
        </w:trPr>
        <w:tc>
          <w:tcPr>
            <w:tcW w:w="375" w:type="pct"/>
            <w:vAlign w:val="center"/>
            <w:hideMark/>
          </w:tcPr>
          <w:p w14:paraId="55071D22" w14:textId="77777777" w:rsidR="00FF1D5F" w:rsidRPr="00B86061" w:rsidRDefault="00FF1D5F" w:rsidP="00690FDA">
            <w:pPr>
              <w:spacing w:line="276" w:lineRule="auto"/>
              <w:jc w:val="center"/>
              <w:rPr>
                <w:b/>
                <w:bCs/>
                <w:lang w:val="vi-VN" w:eastAsia="vi-VN"/>
              </w:rPr>
            </w:pPr>
            <w:r w:rsidRPr="00B86061">
              <w:rPr>
                <w:b/>
                <w:bCs/>
                <w:lang w:val="vi-VN" w:eastAsia="vi-VN"/>
              </w:rPr>
              <w:t>TT</w:t>
            </w:r>
          </w:p>
        </w:tc>
        <w:tc>
          <w:tcPr>
            <w:tcW w:w="1978" w:type="pct"/>
            <w:vAlign w:val="center"/>
            <w:hideMark/>
          </w:tcPr>
          <w:p w14:paraId="0CF579FF" w14:textId="77777777" w:rsidR="00FF1D5F" w:rsidRPr="00B86061" w:rsidRDefault="00FF1D5F" w:rsidP="00690FDA">
            <w:pPr>
              <w:spacing w:line="276" w:lineRule="auto"/>
              <w:jc w:val="center"/>
              <w:rPr>
                <w:b/>
                <w:bCs/>
                <w:lang w:val="vi-VN" w:eastAsia="vi-VN"/>
              </w:rPr>
            </w:pPr>
            <w:r w:rsidRPr="00B86061">
              <w:rPr>
                <w:b/>
                <w:bCs/>
                <w:lang w:val="vi-VN" w:eastAsia="vi-VN"/>
              </w:rPr>
              <w:t>TÊN MÁY MÓC</w:t>
            </w:r>
          </w:p>
        </w:tc>
        <w:tc>
          <w:tcPr>
            <w:tcW w:w="663" w:type="pct"/>
            <w:vAlign w:val="center"/>
            <w:hideMark/>
          </w:tcPr>
          <w:p w14:paraId="4055DA8B" w14:textId="77777777" w:rsidR="00FF1D5F" w:rsidRPr="00B86061" w:rsidRDefault="00FF1D5F" w:rsidP="00690FDA">
            <w:pPr>
              <w:spacing w:line="276" w:lineRule="auto"/>
              <w:jc w:val="center"/>
              <w:rPr>
                <w:b/>
                <w:bCs/>
                <w:lang w:val="vi-VN" w:eastAsia="vi-VN"/>
              </w:rPr>
            </w:pPr>
            <w:r w:rsidRPr="00B86061">
              <w:rPr>
                <w:b/>
                <w:bCs/>
                <w:lang w:val="vi-VN" w:eastAsia="vi-VN"/>
              </w:rPr>
              <w:t>Số lượng</w:t>
            </w:r>
          </w:p>
        </w:tc>
        <w:tc>
          <w:tcPr>
            <w:tcW w:w="716" w:type="pct"/>
            <w:vAlign w:val="center"/>
            <w:hideMark/>
          </w:tcPr>
          <w:p w14:paraId="38ADD519" w14:textId="77777777" w:rsidR="00FF1D5F" w:rsidRPr="00B86061" w:rsidRDefault="00FF1D5F" w:rsidP="00690FDA">
            <w:pPr>
              <w:spacing w:line="276" w:lineRule="auto"/>
              <w:jc w:val="center"/>
              <w:rPr>
                <w:b/>
                <w:bCs/>
                <w:lang w:val="vi-VN" w:eastAsia="vi-VN"/>
              </w:rPr>
            </w:pPr>
            <w:r w:rsidRPr="00B86061">
              <w:rPr>
                <w:b/>
                <w:bCs/>
                <w:lang w:val="vi-VN" w:eastAsia="vi-VN"/>
              </w:rPr>
              <w:t>Đơn vị tính</w:t>
            </w:r>
          </w:p>
        </w:tc>
        <w:tc>
          <w:tcPr>
            <w:tcW w:w="1268" w:type="pct"/>
            <w:vAlign w:val="center"/>
            <w:hideMark/>
          </w:tcPr>
          <w:p w14:paraId="7FD4E84F" w14:textId="2984273C" w:rsidR="00FF1D5F" w:rsidRPr="00B86061" w:rsidRDefault="00FF1D5F" w:rsidP="00690FDA">
            <w:pPr>
              <w:spacing w:line="276" w:lineRule="auto"/>
              <w:jc w:val="center"/>
              <w:rPr>
                <w:b/>
                <w:bCs/>
                <w:lang w:eastAsia="vi-VN"/>
              </w:rPr>
            </w:pPr>
            <w:r w:rsidRPr="00B86061">
              <w:rPr>
                <w:b/>
                <w:bCs/>
                <w:lang w:val="vi-VN" w:eastAsia="vi-VN"/>
              </w:rPr>
              <w:t>Giá trị thẩm định</w:t>
            </w:r>
            <w:r w:rsidR="00B86061" w:rsidRPr="00B86061">
              <w:rPr>
                <w:b/>
                <w:bCs/>
                <w:lang w:eastAsia="vi-VN"/>
              </w:rPr>
              <w:t xml:space="preserve"> (đồng)</w:t>
            </w:r>
          </w:p>
        </w:tc>
      </w:tr>
      <w:tr w:rsidR="00FF1D5F" w:rsidRPr="00B86061" w14:paraId="328B07D2" w14:textId="77777777" w:rsidTr="00B86061">
        <w:trPr>
          <w:trHeight w:val="20"/>
        </w:trPr>
        <w:tc>
          <w:tcPr>
            <w:tcW w:w="375" w:type="pct"/>
            <w:vAlign w:val="center"/>
            <w:hideMark/>
          </w:tcPr>
          <w:p w14:paraId="4900CEF1" w14:textId="77777777" w:rsidR="00FF1D5F" w:rsidRPr="00B86061" w:rsidRDefault="00FF1D5F" w:rsidP="00690FDA">
            <w:pPr>
              <w:spacing w:line="276" w:lineRule="auto"/>
              <w:jc w:val="center"/>
              <w:rPr>
                <w:lang w:val="vi-VN" w:eastAsia="vi-VN"/>
              </w:rPr>
            </w:pPr>
            <w:r w:rsidRPr="00B86061">
              <w:rPr>
                <w:color w:val="000000"/>
              </w:rPr>
              <w:t>1</w:t>
            </w:r>
          </w:p>
        </w:tc>
        <w:tc>
          <w:tcPr>
            <w:tcW w:w="1978" w:type="pct"/>
            <w:vAlign w:val="center"/>
            <w:hideMark/>
          </w:tcPr>
          <w:p w14:paraId="3F0FBD6E" w14:textId="77777777" w:rsidR="00FF1D5F" w:rsidRPr="00B86061" w:rsidRDefault="00FF1D5F" w:rsidP="00690FDA">
            <w:pPr>
              <w:spacing w:line="276" w:lineRule="auto"/>
              <w:rPr>
                <w:lang w:val="vi-VN" w:eastAsia="vi-VN"/>
              </w:rPr>
            </w:pPr>
            <w:r w:rsidRPr="00B86061">
              <w:rPr>
                <w:color w:val="000000"/>
              </w:rPr>
              <w:t>Dây chuyền máy bện ống xì gà model JLG-500/1+6</w:t>
            </w:r>
          </w:p>
        </w:tc>
        <w:tc>
          <w:tcPr>
            <w:tcW w:w="663" w:type="pct"/>
            <w:vAlign w:val="center"/>
            <w:hideMark/>
          </w:tcPr>
          <w:p w14:paraId="59E3028C" w14:textId="77777777" w:rsidR="00FF1D5F" w:rsidRPr="00B86061" w:rsidRDefault="00FF1D5F" w:rsidP="00690FDA">
            <w:pPr>
              <w:spacing w:line="276" w:lineRule="auto"/>
              <w:jc w:val="center"/>
              <w:rPr>
                <w:lang w:val="vi-VN" w:eastAsia="vi-VN"/>
              </w:rPr>
            </w:pPr>
            <w:r w:rsidRPr="00B86061">
              <w:rPr>
                <w:color w:val="000000"/>
              </w:rPr>
              <w:t>1</w:t>
            </w:r>
          </w:p>
        </w:tc>
        <w:tc>
          <w:tcPr>
            <w:tcW w:w="716" w:type="pct"/>
            <w:vAlign w:val="center"/>
            <w:hideMark/>
          </w:tcPr>
          <w:p w14:paraId="74E589AD" w14:textId="77777777" w:rsidR="00FF1D5F" w:rsidRPr="00B86061" w:rsidRDefault="00FF1D5F" w:rsidP="00690FDA">
            <w:pPr>
              <w:spacing w:line="276" w:lineRule="auto"/>
              <w:jc w:val="center"/>
              <w:rPr>
                <w:lang w:val="vi-VN" w:eastAsia="vi-VN"/>
              </w:rPr>
            </w:pPr>
            <w:r w:rsidRPr="00B86061">
              <w:rPr>
                <w:color w:val="000000"/>
              </w:rPr>
              <w:t>bộ</w:t>
            </w:r>
          </w:p>
        </w:tc>
        <w:tc>
          <w:tcPr>
            <w:tcW w:w="1268" w:type="pct"/>
            <w:noWrap/>
            <w:vAlign w:val="center"/>
            <w:hideMark/>
          </w:tcPr>
          <w:p w14:paraId="24DFA35E" w14:textId="77777777" w:rsidR="00FF1D5F" w:rsidRPr="00B86061" w:rsidRDefault="00FF1D5F" w:rsidP="00690FDA">
            <w:pPr>
              <w:spacing w:line="276" w:lineRule="auto"/>
              <w:jc w:val="center"/>
              <w:rPr>
                <w:lang w:val="vi-VN" w:eastAsia="vi-VN"/>
              </w:rPr>
            </w:pPr>
            <w:r w:rsidRPr="00B86061">
              <w:t>1.935.630.840</w:t>
            </w:r>
          </w:p>
        </w:tc>
      </w:tr>
      <w:tr w:rsidR="00FF1D5F" w:rsidRPr="00B86061" w14:paraId="06D026B4" w14:textId="77777777" w:rsidTr="00B86061">
        <w:trPr>
          <w:trHeight w:val="20"/>
        </w:trPr>
        <w:tc>
          <w:tcPr>
            <w:tcW w:w="375" w:type="pct"/>
            <w:shd w:val="clear" w:color="000000" w:fill="FFFFFF"/>
            <w:vAlign w:val="center"/>
            <w:hideMark/>
          </w:tcPr>
          <w:p w14:paraId="1AB7BF62" w14:textId="77777777" w:rsidR="00FF1D5F" w:rsidRPr="00B86061" w:rsidRDefault="00FF1D5F" w:rsidP="00690FDA">
            <w:pPr>
              <w:spacing w:line="276" w:lineRule="auto"/>
              <w:jc w:val="center"/>
              <w:rPr>
                <w:lang w:val="vi-VN" w:eastAsia="vi-VN"/>
              </w:rPr>
            </w:pPr>
            <w:r w:rsidRPr="00B86061">
              <w:rPr>
                <w:color w:val="000000"/>
              </w:rPr>
              <w:t>2</w:t>
            </w:r>
          </w:p>
        </w:tc>
        <w:tc>
          <w:tcPr>
            <w:tcW w:w="1978" w:type="pct"/>
            <w:shd w:val="clear" w:color="000000" w:fill="FFFFFF"/>
            <w:vAlign w:val="center"/>
            <w:hideMark/>
          </w:tcPr>
          <w:p w14:paraId="1635E001" w14:textId="77777777" w:rsidR="00FF1D5F" w:rsidRPr="00B86061" w:rsidRDefault="00FF1D5F" w:rsidP="00690FDA">
            <w:pPr>
              <w:spacing w:line="276" w:lineRule="auto"/>
              <w:rPr>
                <w:lang w:val="vi-VN" w:eastAsia="vi-VN"/>
              </w:rPr>
            </w:pPr>
            <w:r w:rsidRPr="00B86061">
              <w:rPr>
                <w:color w:val="000000"/>
              </w:rPr>
              <w:t>Dây chuyền máy bọc vỏ dây cáp điện f90mm model SCEX-90/XLPE/PVC</w:t>
            </w:r>
          </w:p>
        </w:tc>
        <w:tc>
          <w:tcPr>
            <w:tcW w:w="663" w:type="pct"/>
            <w:shd w:val="clear" w:color="000000" w:fill="FFFFFF"/>
            <w:vAlign w:val="center"/>
            <w:hideMark/>
          </w:tcPr>
          <w:p w14:paraId="2BDF5231" w14:textId="77777777" w:rsidR="00FF1D5F" w:rsidRPr="00B86061" w:rsidRDefault="00FF1D5F" w:rsidP="00690FDA">
            <w:pPr>
              <w:spacing w:line="276" w:lineRule="auto"/>
              <w:jc w:val="center"/>
              <w:rPr>
                <w:lang w:val="vi-VN" w:eastAsia="vi-VN"/>
              </w:rPr>
            </w:pPr>
            <w:r w:rsidRPr="00B86061">
              <w:rPr>
                <w:color w:val="000000"/>
              </w:rPr>
              <w:t>1</w:t>
            </w:r>
          </w:p>
        </w:tc>
        <w:tc>
          <w:tcPr>
            <w:tcW w:w="716" w:type="pct"/>
            <w:shd w:val="clear" w:color="000000" w:fill="FFFFFF"/>
            <w:vAlign w:val="center"/>
            <w:hideMark/>
          </w:tcPr>
          <w:p w14:paraId="3160F4BF" w14:textId="77777777" w:rsidR="00FF1D5F" w:rsidRPr="00B86061" w:rsidRDefault="00FF1D5F" w:rsidP="00690FDA">
            <w:pPr>
              <w:spacing w:line="276" w:lineRule="auto"/>
              <w:jc w:val="center"/>
              <w:rPr>
                <w:lang w:val="vi-VN" w:eastAsia="vi-VN"/>
              </w:rPr>
            </w:pPr>
            <w:r w:rsidRPr="00B86061">
              <w:rPr>
                <w:color w:val="000000"/>
              </w:rPr>
              <w:t>bộ</w:t>
            </w:r>
          </w:p>
        </w:tc>
        <w:tc>
          <w:tcPr>
            <w:tcW w:w="1268" w:type="pct"/>
            <w:shd w:val="clear" w:color="000000" w:fill="FFFFFF"/>
            <w:noWrap/>
            <w:vAlign w:val="center"/>
            <w:hideMark/>
          </w:tcPr>
          <w:p w14:paraId="6F9A2025" w14:textId="77777777" w:rsidR="00FF1D5F" w:rsidRPr="00B86061" w:rsidRDefault="00FF1D5F" w:rsidP="00690FDA">
            <w:pPr>
              <w:spacing w:line="276" w:lineRule="auto"/>
              <w:jc w:val="center"/>
              <w:rPr>
                <w:lang w:val="vi-VN" w:eastAsia="vi-VN"/>
              </w:rPr>
            </w:pPr>
            <w:r w:rsidRPr="00B86061">
              <w:t>2.597.439.000</w:t>
            </w:r>
          </w:p>
        </w:tc>
      </w:tr>
      <w:tr w:rsidR="00FF1D5F" w:rsidRPr="00B86061" w14:paraId="2F631426" w14:textId="77777777" w:rsidTr="00B86061">
        <w:trPr>
          <w:trHeight w:val="20"/>
        </w:trPr>
        <w:tc>
          <w:tcPr>
            <w:tcW w:w="375" w:type="pct"/>
            <w:shd w:val="clear" w:color="000000" w:fill="FFFFFF"/>
            <w:vAlign w:val="center"/>
            <w:hideMark/>
          </w:tcPr>
          <w:p w14:paraId="7A697338" w14:textId="77777777" w:rsidR="00FF1D5F" w:rsidRPr="00B86061" w:rsidRDefault="00FF1D5F" w:rsidP="00690FDA">
            <w:pPr>
              <w:spacing w:line="276" w:lineRule="auto"/>
              <w:jc w:val="center"/>
              <w:rPr>
                <w:lang w:val="vi-VN" w:eastAsia="vi-VN"/>
              </w:rPr>
            </w:pPr>
            <w:r w:rsidRPr="00B86061">
              <w:rPr>
                <w:color w:val="000000"/>
              </w:rPr>
              <w:t>3</w:t>
            </w:r>
          </w:p>
        </w:tc>
        <w:tc>
          <w:tcPr>
            <w:tcW w:w="1978" w:type="pct"/>
            <w:shd w:val="clear" w:color="000000" w:fill="FFFFFF"/>
            <w:vAlign w:val="center"/>
            <w:hideMark/>
          </w:tcPr>
          <w:p w14:paraId="3A763583" w14:textId="77777777" w:rsidR="00FF1D5F" w:rsidRPr="00B86061" w:rsidRDefault="00FF1D5F" w:rsidP="00690FDA">
            <w:pPr>
              <w:spacing w:line="276" w:lineRule="auto"/>
              <w:rPr>
                <w:lang w:val="vi-VN" w:eastAsia="vi-VN"/>
              </w:rPr>
            </w:pPr>
            <w:r w:rsidRPr="00B86061">
              <w:rPr>
                <w:color w:val="000000"/>
              </w:rPr>
              <w:t>Máy bện dây cáp điện model NB-500</w:t>
            </w:r>
          </w:p>
        </w:tc>
        <w:tc>
          <w:tcPr>
            <w:tcW w:w="663" w:type="pct"/>
            <w:shd w:val="clear" w:color="000000" w:fill="FFFFFF"/>
            <w:vAlign w:val="center"/>
            <w:hideMark/>
          </w:tcPr>
          <w:p w14:paraId="63EFBA54" w14:textId="77777777" w:rsidR="00FF1D5F" w:rsidRPr="00B86061" w:rsidRDefault="00FF1D5F" w:rsidP="00690FDA">
            <w:pPr>
              <w:spacing w:line="276" w:lineRule="auto"/>
              <w:jc w:val="center"/>
              <w:rPr>
                <w:lang w:val="vi-VN" w:eastAsia="vi-VN"/>
              </w:rPr>
            </w:pPr>
            <w:r w:rsidRPr="00B86061">
              <w:rPr>
                <w:color w:val="000000"/>
              </w:rPr>
              <w:t>1</w:t>
            </w:r>
          </w:p>
        </w:tc>
        <w:tc>
          <w:tcPr>
            <w:tcW w:w="716" w:type="pct"/>
            <w:shd w:val="clear" w:color="000000" w:fill="FFFFFF"/>
            <w:vAlign w:val="center"/>
            <w:hideMark/>
          </w:tcPr>
          <w:p w14:paraId="7ECC1D40" w14:textId="77777777" w:rsidR="00FF1D5F" w:rsidRPr="00B86061" w:rsidRDefault="00FF1D5F" w:rsidP="00690FDA">
            <w:pPr>
              <w:spacing w:line="276" w:lineRule="auto"/>
              <w:jc w:val="center"/>
              <w:rPr>
                <w:lang w:eastAsia="vi-VN"/>
              </w:rPr>
            </w:pPr>
            <w:r w:rsidRPr="00B86061">
              <w:rPr>
                <w:color w:val="000000"/>
              </w:rPr>
              <w:t>bộ</w:t>
            </w:r>
          </w:p>
        </w:tc>
        <w:tc>
          <w:tcPr>
            <w:tcW w:w="1268" w:type="pct"/>
            <w:shd w:val="clear" w:color="000000" w:fill="FFFFFF"/>
            <w:noWrap/>
            <w:vAlign w:val="center"/>
            <w:hideMark/>
          </w:tcPr>
          <w:p w14:paraId="778B204D" w14:textId="77777777" w:rsidR="00FF1D5F" w:rsidRPr="00B86061" w:rsidRDefault="00FF1D5F" w:rsidP="00690FDA">
            <w:pPr>
              <w:spacing w:line="276" w:lineRule="auto"/>
              <w:jc w:val="center"/>
              <w:rPr>
                <w:lang w:val="vi-VN" w:eastAsia="vi-VN"/>
              </w:rPr>
            </w:pPr>
            <w:r w:rsidRPr="00B86061">
              <w:t>352.688.700</w:t>
            </w:r>
          </w:p>
        </w:tc>
      </w:tr>
      <w:tr w:rsidR="00FF1D5F" w:rsidRPr="00B86061" w14:paraId="00FFB608" w14:textId="77777777" w:rsidTr="00B86061">
        <w:trPr>
          <w:trHeight w:val="20"/>
        </w:trPr>
        <w:tc>
          <w:tcPr>
            <w:tcW w:w="375" w:type="pct"/>
            <w:vAlign w:val="center"/>
            <w:hideMark/>
          </w:tcPr>
          <w:p w14:paraId="0708B81F" w14:textId="77777777" w:rsidR="00FF1D5F" w:rsidRPr="00B86061" w:rsidRDefault="00FF1D5F" w:rsidP="00690FDA">
            <w:pPr>
              <w:spacing w:line="276" w:lineRule="auto"/>
              <w:jc w:val="center"/>
              <w:rPr>
                <w:lang w:val="vi-VN" w:eastAsia="vi-VN"/>
              </w:rPr>
            </w:pPr>
            <w:r w:rsidRPr="00B86061">
              <w:rPr>
                <w:color w:val="000000"/>
              </w:rPr>
              <w:t>4</w:t>
            </w:r>
          </w:p>
        </w:tc>
        <w:tc>
          <w:tcPr>
            <w:tcW w:w="1978" w:type="pct"/>
            <w:vAlign w:val="center"/>
            <w:hideMark/>
          </w:tcPr>
          <w:p w14:paraId="748C2738" w14:textId="77777777" w:rsidR="00FF1D5F" w:rsidRPr="00B86061" w:rsidRDefault="00FF1D5F" w:rsidP="00690FDA">
            <w:pPr>
              <w:spacing w:line="276" w:lineRule="auto"/>
              <w:rPr>
                <w:lang w:val="vi-VN" w:eastAsia="vi-VN"/>
              </w:rPr>
            </w:pPr>
            <w:r w:rsidRPr="00B86061">
              <w:rPr>
                <w:color w:val="000000"/>
              </w:rPr>
              <w:t>Máy kéo tinh 2 đường kèm ủ liên hoàn model JCJX-DT24/2</w:t>
            </w:r>
          </w:p>
        </w:tc>
        <w:tc>
          <w:tcPr>
            <w:tcW w:w="663" w:type="pct"/>
            <w:vAlign w:val="center"/>
            <w:hideMark/>
          </w:tcPr>
          <w:p w14:paraId="3FC984C2" w14:textId="77777777" w:rsidR="00FF1D5F" w:rsidRPr="00B86061" w:rsidRDefault="00FF1D5F" w:rsidP="00690FDA">
            <w:pPr>
              <w:spacing w:line="276" w:lineRule="auto"/>
              <w:jc w:val="center"/>
              <w:rPr>
                <w:lang w:val="vi-VN" w:eastAsia="vi-VN"/>
              </w:rPr>
            </w:pPr>
            <w:r w:rsidRPr="00B86061">
              <w:rPr>
                <w:color w:val="000000"/>
              </w:rPr>
              <w:t>2</w:t>
            </w:r>
          </w:p>
        </w:tc>
        <w:tc>
          <w:tcPr>
            <w:tcW w:w="716" w:type="pct"/>
            <w:vAlign w:val="center"/>
            <w:hideMark/>
          </w:tcPr>
          <w:p w14:paraId="30F6D23B" w14:textId="77777777" w:rsidR="00FF1D5F" w:rsidRPr="00B86061" w:rsidRDefault="00FF1D5F" w:rsidP="00690FDA">
            <w:pPr>
              <w:spacing w:line="276" w:lineRule="auto"/>
              <w:jc w:val="center"/>
              <w:rPr>
                <w:lang w:val="vi-VN" w:eastAsia="vi-VN"/>
              </w:rPr>
            </w:pPr>
            <w:r w:rsidRPr="00B86061">
              <w:rPr>
                <w:color w:val="000000"/>
              </w:rPr>
              <w:t>bộ</w:t>
            </w:r>
          </w:p>
        </w:tc>
        <w:tc>
          <w:tcPr>
            <w:tcW w:w="1268" w:type="pct"/>
            <w:noWrap/>
            <w:vAlign w:val="center"/>
            <w:hideMark/>
          </w:tcPr>
          <w:p w14:paraId="07EBED6A" w14:textId="77777777" w:rsidR="00FF1D5F" w:rsidRPr="00B86061" w:rsidRDefault="00FF1D5F" w:rsidP="00690FDA">
            <w:pPr>
              <w:spacing w:line="276" w:lineRule="auto"/>
              <w:jc w:val="center"/>
              <w:rPr>
                <w:lang w:val="vi-VN" w:eastAsia="vi-VN"/>
              </w:rPr>
            </w:pPr>
            <w:r w:rsidRPr="00B86061">
              <w:t>1.605.764.160</w:t>
            </w:r>
          </w:p>
        </w:tc>
      </w:tr>
      <w:tr w:rsidR="00FF1D5F" w:rsidRPr="00B86061" w14:paraId="6CB6FCCD" w14:textId="77777777" w:rsidTr="00B86061">
        <w:trPr>
          <w:trHeight w:val="20"/>
        </w:trPr>
        <w:tc>
          <w:tcPr>
            <w:tcW w:w="375" w:type="pct"/>
            <w:vAlign w:val="center"/>
            <w:hideMark/>
          </w:tcPr>
          <w:p w14:paraId="6CF6FF0F" w14:textId="77777777" w:rsidR="00FF1D5F" w:rsidRPr="00B86061" w:rsidRDefault="00FF1D5F" w:rsidP="00690FDA">
            <w:pPr>
              <w:spacing w:line="276" w:lineRule="auto"/>
              <w:jc w:val="center"/>
              <w:rPr>
                <w:lang w:val="vi-VN" w:eastAsia="vi-VN"/>
              </w:rPr>
            </w:pPr>
            <w:r w:rsidRPr="00B86061">
              <w:rPr>
                <w:color w:val="000000"/>
              </w:rPr>
              <w:t>5</w:t>
            </w:r>
          </w:p>
        </w:tc>
        <w:tc>
          <w:tcPr>
            <w:tcW w:w="1978" w:type="pct"/>
            <w:vAlign w:val="center"/>
            <w:hideMark/>
          </w:tcPr>
          <w:p w14:paraId="5AA3DE75" w14:textId="77777777" w:rsidR="00FF1D5F" w:rsidRPr="00B86061" w:rsidRDefault="00FF1D5F" w:rsidP="00690FDA">
            <w:pPr>
              <w:spacing w:line="276" w:lineRule="auto"/>
              <w:rPr>
                <w:lang w:val="vi-VN" w:eastAsia="vi-VN"/>
              </w:rPr>
            </w:pPr>
            <w:r w:rsidRPr="00B86061">
              <w:rPr>
                <w:color w:val="000000"/>
              </w:rPr>
              <w:t>Máy đánh cuộn dây bán tự động model SCEX-55-1250</w:t>
            </w:r>
          </w:p>
        </w:tc>
        <w:tc>
          <w:tcPr>
            <w:tcW w:w="663" w:type="pct"/>
            <w:vAlign w:val="center"/>
            <w:hideMark/>
          </w:tcPr>
          <w:p w14:paraId="5B9A0532" w14:textId="77777777" w:rsidR="00FF1D5F" w:rsidRPr="00B86061" w:rsidRDefault="00FF1D5F" w:rsidP="00690FDA">
            <w:pPr>
              <w:spacing w:line="276" w:lineRule="auto"/>
              <w:jc w:val="center"/>
              <w:rPr>
                <w:lang w:val="vi-VN" w:eastAsia="vi-VN"/>
              </w:rPr>
            </w:pPr>
            <w:r w:rsidRPr="00B86061">
              <w:rPr>
                <w:color w:val="000000"/>
              </w:rPr>
              <w:t>1</w:t>
            </w:r>
          </w:p>
        </w:tc>
        <w:tc>
          <w:tcPr>
            <w:tcW w:w="716" w:type="pct"/>
            <w:vAlign w:val="center"/>
            <w:hideMark/>
          </w:tcPr>
          <w:p w14:paraId="3EC62F13" w14:textId="77777777" w:rsidR="00FF1D5F" w:rsidRPr="00B86061" w:rsidRDefault="00FF1D5F" w:rsidP="00690FDA">
            <w:pPr>
              <w:spacing w:line="276" w:lineRule="auto"/>
              <w:jc w:val="center"/>
              <w:rPr>
                <w:lang w:val="vi-VN" w:eastAsia="vi-VN"/>
              </w:rPr>
            </w:pPr>
            <w:r w:rsidRPr="00B86061">
              <w:rPr>
                <w:color w:val="000000"/>
              </w:rPr>
              <w:t>bộ</w:t>
            </w:r>
          </w:p>
        </w:tc>
        <w:tc>
          <w:tcPr>
            <w:tcW w:w="1268" w:type="pct"/>
            <w:noWrap/>
            <w:vAlign w:val="center"/>
            <w:hideMark/>
          </w:tcPr>
          <w:p w14:paraId="5408B28F" w14:textId="77777777" w:rsidR="00FF1D5F" w:rsidRPr="00B86061" w:rsidRDefault="00FF1D5F" w:rsidP="00690FDA">
            <w:pPr>
              <w:spacing w:line="276" w:lineRule="auto"/>
              <w:jc w:val="center"/>
              <w:rPr>
                <w:lang w:val="vi-VN" w:eastAsia="vi-VN"/>
              </w:rPr>
            </w:pPr>
            <w:r w:rsidRPr="00B86061">
              <w:t>562.140.000</w:t>
            </w:r>
          </w:p>
        </w:tc>
      </w:tr>
      <w:tr w:rsidR="00FF1D5F" w:rsidRPr="00B86061" w14:paraId="37A1F30C" w14:textId="77777777" w:rsidTr="00B86061">
        <w:trPr>
          <w:trHeight w:val="20"/>
        </w:trPr>
        <w:tc>
          <w:tcPr>
            <w:tcW w:w="375" w:type="pct"/>
            <w:vAlign w:val="center"/>
            <w:hideMark/>
          </w:tcPr>
          <w:p w14:paraId="430D310B" w14:textId="77777777" w:rsidR="00FF1D5F" w:rsidRPr="00B86061" w:rsidRDefault="00FF1D5F" w:rsidP="00690FDA">
            <w:pPr>
              <w:spacing w:line="276" w:lineRule="auto"/>
              <w:jc w:val="center"/>
              <w:rPr>
                <w:lang w:val="vi-VN" w:eastAsia="vi-VN"/>
              </w:rPr>
            </w:pPr>
            <w:r w:rsidRPr="00B86061">
              <w:rPr>
                <w:color w:val="000000"/>
              </w:rPr>
              <w:t>6</w:t>
            </w:r>
          </w:p>
        </w:tc>
        <w:tc>
          <w:tcPr>
            <w:tcW w:w="1978" w:type="pct"/>
            <w:vAlign w:val="center"/>
            <w:hideMark/>
          </w:tcPr>
          <w:p w14:paraId="6C1F547A" w14:textId="77777777" w:rsidR="00FF1D5F" w:rsidRPr="00B86061" w:rsidRDefault="00FF1D5F" w:rsidP="00690FDA">
            <w:pPr>
              <w:spacing w:line="276" w:lineRule="auto"/>
              <w:rPr>
                <w:lang w:val="vi-VN" w:eastAsia="vi-VN"/>
              </w:rPr>
            </w:pPr>
            <w:r w:rsidRPr="00B86061">
              <w:rPr>
                <w:color w:val="000000"/>
              </w:rPr>
              <w:t>Máy bện dây cáp điện model NB-800P</w:t>
            </w:r>
          </w:p>
        </w:tc>
        <w:tc>
          <w:tcPr>
            <w:tcW w:w="663" w:type="pct"/>
            <w:vAlign w:val="center"/>
            <w:hideMark/>
          </w:tcPr>
          <w:p w14:paraId="08F8B23A" w14:textId="77777777" w:rsidR="00FF1D5F" w:rsidRPr="00B86061" w:rsidRDefault="00FF1D5F" w:rsidP="00690FDA">
            <w:pPr>
              <w:spacing w:line="276" w:lineRule="auto"/>
              <w:jc w:val="center"/>
              <w:rPr>
                <w:lang w:val="vi-VN" w:eastAsia="vi-VN"/>
              </w:rPr>
            </w:pPr>
            <w:r w:rsidRPr="00B86061">
              <w:rPr>
                <w:color w:val="000000"/>
              </w:rPr>
              <w:t>1</w:t>
            </w:r>
          </w:p>
        </w:tc>
        <w:tc>
          <w:tcPr>
            <w:tcW w:w="716" w:type="pct"/>
            <w:vAlign w:val="center"/>
            <w:hideMark/>
          </w:tcPr>
          <w:p w14:paraId="47DA0FBF" w14:textId="77777777" w:rsidR="00FF1D5F" w:rsidRPr="00B86061" w:rsidRDefault="00FF1D5F" w:rsidP="00690FDA">
            <w:pPr>
              <w:spacing w:line="276" w:lineRule="auto"/>
              <w:jc w:val="center"/>
              <w:rPr>
                <w:lang w:val="vi-VN" w:eastAsia="vi-VN"/>
              </w:rPr>
            </w:pPr>
            <w:r w:rsidRPr="00B86061">
              <w:rPr>
                <w:color w:val="000000"/>
              </w:rPr>
              <w:t>bộ</w:t>
            </w:r>
          </w:p>
        </w:tc>
        <w:tc>
          <w:tcPr>
            <w:tcW w:w="1268" w:type="pct"/>
            <w:noWrap/>
            <w:vAlign w:val="center"/>
            <w:hideMark/>
          </w:tcPr>
          <w:p w14:paraId="139AE077" w14:textId="77777777" w:rsidR="00FF1D5F" w:rsidRPr="00B86061" w:rsidRDefault="00FF1D5F" w:rsidP="00690FDA">
            <w:pPr>
              <w:spacing w:line="276" w:lineRule="auto"/>
              <w:jc w:val="center"/>
              <w:rPr>
                <w:lang w:val="vi-VN" w:eastAsia="vi-VN"/>
              </w:rPr>
            </w:pPr>
            <w:r w:rsidRPr="00B86061">
              <w:t>792.180.000</w:t>
            </w:r>
          </w:p>
        </w:tc>
      </w:tr>
      <w:tr w:rsidR="00FF1D5F" w:rsidRPr="00B86061" w14:paraId="22F1471C" w14:textId="77777777" w:rsidTr="00B86061">
        <w:trPr>
          <w:trHeight w:val="20"/>
        </w:trPr>
        <w:tc>
          <w:tcPr>
            <w:tcW w:w="375" w:type="pct"/>
            <w:vAlign w:val="center"/>
            <w:hideMark/>
          </w:tcPr>
          <w:p w14:paraId="5AF5E794" w14:textId="77777777" w:rsidR="00FF1D5F" w:rsidRPr="00B86061" w:rsidRDefault="00FF1D5F" w:rsidP="00690FDA">
            <w:pPr>
              <w:spacing w:line="276" w:lineRule="auto"/>
              <w:jc w:val="center"/>
              <w:rPr>
                <w:lang w:val="vi-VN" w:eastAsia="vi-VN"/>
              </w:rPr>
            </w:pPr>
            <w:r w:rsidRPr="00B86061">
              <w:rPr>
                <w:color w:val="000000"/>
              </w:rPr>
              <w:t>7</w:t>
            </w:r>
          </w:p>
        </w:tc>
        <w:tc>
          <w:tcPr>
            <w:tcW w:w="1978" w:type="pct"/>
            <w:vAlign w:val="center"/>
            <w:hideMark/>
          </w:tcPr>
          <w:p w14:paraId="26C1F8E7" w14:textId="77777777" w:rsidR="00FF1D5F" w:rsidRPr="00B86061" w:rsidRDefault="00FF1D5F" w:rsidP="00690FDA">
            <w:pPr>
              <w:spacing w:line="276" w:lineRule="auto"/>
              <w:rPr>
                <w:lang w:val="vi-VN" w:eastAsia="vi-VN"/>
              </w:rPr>
            </w:pPr>
            <w:r w:rsidRPr="00B86061">
              <w:rPr>
                <w:color w:val="000000"/>
              </w:rPr>
              <w:t>Máy đánh cuộn tự động model C1246</w:t>
            </w:r>
          </w:p>
        </w:tc>
        <w:tc>
          <w:tcPr>
            <w:tcW w:w="663" w:type="pct"/>
            <w:vAlign w:val="center"/>
            <w:hideMark/>
          </w:tcPr>
          <w:p w14:paraId="7A766B1D" w14:textId="77777777" w:rsidR="00FF1D5F" w:rsidRPr="00B86061" w:rsidRDefault="00FF1D5F" w:rsidP="00690FDA">
            <w:pPr>
              <w:spacing w:line="276" w:lineRule="auto"/>
              <w:jc w:val="center"/>
              <w:rPr>
                <w:lang w:val="vi-VN" w:eastAsia="vi-VN"/>
              </w:rPr>
            </w:pPr>
            <w:r w:rsidRPr="00B86061">
              <w:rPr>
                <w:color w:val="000000"/>
              </w:rPr>
              <w:t>1</w:t>
            </w:r>
          </w:p>
        </w:tc>
        <w:tc>
          <w:tcPr>
            <w:tcW w:w="716" w:type="pct"/>
            <w:vAlign w:val="center"/>
            <w:hideMark/>
          </w:tcPr>
          <w:p w14:paraId="2BF83664" w14:textId="77777777" w:rsidR="00FF1D5F" w:rsidRPr="00B86061" w:rsidRDefault="00FF1D5F" w:rsidP="00690FDA">
            <w:pPr>
              <w:spacing w:line="276" w:lineRule="auto"/>
              <w:jc w:val="center"/>
              <w:rPr>
                <w:lang w:val="vi-VN" w:eastAsia="vi-VN"/>
              </w:rPr>
            </w:pPr>
            <w:r w:rsidRPr="00B86061">
              <w:rPr>
                <w:color w:val="000000"/>
              </w:rPr>
              <w:t>bộ</w:t>
            </w:r>
          </w:p>
        </w:tc>
        <w:tc>
          <w:tcPr>
            <w:tcW w:w="1268" w:type="pct"/>
            <w:noWrap/>
            <w:vAlign w:val="center"/>
            <w:hideMark/>
          </w:tcPr>
          <w:p w14:paraId="6C4B61BB" w14:textId="77777777" w:rsidR="00FF1D5F" w:rsidRPr="00B86061" w:rsidRDefault="00FF1D5F" w:rsidP="00690FDA">
            <w:pPr>
              <w:spacing w:line="276" w:lineRule="auto"/>
              <w:jc w:val="center"/>
              <w:rPr>
                <w:lang w:val="vi-VN" w:eastAsia="vi-VN"/>
              </w:rPr>
            </w:pPr>
            <w:r w:rsidRPr="00B86061">
              <w:t>486.000.000</w:t>
            </w:r>
          </w:p>
        </w:tc>
      </w:tr>
      <w:tr w:rsidR="00FF1D5F" w:rsidRPr="00B86061" w14:paraId="4AB038BD" w14:textId="77777777" w:rsidTr="00B86061">
        <w:trPr>
          <w:trHeight w:val="20"/>
        </w:trPr>
        <w:tc>
          <w:tcPr>
            <w:tcW w:w="375" w:type="pct"/>
            <w:vAlign w:val="center"/>
            <w:hideMark/>
          </w:tcPr>
          <w:p w14:paraId="1D41C089" w14:textId="77777777" w:rsidR="00FF1D5F" w:rsidRPr="00B86061" w:rsidRDefault="00FF1D5F" w:rsidP="00690FDA">
            <w:pPr>
              <w:spacing w:line="276" w:lineRule="auto"/>
              <w:jc w:val="center"/>
              <w:rPr>
                <w:lang w:val="vi-VN" w:eastAsia="vi-VN"/>
              </w:rPr>
            </w:pPr>
            <w:r w:rsidRPr="00B86061">
              <w:rPr>
                <w:color w:val="000000"/>
              </w:rPr>
              <w:t>8</w:t>
            </w:r>
          </w:p>
        </w:tc>
        <w:tc>
          <w:tcPr>
            <w:tcW w:w="1978" w:type="pct"/>
            <w:vAlign w:val="center"/>
            <w:hideMark/>
          </w:tcPr>
          <w:p w14:paraId="7E84068E" w14:textId="77777777" w:rsidR="00FF1D5F" w:rsidRPr="00B86061" w:rsidRDefault="00FF1D5F" w:rsidP="00690FDA">
            <w:pPr>
              <w:spacing w:line="276" w:lineRule="auto"/>
              <w:rPr>
                <w:lang w:val="vi-VN" w:eastAsia="vi-VN"/>
              </w:rPr>
            </w:pPr>
            <w:r w:rsidRPr="00B86061">
              <w:rPr>
                <w:color w:val="000000"/>
              </w:rPr>
              <w:t>Bộ tở dây 42 đầu tở</w:t>
            </w:r>
          </w:p>
        </w:tc>
        <w:tc>
          <w:tcPr>
            <w:tcW w:w="663" w:type="pct"/>
            <w:vAlign w:val="center"/>
            <w:hideMark/>
          </w:tcPr>
          <w:p w14:paraId="29FC7E08" w14:textId="77777777" w:rsidR="00FF1D5F" w:rsidRPr="00B86061" w:rsidRDefault="00FF1D5F" w:rsidP="00690FDA">
            <w:pPr>
              <w:spacing w:line="276" w:lineRule="auto"/>
              <w:jc w:val="center"/>
              <w:rPr>
                <w:lang w:val="vi-VN" w:eastAsia="vi-VN"/>
              </w:rPr>
            </w:pPr>
            <w:r w:rsidRPr="00B86061">
              <w:rPr>
                <w:color w:val="000000"/>
              </w:rPr>
              <w:t>1</w:t>
            </w:r>
          </w:p>
        </w:tc>
        <w:tc>
          <w:tcPr>
            <w:tcW w:w="716" w:type="pct"/>
            <w:vAlign w:val="center"/>
            <w:hideMark/>
          </w:tcPr>
          <w:p w14:paraId="567BC9E7" w14:textId="77777777" w:rsidR="00FF1D5F" w:rsidRPr="00B86061" w:rsidRDefault="00FF1D5F" w:rsidP="00690FDA">
            <w:pPr>
              <w:spacing w:line="276" w:lineRule="auto"/>
              <w:jc w:val="center"/>
              <w:rPr>
                <w:lang w:val="vi-VN" w:eastAsia="vi-VN"/>
              </w:rPr>
            </w:pPr>
            <w:r w:rsidRPr="00B86061">
              <w:rPr>
                <w:color w:val="000000"/>
              </w:rPr>
              <w:t>bộ</w:t>
            </w:r>
          </w:p>
        </w:tc>
        <w:tc>
          <w:tcPr>
            <w:tcW w:w="1268" w:type="pct"/>
            <w:noWrap/>
            <w:vAlign w:val="center"/>
            <w:hideMark/>
          </w:tcPr>
          <w:p w14:paraId="65FD8A51" w14:textId="77777777" w:rsidR="00FF1D5F" w:rsidRPr="00B86061" w:rsidRDefault="00FF1D5F" w:rsidP="00690FDA">
            <w:pPr>
              <w:spacing w:line="276" w:lineRule="auto"/>
              <w:jc w:val="center"/>
              <w:rPr>
                <w:lang w:val="vi-VN" w:eastAsia="vi-VN"/>
              </w:rPr>
            </w:pPr>
            <w:r w:rsidRPr="00B86061">
              <w:t>110.160.000</w:t>
            </w:r>
          </w:p>
        </w:tc>
      </w:tr>
      <w:tr w:rsidR="00FF1D5F" w:rsidRPr="00B86061" w14:paraId="76508A66" w14:textId="77777777" w:rsidTr="00B86061">
        <w:trPr>
          <w:trHeight w:val="20"/>
        </w:trPr>
        <w:tc>
          <w:tcPr>
            <w:tcW w:w="375" w:type="pct"/>
            <w:vAlign w:val="center"/>
            <w:hideMark/>
          </w:tcPr>
          <w:p w14:paraId="657D9967" w14:textId="77777777" w:rsidR="00FF1D5F" w:rsidRPr="00B86061" w:rsidRDefault="00FF1D5F" w:rsidP="00690FDA">
            <w:pPr>
              <w:spacing w:line="276" w:lineRule="auto"/>
              <w:jc w:val="center"/>
              <w:rPr>
                <w:lang w:val="vi-VN" w:eastAsia="vi-VN"/>
              </w:rPr>
            </w:pPr>
            <w:r w:rsidRPr="00B86061">
              <w:rPr>
                <w:color w:val="000000"/>
              </w:rPr>
              <w:t>9</w:t>
            </w:r>
          </w:p>
        </w:tc>
        <w:tc>
          <w:tcPr>
            <w:tcW w:w="1978" w:type="pct"/>
            <w:vAlign w:val="center"/>
            <w:hideMark/>
          </w:tcPr>
          <w:p w14:paraId="1E72F018" w14:textId="77777777" w:rsidR="00FF1D5F" w:rsidRPr="00B86061" w:rsidRDefault="00FF1D5F" w:rsidP="00690FDA">
            <w:pPr>
              <w:spacing w:line="276" w:lineRule="auto"/>
              <w:rPr>
                <w:lang w:val="vi-VN" w:eastAsia="vi-VN"/>
              </w:rPr>
            </w:pPr>
            <w:r w:rsidRPr="00B86061">
              <w:rPr>
                <w:color w:val="000000"/>
              </w:rPr>
              <w:t>Dây chuyền máy bọc vỏ dây cáp điện kèm kẻ chỉ màu φ 80+45mm, model SCEX2-80+45</w:t>
            </w:r>
          </w:p>
        </w:tc>
        <w:tc>
          <w:tcPr>
            <w:tcW w:w="663" w:type="pct"/>
            <w:vAlign w:val="center"/>
            <w:hideMark/>
          </w:tcPr>
          <w:p w14:paraId="3A717CDF" w14:textId="77777777" w:rsidR="00FF1D5F" w:rsidRPr="00B86061" w:rsidRDefault="00FF1D5F" w:rsidP="00690FDA">
            <w:pPr>
              <w:spacing w:line="276" w:lineRule="auto"/>
              <w:jc w:val="center"/>
              <w:rPr>
                <w:lang w:val="vi-VN" w:eastAsia="vi-VN"/>
              </w:rPr>
            </w:pPr>
            <w:r w:rsidRPr="00B86061">
              <w:rPr>
                <w:color w:val="000000"/>
              </w:rPr>
              <w:t>1</w:t>
            </w:r>
          </w:p>
        </w:tc>
        <w:tc>
          <w:tcPr>
            <w:tcW w:w="716" w:type="pct"/>
            <w:vAlign w:val="center"/>
            <w:hideMark/>
          </w:tcPr>
          <w:p w14:paraId="2ED03AAC" w14:textId="77777777" w:rsidR="00FF1D5F" w:rsidRPr="00B86061" w:rsidRDefault="00FF1D5F" w:rsidP="00690FDA">
            <w:pPr>
              <w:spacing w:line="276" w:lineRule="auto"/>
              <w:jc w:val="center"/>
              <w:rPr>
                <w:lang w:val="vi-VN" w:eastAsia="vi-VN"/>
              </w:rPr>
            </w:pPr>
            <w:r w:rsidRPr="00B86061">
              <w:rPr>
                <w:color w:val="000000"/>
              </w:rPr>
              <w:t>bộ</w:t>
            </w:r>
          </w:p>
        </w:tc>
        <w:tc>
          <w:tcPr>
            <w:tcW w:w="1268" w:type="pct"/>
            <w:noWrap/>
            <w:vAlign w:val="center"/>
            <w:hideMark/>
          </w:tcPr>
          <w:p w14:paraId="0567B327" w14:textId="77777777" w:rsidR="00FF1D5F" w:rsidRPr="00B86061" w:rsidRDefault="00FF1D5F" w:rsidP="00690FDA">
            <w:pPr>
              <w:spacing w:line="276" w:lineRule="auto"/>
              <w:jc w:val="center"/>
              <w:rPr>
                <w:lang w:val="vi-VN" w:eastAsia="vi-VN"/>
              </w:rPr>
            </w:pPr>
            <w:r w:rsidRPr="00B86061">
              <w:t>1.964.205.450</w:t>
            </w:r>
          </w:p>
        </w:tc>
      </w:tr>
      <w:tr w:rsidR="00FF1D5F" w:rsidRPr="00B86061" w14:paraId="5632AD26" w14:textId="77777777" w:rsidTr="00B86061">
        <w:trPr>
          <w:trHeight w:val="20"/>
        </w:trPr>
        <w:tc>
          <w:tcPr>
            <w:tcW w:w="375" w:type="pct"/>
            <w:vAlign w:val="center"/>
            <w:hideMark/>
          </w:tcPr>
          <w:p w14:paraId="0ADA63D8" w14:textId="77777777" w:rsidR="00FF1D5F" w:rsidRPr="00B86061" w:rsidRDefault="00FF1D5F" w:rsidP="00690FDA">
            <w:pPr>
              <w:spacing w:line="276" w:lineRule="auto"/>
              <w:jc w:val="center"/>
              <w:rPr>
                <w:lang w:val="vi-VN" w:eastAsia="vi-VN"/>
              </w:rPr>
            </w:pPr>
            <w:r w:rsidRPr="00B86061">
              <w:rPr>
                <w:color w:val="000000"/>
              </w:rPr>
              <w:t>10</w:t>
            </w:r>
          </w:p>
        </w:tc>
        <w:tc>
          <w:tcPr>
            <w:tcW w:w="1978" w:type="pct"/>
            <w:vAlign w:val="center"/>
            <w:hideMark/>
          </w:tcPr>
          <w:p w14:paraId="77350173" w14:textId="77777777" w:rsidR="00FF1D5F" w:rsidRPr="00B86061" w:rsidRDefault="00FF1D5F" w:rsidP="00690FDA">
            <w:pPr>
              <w:spacing w:line="276" w:lineRule="auto"/>
              <w:rPr>
                <w:lang w:val="vi-VN" w:eastAsia="vi-VN"/>
              </w:rPr>
            </w:pPr>
            <w:r w:rsidRPr="00B86061">
              <w:rPr>
                <w:color w:val="000000"/>
              </w:rPr>
              <w:t>Dây chuyền máy bọc vỏ dây cáp điện φ 80mm, model SCEX2-80</w:t>
            </w:r>
          </w:p>
        </w:tc>
        <w:tc>
          <w:tcPr>
            <w:tcW w:w="663" w:type="pct"/>
            <w:vAlign w:val="center"/>
            <w:hideMark/>
          </w:tcPr>
          <w:p w14:paraId="47858A85" w14:textId="77777777" w:rsidR="00FF1D5F" w:rsidRPr="00B86061" w:rsidRDefault="00FF1D5F" w:rsidP="00690FDA">
            <w:pPr>
              <w:spacing w:line="276" w:lineRule="auto"/>
              <w:jc w:val="center"/>
              <w:rPr>
                <w:lang w:val="vi-VN" w:eastAsia="vi-VN"/>
              </w:rPr>
            </w:pPr>
            <w:r w:rsidRPr="00B86061">
              <w:rPr>
                <w:color w:val="000000"/>
              </w:rPr>
              <w:t>1</w:t>
            </w:r>
          </w:p>
        </w:tc>
        <w:tc>
          <w:tcPr>
            <w:tcW w:w="716" w:type="pct"/>
            <w:vAlign w:val="center"/>
            <w:hideMark/>
          </w:tcPr>
          <w:p w14:paraId="691FDFF7" w14:textId="77777777" w:rsidR="00FF1D5F" w:rsidRPr="00B86061" w:rsidRDefault="00FF1D5F" w:rsidP="00690FDA">
            <w:pPr>
              <w:spacing w:line="276" w:lineRule="auto"/>
              <w:jc w:val="center"/>
              <w:rPr>
                <w:lang w:val="vi-VN" w:eastAsia="vi-VN"/>
              </w:rPr>
            </w:pPr>
            <w:r w:rsidRPr="00B86061">
              <w:rPr>
                <w:color w:val="000000"/>
              </w:rPr>
              <w:t>bộ</w:t>
            </w:r>
          </w:p>
        </w:tc>
        <w:tc>
          <w:tcPr>
            <w:tcW w:w="1268" w:type="pct"/>
            <w:noWrap/>
            <w:vAlign w:val="center"/>
            <w:hideMark/>
          </w:tcPr>
          <w:p w14:paraId="06DFE3CC" w14:textId="77777777" w:rsidR="00FF1D5F" w:rsidRPr="00B86061" w:rsidRDefault="00FF1D5F" w:rsidP="00690FDA">
            <w:pPr>
              <w:spacing w:line="276" w:lineRule="auto"/>
              <w:jc w:val="center"/>
              <w:rPr>
                <w:lang w:val="vi-VN" w:eastAsia="vi-VN"/>
              </w:rPr>
            </w:pPr>
            <w:r w:rsidRPr="00B86061">
              <w:t>1.600.108.830</w:t>
            </w:r>
          </w:p>
        </w:tc>
      </w:tr>
      <w:tr w:rsidR="00FF1D5F" w:rsidRPr="00B86061" w14:paraId="4A8EC306" w14:textId="77777777" w:rsidTr="00B86061">
        <w:trPr>
          <w:trHeight w:val="20"/>
        </w:trPr>
        <w:tc>
          <w:tcPr>
            <w:tcW w:w="375" w:type="pct"/>
            <w:vAlign w:val="center"/>
            <w:hideMark/>
          </w:tcPr>
          <w:p w14:paraId="712972CD" w14:textId="77777777" w:rsidR="00FF1D5F" w:rsidRPr="00B86061" w:rsidRDefault="00FF1D5F" w:rsidP="00690FDA">
            <w:pPr>
              <w:spacing w:line="276" w:lineRule="auto"/>
              <w:jc w:val="center"/>
              <w:rPr>
                <w:lang w:val="vi-VN" w:eastAsia="vi-VN"/>
              </w:rPr>
            </w:pPr>
            <w:r w:rsidRPr="00B86061">
              <w:rPr>
                <w:color w:val="000000"/>
              </w:rPr>
              <w:t>11</w:t>
            </w:r>
          </w:p>
        </w:tc>
        <w:tc>
          <w:tcPr>
            <w:tcW w:w="1978" w:type="pct"/>
            <w:vAlign w:val="center"/>
            <w:hideMark/>
          </w:tcPr>
          <w:p w14:paraId="5E26272B" w14:textId="77777777" w:rsidR="00FF1D5F" w:rsidRPr="00B86061" w:rsidRDefault="00FF1D5F" w:rsidP="00690FDA">
            <w:pPr>
              <w:spacing w:line="276" w:lineRule="auto"/>
              <w:rPr>
                <w:lang w:val="vi-VN" w:eastAsia="vi-VN"/>
              </w:rPr>
            </w:pPr>
            <w:r w:rsidRPr="00B86061">
              <w:rPr>
                <w:color w:val="000000"/>
              </w:rPr>
              <w:t>Dây chuyền máy bện dây cáp điện model JC-1000/4</w:t>
            </w:r>
          </w:p>
        </w:tc>
        <w:tc>
          <w:tcPr>
            <w:tcW w:w="663" w:type="pct"/>
            <w:vAlign w:val="center"/>
            <w:hideMark/>
          </w:tcPr>
          <w:p w14:paraId="78B990D5" w14:textId="77777777" w:rsidR="00FF1D5F" w:rsidRPr="00B86061" w:rsidRDefault="00FF1D5F" w:rsidP="00690FDA">
            <w:pPr>
              <w:spacing w:line="276" w:lineRule="auto"/>
              <w:jc w:val="center"/>
              <w:rPr>
                <w:lang w:val="vi-VN" w:eastAsia="vi-VN"/>
              </w:rPr>
            </w:pPr>
            <w:r w:rsidRPr="00B86061">
              <w:rPr>
                <w:color w:val="000000"/>
              </w:rPr>
              <w:t>1</w:t>
            </w:r>
          </w:p>
        </w:tc>
        <w:tc>
          <w:tcPr>
            <w:tcW w:w="716" w:type="pct"/>
            <w:vAlign w:val="center"/>
            <w:hideMark/>
          </w:tcPr>
          <w:p w14:paraId="01F63105" w14:textId="77777777" w:rsidR="00FF1D5F" w:rsidRPr="00B86061" w:rsidRDefault="00FF1D5F" w:rsidP="00690FDA">
            <w:pPr>
              <w:spacing w:line="276" w:lineRule="auto"/>
              <w:jc w:val="center"/>
              <w:rPr>
                <w:lang w:val="vi-VN" w:eastAsia="vi-VN"/>
              </w:rPr>
            </w:pPr>
            <w:r w:rsidRPr="00B86061">
              <w:rPr>
                <w:color w:val="000000"/>
              </w:rPr>
              <w:t>bộ</w:t>
            </w:r>
          </w:p>
        </w:tc>
        <w:tc>
          <w:tcPr>
            <w:tcW w:w="1268" w:type="pct"/>
            <w:noWrap/>
            <w:vAlign w:val="center"/>
            <w:hideMark/>
          </w:tcPr>
          <w:p w14:paraId="5CC3472F" w14:textId="77777777" w:rsidR="00FF1D5F" w:rsidRPr="00B86061" w:rsidRDefault="00FF1D5F" w:rsidP="00690FDA">
            <w:pPr>
              <w:spacing w:line="276" w:lineRule="auto"/>
              <w:jc w:val="center"/>
              <w:rPr>
                <w:lang w:val="vi-VN" w:eastAsia="vi-VN"/>
              </w:rPr>
            </w:pPr>
            <w:r w:rsidRPr="00B86061">
              <w:t>2.209.200.000</w:t>
            </w:r>
          </w:p>
        </w:tc>
      </w:tr>
      <w:tr w:rsidR="00FF1D5F" w:rsidRPr="00B86061" w14:paraId="2B8FF9C3" w14:textId="77777777" w:rsidTr="00B86061">
        <w:trPr>
          <w:trHeight w:val="20"/>
        </w:trPr>
        <w:tc>
          <w:tcPr>
            <w:tcW w:w="375" w:type="pct"/>
            <w:vAlign w:val="center"/>
            <w:hideMark/>
          </w:tcPr>
          <w:p w14:paraId="61DC8BB4" w14:textId="77777777" w:rsidR="00FF1D5F" w:rsidRPr="00B86061" w:rsidRDefault="00FF1D5F" w:rsidP="00690FDA">
            <w:pPr>
              <w:spacing w:line="276" w:lineRule="auto"/>
              <w:jc w:val="center"/>
              <w:rPr>
                <w:lang w:val="vi-VN" w:eastAsia="vi-VN"/>
              </w:rPr>
            </w:pPr>
            <w:r w:rsidRPr="00B86061">
              <w:rPr>
                <w:color w:val="000000"/>
              </w:rPr>
              <w:lastRenderedPageBreak/>
              <w:t>12</w:t>
            </w:r>
          </w:p>
        </w:tc>
        <w:tc>
          <w:tcPr>
            <w:tcW w:w="1978" w:type="pct"/>
            <w:vAlign w:val="center"/>
            <w:hideMark/>
          </w:tcPr>
          <w:p w14:paraId="64E86004" w14:textId="77777777" w:rsidR="00FF1D5F" w:rsidRPr="00B86061" w:rsidRDefault="00FF1D5F" w:rsidP="00690FDA">
            <w:pPr>
              <w:spacing w:line="276" w:lineRule="auto"/>
              <w:rPr>
                <w:lang w:val="vi-VN" w:eastAsia="vi-VN"/>
              </w:rPr>
            </w:pPr>
            <w:r w:rsidRPr="00B86061">
              <w:rPr>
                <w:color w:val="000000"/>
              </w:rPr>
              <w:t>Tổ hợp máy móc, thiết bị dùng kéo trung gian kềm ủ liên hoàn dây đồng model JCJX-17DHT/250TB</w:t>
            </w:r>
          </w:p>
        </w:tc>
        <w:tc>
          <w:tcPr>
            <w:tcW w:w="663" w:type="pct"/>
            <w:vAlign w:val="center"/>
            <w:hideMark/>
          </w:tcPr>
          <w:p w14:paraId="41B85B4F" w14:textId="77777777" w:rsidR="00FF1D5F" w:rsidRPr="00B86061" w:rsidRDefault="00FF1D5F" w:rsidP="00690FDA">
            <w:pPr>
              <w:spacing w:line="276" w:lineRule="auto"/>
              <w:jc w:val="center"/>
              <w:rPr>
                <w:lang w:val="vi-VN" w:eastAsia="vi-VN"/>
              </w:rPr>
            </w:pPr>
            <w:r w:rsidRPr="00B86061">
              <w:rPr>
                <w:color w:val="000000"/>
              </w:rPr>
              <w:t>1</w:t>
            </w:r>
          </w:p>
        </w:tc>
        <w:tc>
          <w:tcPr>
            <w:tcW w:w="716" w:type="pct"/>
            <w:vAlign w:val="center"/>
            <w:hideMark/>
          </w:tcPr>
          <w:p w14:paraId="5893C814" w14:textId="77777777" w:rsidR="00FF1D5F" w:rsidRPr="00B86061" w:rsidRDefault="00FF1D5F" w:rsidP="00690FDA">
            <w:pPr>
              <w:spacing w:line="276" w:lineRule="auto"/>
              <w:jc w:val="center"/>
              <w:rPr>
                <w:lang w:val="vi-VN" w:eastAsia="vi-VN"/>
              </w:rPr>
            </w:pPr>
            <w:r w:rsidRPr="00B86061">
              <w:rPr>
                <w:color w:val="000000"/>
              </w:rPr>
              <w:t>bộ</w:t>
            </w:r>
          </w:p>
        </w:tc>
        <w:tc>
          <w:tcPr>
            <w:tcW w:w="1268" w:type="pct"/>
            <w:noWrap/>
            <w:vAlign w:val="center"/>
            <w:hideMark/>
          </w:tcPr>
          <w:p w14:paraId="386F9410" w14:textId="77777777" w:rsidR="00FF1D5F" w:rsidRPr="00B86061" w:rsidRDefault="00FF1D5F" w:rsidP="00690FDA">
            <w:pPr>
              <w:spacing w:line="276" w:lineRule="auto"/>
              <w:jc w:val="center"/>
              <w:rPr>
                <w:lang w:val="vi-VN" w:eastAsia="vi-VN"/>
              </w:rPr>
            </w:pPr>
            <w:r w:rsidRPr="00B86061">
              <w:t>1.398.409.061</w:t>
            </w:r>
          </w:p>
        </w:tc>
      </w:tr>
      <w:tr w:rsidR="00FF1D5F" w:rsidRPr="00B86061" w14:paraId="72EAFF2A" w14:textId="77777777" w:rsidTr="00B86061">
        <w:trPr>
          <w:trHeight w:val="20"/>
        </w:trPr>
        <w:tc>
          <w:tcPr>
            <w:tcW w:w="375" w:type="pct"/>
            <w:vAlign w:val="center"/>
            <w:hideMark/>
          </w:tcPr>
          <w:p w14:paraId="4D6D8069" w14:textId="77777777" w:rsidR="00FF1D5F" w:rsidRPr="00B86061" w:rsidRDefault="00FF1D5F" w:rsidP="00690FDA">
            <w:pPr>
              <w:spacing w:line="276" w:lineRule="auto"/>
              <w:jc w:val="center"/>
              <w:rPr>
                <w:lang w:val="vi-VN" w:eastAsia="vi-VN"/>
              </w:rPr>
            </w:pPr>
            <w:r w:rsidRPr="00B86061">
              <w:rPr>
                <w:color w:val="000000"/>
              </w:rPr>
              <w:t>13</w:t>
            </w:r>
          </w:p>
        </w:tc>
        <w:tc>
          <w:tcPr>
            <w:tcW w:w="1978" w:type="pct"/>
            <w:vAlign w:val="center"/>
            <w:hideMark/>
          </w:tcPr>
          <w:p w14:paraId="7CE41C6D" w14:textId="77777777" w:rsidR="00FF1D5F" w:rsidRPr="00B86061" w:rsidRDefault="00FF1D5F" w:rsidP="00690FDA">
            <w:pPr>
              <w:spacing w:line="276" w:lineRule="auto"/>
              <w:rPr>
                <w:lang w:val="vi-VN" w:eastAsia="vi-VN"/>
              </w:rPr>
            </w:pPr>
            <w:r w:rsidRPr="00B86061">
              <w:rPr>
                <w:color w:val="000000"/>
              </w:rPr>
              <w:t>Tổ hợp máy kéo tinh 2 đường kèm ủ liên hoàn dây đồng model JCJX-DT24/2</w:t>
            </w:r>
          </w:p>
        </w:tc>
        <w:tc>
          <w:tcPr>
            <w:tcW w:w="663" w:type="pct"/>
            <w:vAlign w:val="center"/>
            <w:hideMark/>
          </w:tcPr>
          <w:p w14:paraId="56236B18" w14:textId="77777777" w:rsidR="00FF1D5F" w:rsidRPr="00B86061" w:rsidRDefault="00FF1D5F" w:rsidP="00690FDA">
            <w:pPr>
              <w:spacing w:line="276" w:lineRule="auto"/>
              <w:jc w:val="center"/>
              <w:rPr>
                <w:lang w:val="vi-VN" w:eastAsia="vi-VN"/>
              </w:rPr>
            </w:pPr>
            <w:r w:rsidRPr="00B86061">
              <w:rPr>
                <w:color w:val="000000"/>
              </w:rPr>
              <w:t>2</w:t>
            </w:r>
          </w:p>
        </w:tc>
        <w:tc>
          <w:tcPr>
            <w:tcW w:w="716" w:type="pct"/>
            <w:vAlign w:val="center"/>
            <w:hideMark/>
          </w:tcPr>
          <w:p w14:paraId="27D06E55" w14:textId="77777777" w:rsidR="00FF1D5F" w:rsidRPr="00B86061" w:rsidRDefault="00FF1D5F" w:rsidP="00690FDA">
            <w:pPr>
              <w:spacing w:line="276" w:lineRule="auto"/>
              <w:jc w:val="center"/>
              <w:rPr>
                <w:lang w:val="vi-VN" w:eastAsia="vi-VN"/>
              </w:rPr>
            </w:pPr>
            <w:r w:rsidRPr="00B86061">
              <w:rPr>
                <w:color w:val="000000"/>
              </w:rPr>
              <w:t>bộ</w:t>
            </w:r>
          </w:p>
        </w:tc>
        <w:tc>
          <w:tcPr>
            <w:tcW w:w="1268" w:type="pct"/>
            <w:noWrap/>
            <w:vAlign w:val="center"/>
            <w:hideMark/>
          </w:tcPr>
          <w:p w14:paraId="02257AF7" w14:textId="77777777" w:rsidR="00FF1D5F" w:rsidRPr="00B86061" w:rsidRDefault="00FF1D5F" w:rsidP="00690FDA">
            <w:pPr>
              <w:spacing w:line="276" w:lineRule="auto"/>
              <w:jc w:val="center"/>
              <w:rPr>
                <w:lang w:val="vi-VN" w:eastAsia="vi-VN"/>
              </w:rPr>
            </w:pPr>
            <w:r w:rsidRPr="00B86061">
              <w:t>1.573.210.194</w:t>
            </w:r>
          </w:p>
        </w:tc>
      </w:tr>
      <w:tr w:rsidR="00FF1D5F" w:rsidRPr="00B86061" w14:paraId="6D71875F" w14:textId="77777777" w:rsidTr="00B86061">
        <w:trPr>
          <w:trHeight w:val="20"/>
        </w:trPr>
        <w:tc>
          <w:tcPr>
            <w:tcW w:w="375" w:type="pct"/>
            <w:vAlign w:val="center"/>
            <w:hideMark/>
          </w:tcPr>
          <w:p w14:paraId="3C4BD942" w14:textId="77777777" w:rsidR="00FF1D5F" w:rsidRPr="00B86061" w:rsidRDefault="00FF1D5F" w:rsidP="00690FDA">
            <w:pPr>
              <w:spacing w:line="276" w:lineRule="auto"/>
              <w:jc w:val="center"/>
              <w:rPr>
                <w:lang w:val="vi-VN" w:eastAsia="vi-VN"/>
              </w:rPr>
            </w:pPr>
            <w:r w:rsidRPr="00B86061">
              <w:rPr>
                <w:color w:val="000000"/>
              </w:rPr>
              <w:t>14</w:t>
            </w:r>
          </w:p>
        </w:tc>
        <w:tc>
          <w:tcPr>
            <w:tcW w:w="1978" w:type="pct"/>
            <w:vAlign w:val="center"/>
            <w:hideMark/>
          </w:tcPr>
          <w:p w14:paraId="44DA9237" w14:textId="77777777" w:rsidR="00FF1D5F" w:rsidRPr="00B86061" w:rsidRDefault="00FF1D5F" w:rsidP="00690FDA">
            <w:pPr>
              <w:spacing w:line="276" w:lineRule="auto"/>
              <w:rPr>
                <w:lang w:val="vi-VN" w:eastAsia="vi-VN"/>
              </w:rPr>
            </w:pPr>
            <w:r w:rsidRPr="00B86061">
              <w:rPr>
                <w:color w:val="000000"/>
              </w:rPr>
              <w:t>Máy đánh cuộn tự động model C1246</w:t>
            </w:r>
          </w:p>
        </w:tc>
        <w:tc>
          <w:tcPr>
            <w:tcW w:w="663" w:type="pct"/>
            <w:vAlign w:val="center"/>
            <w:hideMark/>
          </w:tcPr>
          <w:p w14:paraId="10282EA3" w14:textId="77777777" w:rsidR="00FF1D5F" w:rsidRPr="00B86061" w:rsidRDefault="00FF1D5F" w:rsidP="00690FDA">
            <w:pPr>
              <w:spacing w:line="276" w:lineRule="auto"/>
              <w:jc w:val="center"/>
              <w:rPr>
                <w:lang w:val="vi-VN" w:eastAsia="vi-VN"/>
              </w:rPr>
            </w:pPr>
            <w:r w:rsidRPr="00B86061">
              <w:rPr>
                <w:color w:val="000000"/>
              </w:rPr>
              <w:t>1</w:t>
            </w:r>
          </w:p>
        </w:tc>
        <w:tc>
          <w:tcPr>
            <w:tcW w:w="716" w:type="pct"/>
            <w:vAlign w:val="center"/>
            <w:hideMark/>
          </w:tcPr>
          <w:p w14:paraId="7091D0D8" w14:textId="77777777" w:rsidR="00FF1D5F" w:rsidRPr="00B86061" w:rsidRDefault="00FF1D5F" w:rsidP="00690FDA">
            <w:pPr>
              <w:spacing w:line="276" w:lineRule="auto"/>
              <w:jc w:val="center"/>
              <w:rPr>
                <w:lang w:val="vi-VN" w:eastAsia="vi-VN"/>
              </w:rPr>
            </w:pPr>
            <w:r w:rsidRPr="00B86061">
              <w:rPr>
                <w:color w:val="000000"/>
              </w:rPr>
              <w:t>bộ</w:t>
            </w:r>
          </w:p>
        </w:tc>
        <w:tc>
          <w:tcPr>
            <w:tcW w:w="1268" w:type="pct"/>
            <w:noWrap/>
            <w:vAlign w:val="center"/>
            <w:hideMark/>
          </w:tcPr>
          <w:p w14:paraId="2505E010" w14:textId="77777777" w:rsidR="00FF1D5F" w:rsidRPr="00B86061" w:rsidRDefault="00FF1D5F" w:rsidP="00690FDA">
            <w:pPr>
              <w:spacing w:line="276" w:lineRule="auto"/>
              <w:jc w:val="center"/>
              <w:rPr>
                <w:lang w:val="vi-VN" w:eastAsia="vi-VN"/>
              </w:rPr>
            </w:pPr>
            <w:r w:rsidRPr="00B86061">
              <w:t>497.979.971</w:t>
            </w:r>
          </w:p>
        </w:tc>
      </w:tr>
      <w:tr w:rsidR="00FF1D5F" w:rsidRPr="00B86061" w14:paraId="56F47FE6" w14:textId="77777777" w:rsidTr="00B86061">
        <w:trPr>
          <w:trHeight w:val="20"/>
        </w:trPr>
        <w:tc>
          <w:tcPr>
            <w:tcW w:w="375" w:type="pct"/>
            <w:vAlign w:val="center"/>
            <w:hideMark/>
          </w:tcPr>
          <w:p w14:paraId="3763453E" w14:textId="77777777" w:rsidR="00FF1D5F" w:rsidRPr="00B86061" w:rsidRDefault="00FF1D5F" w:rsidP="00690FDA">
            <w:pPr>
              <w:spacing w:line="276" w:lineRule="auto"/>
              <w:jc w:val="center"/>
              <w:rPr>
                <w:lang w:val="vi-VN" w:eastAsia="vi-VN"/>
              </w:rPr>
            </w:pPr>
            <w:r w:rsidRPr="00B86061">
              <w:rPr>
                <w:color w:val="000000"/>
              </w:rPr>
              <w:t>15</w:t>
            </w:r>
          </w:p>
        </w:tc>
        <w:tc>
          <w:tcPr>
            <w:tcW w:w="1978" w:type="pct"/>
            <w:vAlign w:val="center"/>
            <w:hideMark/>
          </w:tcPr>
          <w:p w14:paraId="76642D91" w14:textId="77777777" w:rsidR="00FF1D5F" w:rsidRPr="00B86061" w:rsidRDefault="00FF1D5F" w:rsidP="00690FDA">
            <w:pPr>
              <w:spacing w:line="276" w:lineRule="auto"/>
              <w:rPr>
                <w:lang w:val="vi-VN" w:eastAsia="vi-VN"/>
              </w:rPr>
            </w:pPr>
            <w:r w:rsidRPr="00B86061">
              <w:rPr>
                <w:color w:val="000000"/>
              </w:rPr>
              <w:t>Máy đùn nhựa bọc dây cáp điện φ 80+45mm, model SJ80+45</w:t>
            </w:r>
          </w:p>
        </w:tc>
        <w:tc>
          <w:tcPr>
            <w:tcW w:w="663" w:type="pct"/>
            <w:vAlign w:val="center"/>
            <w:hideMark/>
          </w:tcPr>
          <w:p w14:paraId="7C350FE7" w14:textId="77777777" w:rsidR="00FF1D5F" w:rsidRPr="00B86061" w:rsidRDefault="00FF1D5F" w:rsidP="00690FDA">
            <w:pPr>
              <w:spacing w:line="276" w:lineRule="auto"/>
              <w:jc w:val="center"/>
              <w:rPr>
                <w:lang w:val="vi-VN" w:eastAsia="vi-VN"/>
              </w:rPr>
            </w:pPr>
            <w:r w:rsidRPr="00B86061">
              <w:rPr>
                <w:color w:val="000000"/>
              </w:rPr>
              <w:t>1</w:t>
            </w:r>
          </w:p>
        </w:tc>
        <w:tc>
          <w:tcPr>
            <w:tcW w:w="716" w:type="pct"/>
            <w:vAlign w:val="center"/>
            <w:hideMark/>
          </w:tcPr>
          <w:p w14:paraId="1AB0176B" w14:textId="77777777" w:rsidR="00FF1D5F" w:rsidRPr="00B86061" w:rsidRDefault="00FF1D5F" w:rsidP="00690FDA">
            <w:pPr>
              <w:spacing w:line="276" w:lineRule="auto"/>
              <w:jc w:val="center"/>
              <w:rPr>
                <w:lang w:val="vi-VN" w:eastAsia="vi-VN"/>
              </w:rPr>
            </w:pPr>
            <w:r w:rsidRPr="00B86061">
              <w:rPr>
                <w:color w:val="000000"/>
              </w:rPr>
              <w:t>bộ</w:t>
            </w:r>
          </w:p>
        </w:tc>
        <w:tc>
          <w:tcPr>
            <w:tcW w:w="1268" w:type="pct"/>
            <w:noWrap/>
            <w:vAlign w:val="center"/>
            <w:hideMark/>
          </w:tcPr>
          <w:p w14:paraId="707F1924" w14:textId="77777777" w:rsidR="00FF1D5F" w:rsidRPr="00B86061" w:rsidRDefault="00FF1D5F" w:rsidP="00690FDA">
            <w:pPr>
              <w:spacing w:line="276" w:lineRule="auto"/>
              <w:jc w:val="center"/>
              <w:rPr>
                <w:lang w:val="vi-VN" w:eastAsia="vi-VN"/>
              </w:rPr>
            </w:pPr>
            <w:r w:rsidRPr="00B86061">
              <w:t>2.002.082.740</w:t>
            </w:r>
          </w:p>
        </w:tc>
      </w:tr>
      <w:tr w:rsidR="00FF1D5F" w:rsidRPr="00B86061" w14:paraId="5AEEEB14" w14:textId="77777777" w:rsidTr="00B86061">
        <w:trPr>
          <w:trHeight w:val="20"/>
        </w:trPr>
        <w:tc>
          <w:tcPr>
            <w:tcW w:w="375" w:type="pct"/>
            <w:vAlign w:val="center"/>
            <w:hideMark/>
          </w:tcPr>
          <w:p w14:paraId="7CDB8446" w14:textId="77777777" w:rsidR="00FF1D5F" w:rsidRPr="00B86061" w:rsidRDefault="00FF1D5F" w:rsidP="00690FDA">
            <w:pPr>
              <w:spacing w:line="276" w:lineRule="auto"/>
              <w:jc w:val="center"/>
              <w:rPr>
                <w:lang w:val="vi-VN" w:eastAsia="vi-VN"/>
              </w:rPr>
            </w:pPr>
            <w:r w:rsidRPr="00B86061">
              <w:rPr>
                <w:color w:val="000000"/>
              </w:rPr>
              <w:t>16</w:t>
            </w:r>
          </w:p>
        </w:tc>
        <w:tc>
          <w:tcPr>
            <w:tcW w:w="1978" w:type="pct"/>
            <w:vAlign w:val="center"/>
            <w:hideMark/>
          </w:tcPr>
          <w:p w14:paraId="0C6E7CF3" w14:textId="77777777" w:rsidR="00FF1D5F" w:rsidRPr="00B86061" w:rsidRDefault="00FF1D5F" w:rsidP="00690FDA">
            <w:pPr>
              <w:spacing w:line="276" w:lineRule="auto"/>
              <w:rPr>
                <w:lang w:val="vi-VN" w:eastAsia="vi-VN"/>
              </w:rPr>
            </w:pPr>
            <w:r w:rsidRPr="00B86061">
              <w:rPr>
                <w:color w:val="000000"/>
              </w:rPr>
              <w:t>Máy bện dây cáp điện φ 630 model NB-630</w:t>
            </w:r>
          </w:p>
        </w:tc>
        <w:tc>
          <w:tcPr>
            <w:tcW w:w="663" w:type="pct"/>
            <w:vAlign w:val="center"/>
            <w:hideMark/>
          </w:tcPr>
          <w:p w14:paraId="05BC3226" w14:textId="77777777" w:rsidR="00FF1D5F" w:rsidRPr="00B86061" w:rsidRDefault="00FF1D5F" w:rsidP="00690FDA">
            <w:pPr>
              <w:spacing w:line="276" w:lineRule="auto"/>
              <w:jc w:val="center"/>
              <w:rPr>
                <w:lang w:val="vi-VN" w:eastAsia="vi-VN"/>
              </w:rPr>
            </w:pPr>
            <w:r w:rsidRPr="00B86061">
              <w:rPr>
                <w:color w:val="000000"/>
              </w:rPr>
              <w:t>1</w:t>
            </w:r>
          </w:p>
        </w:tc>
        <w:tc>
          <w:tcPr>
            <w:tcW w:w="716" w:type="pct"/>
            <w:vAlign w:val="center"/>
            <w:hideMark/>
          </w:tcPr>
          <w:p w14:paraId="1FDC944E" w14:textId="77777777" w:rsidR="00FF1D5F" w:rsidRPr="00B86061" w:rsidRDefault="00FF1D5F" w:rsidP="00690FDA">
            <w:pPr>
              <w:spacing w:line="276" w:lineRule="auto"/>
              <w:jc w:val="center"/>
              <w:rPr>
                <w:lang w:val="vi-VN" w:eastAsia="vi-VN"/>
              </w:rPr>
            </w:pPr>
            <w:r w:rsidRPr="00B86061">
              <w:rPr>
                <w:color w:val="000000"/>
              </w:rPr>
              <w:t>bộ</w:t>
            </w:r>
          </w:p>
        </w:tc>
        <w:tc>
          <w:tcPr>
            <w:tcW w:w="1268" w:type="pct"/>
            <w:noWrap/>
            <w:vAlign w:val="center"/>
            <w:hideMark/>
          </w:tcPr>
          <w:p w14:paraId="6C322629" w14:textId="77777777" w:rsidR="00FF1D5F" w:rsidRPr="00B86061" w:rsidRDefault="00FF1D5F" w:rsidP="00690FDA">
            <w:pPr>
              <w:spacing w:line="276" w:lineRule="auto"/>
              <w:jc w:val="center"/>
              <w:rPr>
                <w:lang w:val="vi-VN" w:eastAsia="vi-VN"/>
              </w:rPr>
            </w:pPr>
            <w:r w:rsidRPr="00B86061">
              <w:t>402.449.119</w:t>
            </w:r>
          </w:p>
        </w:tc>
      </w:tr>
      <w:tr w:rsidR="00FF1D5F" w:rsidRPr="00B86061" w14:paraId="78FDC528" w14:textId="77777777" w:rsidTr="00B86061">
        <w:trPr>
          <w:trHeight w:val="20"/>
        </w:trPr>
        <w:tc>
          <w:tcPr>
            <w:tcW w:w="375" w:type="pct"/>
            <w:vAlign w:val="center"/>
            <w:hideMark/>
          </w:tcPr>
          <w:p w14:paraId="1ABD4598" w14:textId="77777777" w:rsidR="00FF1D5F" w:rsidRPr="00B86061" w:rsidRDefault="00FF1D5F" w:rsidP="00690FDA">
            <w:pPr>
              <w:spacing w:line="276" w:lineRule="auto"/>
              <w:jc w:val="center"/>
              <w:rPr>
                <w:lang w:val="vi-VN" w:eastAsia="vi-VN"/>
              </w:rPr>
            </w:pPr>
            <w:r w:rsidRPr="00B86061">
              <w:rPr>
                <w:color w:val="000000"/>
              </w:rPr>
              <w:t>17</w:t>
            </w:r>
          </w:p>
        </w:tc>
        <w:tc>
          <w:tcPr>
            <w:tcW w:w="1978" w:type="pct"/>
            <w:vAlign w:val="center"/>
            <w:hideMark/>
          </w:tcPr>
          <w:p w14:paraId="6A239E33" w14:textId="77777777" w:rsidR="00FF1D5F" w:rsidRPr="00B86061" w:rsidRDefault="00FF1D5F" w:rsidP="00690FDA">
            <w:pPr>
              <w:spacing w:line="276" w:lineRule="auto"/>
              <w:rPr>
                <w:lang w:val="vi-VN" w:eastAsia="vi-VN"/>
              </w:rPr>
            </w:pPr>
            <w:r w:rsidRPr="00B86061">
              <w:rPr>
                <w:color w:val="000000"/>
              </w:rPr>
              <w:t>Bộ tở dây 21 đầu</w:t>
            </w:r>
          </w:p>
        </w:tc>
        <w:tc>
          <w:tcPr>
            <w:tcW w:w="663" w:type="pct"/>
            <w:vAlign w:val="center"/>
            <w:hideMark/>
          </w:tcPr>
          <w:p w14:paraId="7378FD64" w14:textId="77777777" w:rsidR="00FF1D5F" w:rsidRPr="00B86061" w:rsidRDefault="00FF1D5F" w:rsidP="00690FDA">
            <w:pPr>
              <w:spacing w:line="276" w:lineRule="auto"/>
              <w:jc w:val="center"/>
              <w:rPr>
                <w:lang w:val="vi-VN" w:eastAsia="vi-VN"/>
              </w:rPr>
            </w:pPr>
            <w:r w:rsidRPr="00B86061">
              <w:rPr>
                <w:color w:val="000000"/>
              </w:rPr>
              <w:t>2</w:t>
            </w:r>
          </w:p>
        </w:tc>
        <w:tc>
          <w:tcPr>
            <w:tcW w:w="716" w:type="pct"/>
            <w:vAlign w:val="center"/>
            <w:hideMark/>
          </w:tcPr>
          <w:p w14:paraId="039DD0A1" w14:textId="77777777" w:rsidR="00FF1D5F" w:rsidRPr="00B86061" w:rsidRDefault="00FF1D5F" w:rsidP="00690FDA">
            <w:pPr>
              <w:spacing w:line="276" w:lineRule="auto"/>
              <w:jc w:val="center"/>
              <w:rPr>
                <w:lang w:val="vi-VN" w:eastAsia="vi-VN"/>
              </w:rPr>
            </w:pPr>
            <w:r w:rsidRPr="00B86061">
              <w:rPr>
                <w:color w:val="000000"/>
              </w:rPr>
              <w:t>bộ</w:t>
            </w:r>
          </w:p>
        </w:tc>
        <w:tc>
          <w:tcPr>
            <w:tcW w:w="1268" w:type="pct"/>
            <w:noWrap/>
            <w:vAlign w:val="center"/>
            <w:hideMark/>
          </w:tcPr>
          <w:p w14:paraId="58596829" w14:textId="77777777" w:rsidR="00FF1D5F" w:rsidRPr="00B86061" w:rsidRDefault="00FF1D5F" w:rsidP="00690FDA">
            <w:pPr>
              <w:spacing w:line="276" w:lineRule="auto"/>
              <w:jc w:val="center"/>
              <w:rPr>
                <w:lang w:val="vi-VN" w:eastAsia="vi-VN"/>
              </w:rPr>
            </w:pPr>
            <w:r w:rsidRPr="00B86061">
              <w:t>156.101.476</w:t>
            </w:r>
          </w:p>
        </w:tc>
      </w:tr>
      <w:tr w:rsidR="00FF1D5F" w:rsidRPr="00B86061" w14:paraId="2BAD44BB" w14:textId="77777777" w:rsidTr="00B86061">
        <w:trPr>
          <w:trHeight w:val="20"/>
        </w:trPr>
        <w:tc>
          <w:tcPr>
            <w:tcW w:w="375" w:type="pct"/>
            <w:vAlign w:val="center"/>
            <w:hideMark/>
          </w:tcPr>
          <w:p w14:paraId="3A818EAF" w14:textId="77777777" w:rsidR="00FF1D5F" w:rsidRPr="00B86061" w:rsidRDefault="00FF1D5F" w:rsidP="00690FDA">
            <w:pPr>
              <w:spacing w:line="276" w:lineRule="auto"/>
              <w:jc w:val="center"/>
              <w:rPr>
                <w:lang w:val="vi-VN" w:eastAsia="vi-VN"/>
              </w:rPr>
            </w:pPr>
            <w:r w:rsidRPr="00B86061">
              <w:rPr>
                <w:color w:val="000000"/>
              </w:rPr>
              <w:t>18</w:t>
            </w:r>
          </w:p>
        </w:tc>
        <w:tc>
          <w:tcPr>
            <w:tcW w:w="1978" w:type="pct"/>
            <w:vAlign w:val="center"/>
            <w:hideMark/>
          </w:tcPr>
          <w:p w14:paraId="174BB2DB" w14:textId="77777777" w:rsidR="00FF1D5F" w:rsidRPr="00B86061" w:rsidRDefault="00FF1D5F" w:rsidP="00690FDA">
            <w:pPr>
              <w:spacing w:line="276" w:lineRule="auto"/>
              <w:rPr>
                <w:lang w:val="vi-VN" w:eastAsia="vi-VN"/>
              </w:rPr>
            </w:pPr>
            <w:r w:rsidRPr="00B86061">
              <w:rPr>
                <w:color w:val="000000"/>
              </w:rPr>
              <w:t>Máy cặt dây đồng 6M model SCCX-6M</w:t>
            </w:r>
          </w:p>
        </w:tc>
        <w:tc>
          <w:tcPr>
            <w:tcW w:w="663" w:type="pct"/>
            <w:vAlign w:val="center"/>
            <w:hideMark/>
          </w:tcPr>
          <w:p w14:paraId="4E1948E2" w14:textId="77777777" w:rsidR="00FF1D5F" w:rsidRPr="00B86061" w:rsidRDefault="00FF1D5F" w:rsidP="00690FDA">
            <w:pPr>
              <w:spacing w:line="276" w:lineRule="auto"/>
              <w:jc w:val="center"/>
              <w:rPr>
                <w:lang w:val="vi-VN" w:eastAsia="vi-VN"/>
              </w:rPr>
            </w:pPr>
            <w:r w:rsidRPr="00B86061">
              <w:rPr>
                <w:color w:val="000000"/>
              </w:rPr>
              <w:t>1</w:t>
            </w:r>
          </w:p>
        </w:tc>
        <w:tc>
          <w:tcPr>
            <w:tcW w:w="716" w:type="pct"/>
            <w:vAlign w:val="center"/>
            <w:hideMark/>
          </w:tcPr>
          <w:p w14:paraId="3B0DF153" w14:textId="77777777" w:rsidR="00FF1D5F" w:rsidRPr="00B86061" w:rsidRDefault="00FF1D5F" w:rsidP="00690FDA">
            <w:pPr>
              <w:spacing w:line="276" w:lineRule="auto"/>
              <w:jc w:val="center"/>
              <w:rPr>
                <w:lang w:val="vi-VN" w:eastAsia="vi-VN"/>
              </w:rPr>
            </w:pPr>
            <w:r w:rsidRPr="00B86061">
              <w:rPr>
                <w:color w:val="000000"/>
              </w:rPr>
              <w:t>bộ</w:t>
            </w:r>
          </w:p>
        </w:tc>
        <w:tc>
          <w:tcPr>
            <w:tcW w:w="1268" w:type="pct"/>
            <w:noWrap/>
            <w:vAlign w:val="center"/>
            <w:hideMark/>
          </w:tcPr>
          <w:p w14:paraId="20EFD439" w14:textId="77777777" w:rsidR="00FF1D5F" w:rsidRPr="00B86061" w:rsidRDefault="00FF1D5F" w:rsidP="00690FDA">
            <w:pPr>
              <w:spacing w:line="276" w:lineRule="auto"/>
              <w:jc w:val="center"/>
              <w:rPr>
                <w:lang w:val="vi-VN" w:eastAsia="vi-VN"/>
              </w:rPr>
            </w:pPr>
            <w:r w:rsidRPr="00B86061">
              <w:t>335.374.266</w:t>
            </w:r>
          </w:p>
        </w:tc>
      </w:tr>
      <w:tr w:rsidR="00FF1D5F" w:rsidRPr="00B86061" w14:paraId="413E07DE" w14:textId="77777777" w:rsidTr="00B86061">
        <w:trPr>
          <w:trHeight w:val="20"/>
        </w:trPr>
        <w:tc>
          <w:tcPr>
            <w:tcW w:w="375" w:type="pct"/>
            <w:vAlign w:val="center"/>
            <w:hideMark/>
          </w:tcPr>
          <w:p w14:paraId="3132925A" w14:textId="77777777" w:rsidR="00FF1D5F" w:rsidRPr="00B86061" w:rsidRDefault="00FF1D5F" w:rsidP="00690FDA">
            <w:pPr>
              <w:spacing w:line="276" w:lineRule="auto"/>
              <w:jc w:val="center"/>
              <w:rPr>
                <w:lang w:val="vi-VN" w:eastAsia="vi-VN"/>
              </w:rPr>
            </w:pPr>
            <w:r w:rsidRPr="00B86061">
              <w:rPr>
                <w:color w:val="000000"/>
              </w:rPr>
              <w:t>19</w:t>
            </w:r>
          </w:p>
        </w:tc>
        <w:tc>
          <w:tcPr>
            <w:tcW w:w="1978" w:type="pct"/>
            <w:vAlign w:val="center"/>
            <w:hideMark/>
          </w:tcPr>
          <w:p w14:paraId="7C25470E" w14:textId="77777777" w:rsidR="00FF1D5F" w:rsidRPr="00B86061" w:rsidRDefault="00FF1D5F" w:rsidP="00690FDA">
            <w:pPr>
              <w:spacing w:line="276" w:lineRule="auto"/>
              <w:rPr>
                <w:lang w:val="vi-VN" w:eastAsia="vi-VN"/>
              </w:rPr>
            </w:pPr>
            <w:r w:rsidRPr="00B86061">
              <w:rPr>
                <w:color w:val="000000"/>
              </w:rPr>
              <w:t>Máy ép nhũ kim bán tự động, model PHS 320</w:t>
            </w:r>
          </w:p>
        </w:tc>
        <w:tc>
          <w:tcPr>
            <w:tcW w:w="663" w:type="pct"/>
            <w:vAlign w:val="center"/>
            <w:hideMark/>
          </w:tcPr>
          <w:p w14:paraId="3D23E56A" w14:textId="77777777" w:rsidR="00FF1D5F" w:rsidRPr="00B86061" w:rsidRDefault="00FF1D5F" w:rsidP="00690FDA">
            <w:pPr>
              <w:spacing w:line="276" w:lineRule="auto"/>
              <w:jc w:val="center"/>
              <w:rPr>
                <w:lang w:val="vi-VN" w:eastAsia="vi-VN"/>
              </w:rPr>
            </w:pPr>
            <w:r w:rsidRPr="00B86061">
              <w:rPr>
                <w:color w:val="000000"/>
              </w:rPr>
              <w:t>1</w:t>
            </w:r>
          </w:p>
        </w:tc>
        <w:tc>
          <w:tcPr>
            <w:tcW w:w="716" w:type="pct"/>
            <w:vAlign w:val="center"/>
            <w:hideMark/>
          </w:tcPr>
          <w:p w14:paraId="2524DAC4" w14:textId="77777777" w:rsidR="00FF1D5F" w:rsidRPr="00B86061" w:rsidRDefault="00FF1D5F" w:rsidP="00690FDA">
            <w:pPr>
              <w:spacing w:line="276" w:lineRule="auto"/>
              <w:jc w:val="center"/>
              <w:rPr>
                <w:lang w:val="vi-VN" w:eastAsia="vi-VN"/>
              </w:rPr>
            </w:pPr>
            <w:r w:rsidRPr="00B86061">
              <w:rPr>
                <w:color w:val="000000"/>
              </w:rPr>
              <w:t>bộ</w:t>
            </w:r>
          </w:p>
        </w:tc>
        <w:tc>
          <w:tcPr>
            <w:tcW w:w="1268" w:type="pct"/>
            <w:noWrap/>
            <w:vAlign w:val="center"/>
            <w:hideMark/>
          </w:tcPr>
          <w:p w14:paraId="11E96114" w14:textId="77777777" w:rsidR="00FF1D5F" w:rsidRPr="00B86061" w:rsidRDefault="00FF1D5F" w:rsidP="00690FDA">
            <w:pPr>
              <w:spacing w:line="276" w:lineRule="auto"/>
              <w:jc w:val="center"/>
              <w:rPr>
                <w:lang w:val="vi-VN" w:eastAsia="vi-VN"/>
              </w:rPr>
            </w:pPr>
            <w:r w:rsidRPr="00B86061">
              <w:t>243.200.000</w:t>
            </w:r>
          </w:p>
        </w:tc>
      </w:tr>
      <w:tr w:rsidR="00FF1D5F" w:rsidRPr="00B86061" w14:paraId="2379838A" w14:textId="77777777" w:rsidTr="00B86061">
        <w:trPr>
          <w:trHeight w:val="20"/>
        </w:trPr>
        <w:tc>
          <w:tcPr>
            <w:tcW w:w="375" w:type="pct"/>
            <w:vAlign w:val="center"/>
            <w:hideMark/>
          </w:tcPr>
          <w:p w14:paraId="03C0B40E" w14:textId="77777777" w:rsidR="00FF1D5F" w:rsidRPr="00B86061" w:rsidRDefault="00FF1D5F" w:rsidP="00690FDA">
            <w:pPr>
              <w:spacing w:line="276" w:lineRule="auto"/>
              <w:jc w:val="center"/>
              <w:rPr>
                <w:lang w:val="vi-VN" w:eastAsia="vi-VN"/>
              </w:rPr>
            </w:pPr>
            <w:r w:rsidRPr="00B86061">
              <w:rPr>
                <w:color w:val="000000"/>
              </w:rPr>
              <w:t>20</w:t>
            </w:r>
          </w:p>
        </w:tc>
        <w:tc>
          <w:tcPr>
            <w:tcW w:w="1978" w:type="pct"/>
            <w:vAlign w:val="center"/>
            <w:hideMark/>
          </w:tcPr>
          <w:p w14:paraId="12C83FDA" w14:textId="77777777" w:rsidR="00FF1D5F" w:rsidRPr="00B86061" w:rsidRDefault="00FF1D5F" w:rsidP="00690FDA">
            <w:pPr>
              <w:spacing w:line="276" w:lineRule="auto"/>
              <w:rPr>
                <w:lang w:val="vi-VN" w:eastAsia="vi-VN"/>
              </w:rPr>
            </w:pPr>
            <w:r w:rsidRPr="00B86061">
              <w:rPr>
                <w:color w:val="000000"/>
              </w:rPr>
              <w:t>Máy ép đùn Plastic hiệu YAOAN model AF-50&amp;45 PC, điện áp 380V-50Hz, công suất 75kw</w:t>
            </w:r>
          </w:p>
        </w:tc>
        <w:tc>
          <w:tcPr>
            <w:tcW w:w="663" w:type="pct"/>
            <w:vAlign w:val="center"/>
            <w:hideMark/>
          </w:tcPr>
          <w:p w14:paraId="27463B9B" w14:textId="77777777" w:rsidR="00FF1D5F" w:rsidRPr="00B86061" w:rsidRDefault="00FF1D5F" w:rsidP="00690FDA">
            <w:pPr>
              <w:spacing w:line="276" w:lineRule="auto"/>
              <w:jc w:val="center"/>
              <w:rPr>
                <w:lang w:val="vi-VN" w:eastAsia="vi-VN"/>
              </w:rPr>
            </w:pPr>
            <w:r w:rsidRPr="00B86061">
              <w:rPr>
                <w:color w:val="000000"/>
              </w:rPr>
              <w:t>1</w:t>
            </w:r>
          </w:p>
        </w:tc>
        <w:tc>
          <w:tcPr>
            <w:tcW w:w="716" w:type="pct"/>
            <w:vAlign w:val="center"/>
            <w:hideMark/>
          </w:tcPr>
          <w:p w14:paraId="4C695FA2" w14:textId="77777777" w:rsidR="00FF1D5F" w:rsidRPr="00B86061" w:rsidRDefault="00FF1D5F" w:rsidP="00690FDA">
            <w:pPr>
              <w:spacing w:line="276" w:lineRule="auto"/>
              <w:jc w:val="center"/>
              <w:rPr>
                <w:lang w:val="vi-VN" w:eastAsia="vi-VN"/>
              </w:rPr>
            </w:pPr>
            <w:r w:rsidRPr="00B86061">
              <w:rPr>
                <w:color w:val="000000"/>
              </w:rPr>
              <w:t>bộ</w:t>
            </w:r>
          </w:p>
        </w:tc>
        <w:tc>
          <w:tcPr>
            <w:tcW w:w="1268" w:type="pct"/>
            <w:noWrap/>
            <w:vAlign w:val="center"/>
            <w:hideMark/>
          </w:tcPr>
          <w:p w14:paraId="018697C8" w14:textId="77777777" w:rsidR="00FF1D5F" w:rsidRPr="00B86061" w:rsidRDefault="00FF1D5F" w:rsidP="00690FDA">
            <w:pPr>
              <w:spacing w:line="276" w:lineRule="auto"/>
              <w:jc w:val="center"/>
              <w:rPr>
                <w:lang w:val="vi-VN" w:eastAsia="vi-VN"/>
              </w:rPr>
            </w:pPr>
            <w:r w:rsidRPr="00B86061">
              <w:t>535.360.000</w:t>
            </w:r>
          </w:p>
        </w:tc>
      </w:tr>
      <w:tr w:rsidR="00FF1D5F" w:rsidRPr="00B86061" w14:paraId="558FA1AE" w14:textId="77777777" w:rsidTr="00B86061">
        <w:trPr>
          <w:trHeight w:val="20"/>
        </w:trPr>
        <w:tc>
          <w:tcPr>
            <w:tcW w:w="3732" w:type="pct"/>
            <w:gridSpan w:val="4"/>
            <w:noWrap/>
            <w:vAlign w:val="center"/>
            <w:hideMark/>
          </w:tcPr>
          <w:p w14:paraId="07B7FB3C" w14:textId="77777777" w:rsidR="00FF1D5F" w:rsidRPr="00B86061" w:rsidRDefault="00FF1D5F" w:rsidP="00690FDA">
            <w:pPr>
              <w:spacing w:line="276" w:lineRule="auto"/>
              <w:jc w:val="center"/>
              <w:rPr>
                <w:b/>
                <w:bCs/>
                <w:lang w:val="vi-VN" w:eastAsia="vi-VN"/>
              </w:rPr>
            </w:pPr>
            <w:r w:rsidRPr="00B86061">
              <w:rPr>
                <w:b/>
                <w:bCs/>
                <w:lang w:val="vi-VN" w:eastAsia="vi-VN"/>
              </w:rPr>
              <w:t>Tổng cộng</w:t>
            </w:r>
          </w:p>
        </w:tc>
        <w:tc>
          <w:tcPr>
            <w:tcW w:w="1268" w:type="pct"/>
            <w:noWrap/>
            <w:vAlign w:val="center"/>
            <w:hideMark/>
          </w:tcPr>
          <w:p w14:paraId="382DF152" w14:textId="77777777" w:rsidR="00FF1D5F" w:rsidRPr="00B86061" w:rsidRDefault="00FF1D5F" w:rsidP="00690FDA">
            <w:pPr>
              <w:spacing w:line="276" w:lineRule="auto"/>
              <w:jc w:val="center"/>
              <w:rPr>
                <w:b/>
                <w:bCs/>
                <w:lang w:val="vi-VN" w:eastAsia="vi-VN"/>
              </w:rPr>
            </w:pPr>
            <w:r w:rsidRPr="00B86061">
              <w:rPr>
                <w:b/>
                <w:bCs/>
                <w:lang w:val="vi-VN" w:eastAsia="vi-VN"/>
              </w:rPr>
              <w:t>21.359.683.807</w:t>
            </w:r>
          </w:p>
        </w:tc>
      </w:tr>
      <w:tr w:rsidR="00FF1D5F" w:rsidRPr="00B86061" w14:paraId="5B90C159" w14:textId="77777777" w:rsidTr="00B86061">
        <w:trPr>
          <w:trHeight w:val="20"/>
        </w:trPr>
        <w:tc>
          <w:tcPr>
            <w:tcW w:w="3732" w:type="pct"/>
            <w:gridSpan w:val="4"/>
            <w:noWrap/>
            <w:vAlign w:val="center"/>
          </w:tcPr>
          <w:p w14:paraId="023A6BED" w14:textId="77777777" w:rsidR="00FF1D5F" w:rsidRPr="00746C4F" w:rsidRDefault="00FF1D5F" w:rsidP="00690FDA">
            <w:pPr>
              <w:spacing w:line="276" w:lineRule="auto"/>
              <w:jc w:val="center"/>
              <w:rPr>
                <w:b/>
                <w:bCs/>
                <w:lang w:eastAsia="vi-VN"/>
              </w:rPr>
            </w:pPr>
            <w:r w:rsidRPr="00746C4F">
              <w:rPr>
                <w:b/>
                <w:bCs/>
                <w:lang w:eastAsia="vi-VN"/>
              </w:rPr>
              <w:t>Làm tròn</w:t>
            </w:r>
          </w:p>
        </w:tc>
        <w:tc>
          <w:tcPr>
            <w:tcW w:w="1268" w:type="pct"/>
            <w:noWrap/>
            <w:vAlign w:val="center"/>
          </w:tcPr>
          <w:p w14:paraId="164B232A" w14:textId="77777777" w:rsidR="00FF1D5F" w:rsidRPr="00B86061" w:rsidRDefault="00FF1D5F" w:rsidP="00690FDA">
            <w:pPr>
              <w:spacing w:line="276" w:lineRule="auto"/>
              <w:jc w:val="center"/>
              <w:rPr>
                <w:b/>
                <w:bCs/>
                <w:lang w:eastAsia="vi-VN"/>
              </w:rPr>
            </w:pPr>
            <w:r w:rsidRPr="00B86061">
              <w:rPr>
                <w:b/>
                <w:bCs/>
                <w:lang w:eastAsia="vi-VN"/>
              </w:rPr>
              <w:t>21.359.700.000</w:t>
            </w:r>
          </w:p>
        </w:tc>
      </w:tr>
      <w:tr w:rsidR="00FF1D5F" w:rsidRPr="00B86061" w14:paraId="1BF79ED6" w14:textId="77777777" w:rsidTr="00B86061">
        <w:trPr>
          <w:trHeight w:val="20"/>
        </w:trPr>
        <w:tc>
          <w:tcPr>
            <w:tcW w:w="5000" w:type="pct"/>
            <w:gridSpan w:val="5"/>
            <w:noWrap/>
            <w:vAlign w:val="center"/>
          </w:tcPr>
          <w:p w14:paraId="5B5661ED" w14:textId="7C97E79A" w:rsidR="00FF1D5F" w:rsidRPr="00746C4F" w:rsidRDefault="00FF1D5F" w:rsidP="00690FDA">
            <w:pPr>
              <w:spacing w:line="276" w:lineRule="auto"/>
              <w:jc w:val="center"/>
              <w:rPr>
                <w:b/>
                <w:bCs/>
                <w:lang w:eastAsia="vi-VN"/>
              </w:rPr>
            </w:pPr>
            <w:r w:rsidRPr="00746C4F">
              <w:rPr>
                <w:b/>
                <w:bCs/>
                <w:lang w:eastAsia="vi-VN"/>
              </w:rPr>
              <w:t xml:space="preserve">(Bằng chữ: Hai mươi mốt tỷ, ba trăm năm </w:t>
            </w:r>
            <w:r w:rsidR="00746C4F" w:rsidRPr="00746C4F">
              <w:rPr>
                <w:b/>
                <w:bCs/>
                <w:lang w:eastAsia="vi-VN"/>
              </w:rPr>
              <w:t>mươi</w:t>
            </w:r>
            <w:r w:rsidRPr="00746C4F">
              <w:rPr>
                <w:b/>
                <w:bCs/>
                <w:lang w:eastAsia="vi-VN"/>
              </w:rPr>
              <w:t xml:space="preserve"> chín triệu, bảy trăm nghìn đồng./.)</w:t>
            </w:r>
          </w:p>
        </w:tc>
      </w:tr>
    </w:tbl>
    <w:p w14:paraId="03DE390D" w14:textId="77777777" w:rsidR="00FF1D5F" w:rsidRPr="009326B9" w:rsidRDefault="00FF1D5F" w:rsidP="008158EB">
      <w:pPr>
        <w:spacing w:before="120" w:after="120" w:line="288" w:lineRule="auto"/>
        <w:jc w:val="both"/>
        <w:rPr>
          <w:lang w:val="vi-VN"/>
        </w:rPr>
      </w:pPr>
    </w:p>
    <w:p w14:paraId="36D8D0BD" w14:textId="1EEED597" w:rsidR="00471A67" w:rsidRPr="009326B9" w:rsidRDefault="00471A67" w:rsidP="001471AC">
      <w:pPr>
        <w:spacing w:before="240" w:after="120" w:line="300" w:lineRule="auto"/>
        <w:jc w:val="both"/>
        <w:rPr>
          <w:b/>
          <w:bCs/>
          <w:lang w:val="vi-VN"/>
        </w:rPr>
      </w:pPr>
      <w:r w:rsidRPr="009326B9">
        <w:rPr>
          <w:b/>
          <w:bCs/>
          <w:lang w:val="vi-VN"/>
        </w:rPr>
        <w:t>10. Thời hạn hiệu lực của kết quả thẩm định giá:</w:t>
      </w:r>
    </w:p>
    <w:p w14:paraId="64744E2F" w14:textId="2B4E9B36" w:rsidR="00471A67" w:rsidRPr="009326B9" w:rsidRDefault="00471A67" w:rsidP="008158EB">
      <w:pPr>
        <w:spacing w:before="120" w:after="120" w:line="300" w:lineRule="auto"/>
        <w:ind w:firstLine="360"/>
        <w:jc w:val="both"/>
        <w:rPr>
          <w:lang w:val="pt-BR"/>
        </w:rPr>
      </w:pPr>
      <w:r w:rsidRPr="009326B9">
        <w:rPr>
          <w:lang w:val="pt-BR"/>
        </w:rPr>
        <w:t>- Tối đa 0</w:t>
      </w:r>
      <w:r w:rsidR="004D26E0" w:rsidRPr="009326B9">
        <w:rPr>
          <w:lang w:val="pt-BR"/>
        </w:rPr>
        <w:t>3</w:t>
      </w:r>
      <w:r w:rsidRPr="009326B9">
        <w:rPr>
          <w:lang w:val="pt-BR"/>
        </w:rPr>
        <w:t xml:space="preserve"> (</w:t>
      </w:r>
      <w:r w:rsidR="004D26E0" w:rsidRPr="009326B9">
        <w:rPr>
          <w:lang w:val="pt-BR"/>
        </w:rPr>
        <w:t>ba</w:t>
      </w:r>
      <w:r w:rsidRPr="009326B9">
        <w:rPr>
          <w:lang w:val="pt-BR"/>
        </w:rPr>
        <w:t>) tháng tính từ ngày ký đối với tài sản là động sản.</w:t>
      </w:r>
    </w:p>
    <w:p w14:paraId="5CE84421" w14:textId="77777777" w:rsidR="00471A67" w:rsidRPr="009326B9" w:rsidRDefault="00471A67" w:rsidP="008158EB">
      <w:pPr>
        <w:spacing w:before="120" w:after="120" w:line="300" w:lineRule="auto"/>
        <w:rPr>
          <w:lang w:val="vi-VN"/>
        </w:rPr>
      </w:pPr>
      <w:r w:rsidRPr="009326B9">
        <w:rPr>
          <w:b/>
          <w:bCs/>
          <w:lang w:val="vi-VN"/>
        </w:rPr>
        <w:t>11. Những điều khoản loại trừ và hạn chế của kết quả thẩm định giá:</w:t>
      </w:r>
    </w:p>
    <w:p w14:paraId="23175C51" w14:textId="2A500D97" w:rsidR="00D25FE3" w:rsidRPr="009326B9" w:rsidRDefault="00471A67" w:rsidP="00277695">
      <w:pPr>
        <w:tabs>
          <w:tab w:val="left" w:pos="5202"/>
        </w:tabs>
        <w:autoSpaceDE w:val="0"/>
        <w:autoSpaceDN w:val="0"/>
        <w:adjustRightInd w:val="0"/>
        <w:spacing w:before="120" w:after="120" w:line="300" w:lineRule="auto"/>
        <w:ind w:firstLine="432"/>
        <w:jc w:val="both"/>
        <w:rPr>
          <w:bCs/>
          <w:i/>
          <w:lang w:val="vi-VN"/>
        </w:rPr>
      </w:pPr>
      <w:r w:rsidRPr="009326B9">
        <w:rPr>
          <w:bCs/>
          <w:i/>
          <w:lang w:val="pt-BR"/>
        </w:rPr>
        <w:t>Chi tiết như Báo cáo kèm theo.</w:t>
      </w:r>
    </w:p>
    <w:p w14:paraId="76507491" w14:textId="77777777" w:rsidR="00316C9C" w:rsidRPr="009326B9" w:rsidRDefault="00316C9C" w:rsidP="00FA0021">
      <w:pPr>
        <w:spacing w:after="200" w:line="276" w:lineRule="auto"/>
        <w:rPr>
          <w:rFonts w:eastAsia="Calibri"/>
          <w:b/>
          <w:spacing w:val="-4"/>
          <w:lang w:val="vi-VN"/>
        </w:rPr>
      </w:pPr>
    </w:p>
    <w:p w14:paraId="751D50B9" w14:textId="77777777" w:rsidR="00316C9C" w:rsidRPr="009326B9" w:rsidRDefault="00316C9C" w:rsidP="00FA0021">
      <w:pPr>
        <w:spacing w:after="200" w:line="276" w:lineRule="auto"/>
        <w:rPr>
          <w:rFonts w:eastAsia="Calibri"/>
          <w:b/>
          <w:spacing w:val="-4"/>
          <w:lang w:val="vi-VN"/>
        </w:rPr>
      </w:pPr>
    </w:p>
    <w:p w14:paraId="265FAAA5" w14:textId="77777777" w:rsidR="00466D5B" w:rsidRPr="009326B9" w:rsidRDefault="00466D5B">
      <w:pPr>
        <w:spacing w:after="200" w:line="276" w:lineRule="auto"/>
        <w:rPr>
          <w:rFonts w:eastAsia="Calibri"/>
          <w:b/>
          <w:spacing w:val="-4"/>
          <w:lang w:val="pt-BR"/>
        </w:rPr>
      </w:pPr>
      <w:r w:rsidRPr="009326B9">
        <w:rPr>
          <w:rFonts w:eastAsia="Calibri"/>
          <w:b/>
          <w:spacing w:val="-4"/>
          <w:lang w:val="pt-BR"/>
        </w:rPr>
        <w:br w:type="page"/>
      </w:r>
    </w:p>
    <w:p w14:paraId="75472359" w14:textId="0D0F7DF4" w:rsidR="00A85C76" w:rsidRPr="009326B9" w:rsidRDefault="00A85C76" w:rsidP="00FA0021">
      <w:pPr>
        <w:spacing w:after="200" w:line="276" w:lineRule="auto"/>
        <w:rPr>
          <w:rFonts w:eastAsia="Calibri"/>
          <w:b/>
          <w:spacing w:val="-4"/>
          <w:lang w:val="vi-VN"/>
        </w:rPr>
      </w:pPr>
      <w:r w:rsidRPr="009326B9">
        <w:rPr>
          <w:rFonts w:eastAsia="Calibri"/>
          <w:b/>
          <w:spacing w:val="-4"/>
          <w:lang w:val="pt-BR"/>
        </w:rPr>
        <w:lastRenderedPageBreak/>
        <w:t>12</w:t>
      </w:r>
      <w:r w:rsidRPr="009326B9">
        <w:rPr>
          <w:rFonts w:eastAsia="Calibri"/>
          <w:b/>
          <w:spacing w:val="-4"/>
          <w:lang w:val="vi-VN"/>
        </w:rPr>
        <w:t>. Các tài liệu kèm theo:</w:t>
      </w:r>
    </w:p>
    <w:p w14:paraId="452408AA" w14:textId="77777777" w:rsidR="00A85C76" w:rsidRPr="009326B9" w:rsidRDefault="00A85C76" w:rsidP="00A85C76">
      <w:pPr>
        <w:tabs>
          <w:tab w:val="left" w:pos="5202"/>
        </w:tabs>
        <w:autoSpaceDE w:val="0"/>
        <w:autoSpaceDN w:val="0"/>
        <w:adjustRightInd w:val="0"/>
        <w:spacing w:before="120" w:after="120" w:line="276" w:lineRule="auto"/>
        <w:ind w:firstLine="431"/>
        <w:jc w:val="both"/>
        <w:rPr>
          <w:spacing w:val="-6"/>
          <w:lang w:val="vi-VN"/>
        </w:rPr>
      </w:pPr>
      <w:r w:rsidRPr="009326B9">
        <w:rPr>
          <w:spacing w:val="-6"/>
          <w:lang w:val="vi-VN"/>
        </w:rPr>
        <w:t>- Báo cáo kết quả thẩm định giá.</w:t>
      </w:r>
    </w:p>
    <w:p w14:paraId="4B96DA72" w14:textId="3C0C6666" w:rsidR="00A85C76" w:rsidRPr="009326B9" w:rsidRDefault="00A85C76" w:rsidP="00A85C76">
      <w:pPr>
        <w:tabs>
          <w:tab w:val="left" w:pos="5202"/>
        </w:tabs>
        <w:autoSpaceDE w:val="0"/>
        <w:autoSpaceDN w:val="0"/>
        <w:adjustRightInd w:val="0"/>
        <w:spacing w:before="120" w:after="120" w:line="276" w:lineRule="auto"/>
        <w:ind w:firstLine="431"/>
        <w:jc w:val="both"/>
        <w:rPr>
          <w:spacing w:val="-6"/>
          <w:lang w:val="vi-VN"/>
        </w:rPr>
      </w:pPr>
      <w:r w:rsidRPr="009326B9">
        <w:rPr>
          <w:spacing w:val="-6"/>
          <w:lang w:val="vi-VN"/>
        </w:rPr>
        <w:t>- Các phụ lục chi tiết kèm theo.</w:t>
      </w:r>
    </w:p>
    <w:p w14:paraId="3949DEF3" w14:textId="04B568AB" w:rsidR="00FA0021" w:rsidRPr="009326B9" w:rsidRDefault="000E5BD7" w:rsidP="005E3660">
      <w:pPr>
        <w:tabs>
          <w:tab w:val="left" w:pos="5202"/>
        </w:tabs>
        <w:autoSpaceDE w:val="0"/>
        <w:autoSpaceDN w:val="0"/>
        <w:adjustRightInd w:val="0"/>
        <w:spacing w:before="120" w:after="120" w:line="276" w:lineRule="auto"/>
        <w:ind w:firstLine="431"/>
        <w:jc w:val="both"/>
        <w:rPr>
          <w:spacing w:val="-6"/>
          <w:lang w:val="vi-VN"/>
        </w:rPr>
      </w:pPr>
      <w:r w:rsidRPr="009326B9">
        <w:rPr>
          <w:spacing w:val="-6"/>
          <w:lang w:val="vi-VN"/>
        </w:rPr>
        <w:t xml:space="preserve">- </w:t>
      </w:r>
      <w:r w:rsidR="00471A67" w:rsidRPr="009326B9">
        <w:rPr>
          <w:spacing w:val="-6"/>
          <w:lang w:val="vi-VN"/>
        </w:rPr>
        <w:t xml:space="preserve">Chứng thư </w:t>
      </w:r>
      <w:r w:rsidR="006F62D6" w:rsidRPr="009326B9">
        <w:rPr>
          <w:spacing w:val="-6"/>
          <w:lang w:val="vi-VN"/>
        </w:rPr>
        <w:t>thẩm định giá</w:t>
      </w:r>
      <w:r w:rsidR="00471A67" w:rsidRPr="009326B9">
        <w:rPr>
          <w:spacing w:val="-6"/>
          <w:lang w:val="vi-VN"/>
        </w:rPr>
        <w:t xml:space="preserve"> được phát hành 0</w:t>
      </w:r>
      <w:r w:rsidR="007F1F08" w:rsidRPr="009326B9">
        <w:rPr>
          <w:spacing w:val="-6"/>
          <w:lang w:val="vi-VN"/>
        </w:rPr>
        <w:t>3</w:t>
      </w:r>
      <w:r w:rsidR="00471A67" w:rsidRPr="009326B9">
        <w:rPr>
          <w:spacing w:val="-6"/>
          <w:lang w:val="vi-VN"/>
        </w:rPr>
        <w:t xml:space="preserve"> (</w:t>
      </w:r>
      <w:r w:rsidR="007F1F08" w:rsidRPr="009326B9">
        <w:rPr>
          <w:spacing w:val="-6"/>
          <w:lang w:val="vi-VN"/>
        </w:rPr>
        <w:t>ba</w:t>
      </w:r>
      <w:r w:rsidR="00471A67" w:rsidRPr="009326B9">
        <w:rPr>
          <w:spacing w:val="-6"/>
          <w:lang w:val="vi-VN"/>
        </w:rPr>
        <w:t>) bản chính bằng tiếng Việt, cấp cho quý khách hàng 0</w:t>
      </w:r>
      <w:r w:rsidR="007F1F08" w:rsidRPr="009326B9">
        <w:rPr>
          <w:spacing w:val="-6"/>
          <w:lang w:val="vi-VN"/>
        </w:rPr>
        <w:t>2</w:t>
      </w:r>
      <w:r w:rsidR="00471A67" w:rsidRPr="009326B9">
        <w:rPr>
          <w:spacing w:val="-6"/>
          <w:lang w:val="vi-VN"/>
        </w:rPr>
        <w:t xml:space="preserve"> (</w:t>
      </w:r>
      <w:r w:rsidR="007F1F08" w:rsidRPr="009326B9">
        <w:rPr>
          <w:spacing w:val="-6"/>
          <w:lang w:val="vi-VN"/>
        </w:rPr>
        <w:t>hai</w:t>
      </w:r>
      <w:r w:rsidR="00471A67" w:rsidRPr="009326B9">
        <w:rPr>
          <w:spacing w:val="-6"/>
          <w:lang w:val="vi-VN"/>
        </w:rPr>
        <w:t xml:space="preserve">) bản, lưu lại </w:t>
      </w:r>
      <w:r w:rsidR="00071757" w:rsidRPr="009326B9">
        <w:rPr>
          <w:spacing w:val="-6"/>
          <w:lang w:val="vi-VN"/>
        </w:rPr>
        <w:t>Công ty Cổ phần Thẩm định và Đầu tư Tài chính Hoa Sen</w:t>
      </w:r>
      <w:r w:rsidR="00471A67" w:rsidRPr="009326B9">
        <w:rPr>
          <w:spacing w:val="-6"/>
          <w:lang w:val="vi-VN"/>
        </w:rPr>
        <w:t xml:space="preserve"> 01 (một) </w:t>
      </w:r>
      <w:r w:rsidR="00F2536C" w:rsidRPr="009326B9">
        <w:rPr>
          <w:spacing w:val="-6"/>
          <w:lang w:val="vi-VN"/>
        </w:rPr>
        <w:t xml:space="preserve">bản </w:t>
      </w:r>
      <w:r w:rsidR="00471A67" w:rsidRPr="009326B9">
        <w:rPr>
          <w:spacing w:val="-6"/>
          <w:lang w:val="vi-VN"/>
        </w:rPr>
        <w:t>có giá trị pháp lý như nhau</w:t>
      </w:r>
    </w:p>
    <w:p w14:paraId="601BE75E" w14:textId="5374B559" w:rsidR="00CD6DFB" w:rsidRPr="009326B9" w:rsidRDefault="00471A67" w:rsidP="000E5BD7">
      <w:pPr>
        <w:tabs>
          <w:tab w:val="left" w:pos="5202"/>
        </w:tabs>
        <w:autoSpaceDE w:val="0"/>
        <w:autoSpaceDN w:val="0"/>
        <w:adjustRightInd w:val="0"/>
        <w:spacing w:before="120" w:after="120" w:line="276" w:lineRule="auto"/>
        <w:ind w:firstLine="431"/>
        <w:jc w:val="both"/>
        <w:rPr>
          <w:spacing w:val="-6"/>
          <w:lang w:val="vi-VN"/>
        </w:rPr>
      </w:pPr>
      <w:r w:rsidRPr="009326B9">
        <w:rPr>
          <w:spacing w:val="-6"/>
          <w:lang w:val="vi-VN"/>
        </w:rPr>
        <w:t xml:space="preserve">- Mọi hình thức sao chép báo cáo và chứng thư thẩm định giá không có sự đồng ý bằng văn bản của </w:t>
      </w:r>
      <w:r w:rsidR="00071757" w:rsidRPr="009326B9">
        <w:rPr>
          <w:spacing w:val="-6"/>
          <w:lang w:val="vi-VN"/>
        </w:rPr>
        <w:t xml:space="preserve">Công ty Cổ phần Thẩm định và Đầu tư Tài chính Hoa Sen </w:t>
      </w:r>
      <w:r w:rsidRPr="009326B9">
        <w:rPr>
          <w:spacing w:val="-6"/>
          <w:lang w:val="vi-VN"/>
        </w:rPr>
        <w:t>đều là hành vi vi phạm pháp luật.</w:t>
      </w:r>
    </w:p>
    <w:tbl>
      <w:tblPr>
        <w:tblW w:w="5244" w:type="pct"/>
        <w:tblInd w:w="-284" w:type="dxa"/>
        <w:tblLook w:val="01E0" w:firstRow="1" w:lastRow="1" w:firstColumn="1" w:lastColumn="1" w:noHBand="0" w:noVBand="0"/>
      </w:tblPr>
      <w:tblGrid>
        <w:gridCol w:w="4907"/>
        <w:gridCol w:w="5193"/>
      </w:tblGrid>
      <w:tr w:rsidR="009A6861" w:rsidRPr="009326B9" w14:paraId="08C86E92" w14:textId="77777777" w:rsidTr="003F6BCA">
        <w:trPr>
          <w:trHeight w:val="851"/>
        </w:trPr>
        <w:tc>
          <w:tcPr>
            <w:tcW w:w="2429" w:type="pct"/>
            <w:vAlign w:val="bottom"/>
          </w:tcPr>
          <w:p w14:paraId="22D04B0E" w14:textId="6BD59AFC" w:rsidR="009A6861" w:rsidRPr="009326B9" w:rsidRDefault="009A6861" w:rsidP="009A6861">
            <w:pPr>
              <w:spacing w:line="276" w:lineRule="auto"/>
              <w:jc w:val="center"/>
              <w:rPr>
                <w:rFonts w:eastAsia="Calibri"/>
                <w:b/>
                <w:lang w:val="pt-BR"/>
              </w:rPr>
            </w:pPr>
            <w:r>
              <w:rPr>
                <w:rFonts w:eastAsia="Calibri"/>
                <w:b/>
                <w:lang w:val="pt-BR"/>
              </w:rPr>
              <w:t>THẨM ĐỊNH VIÊN VỀ GIÁ</w:t>
            </w:r>
          </w:p>
        </w:tc>
        <w:tc>
          <w:tcPr>
            <w:tcW w:w="2571" w:type="pct"/>
            <w:vAlign w:val="bottom"/>
          </w:tcPr>
          <w:p w14:paraId="453CE33B" w14:textId="77777777" w:rsidR="009A6861" w:rsidRDefault="009A6861" w:rsidP="009A6861">
            <w:pPr>
              <w:spacing w:line="276" w:lineRule="auto"/>
              <w:jc w:val="center"/>
              <w:rPr>
                <w:rFonts w:eastAsia="Calibri"/>
                <w:b/>
                <w:color w:val="000000" w:themeColor="text1"/>
                <w:lang w:val="pt-BR"/>
              </w:rPr>
            </w:pPr>
            <w:r>
              <w:rPr>
                <w:rFonts w:eastAsia="Calibri"/>
                <w:b/>
                <w:color w:val="000000" w:themeColor="text1"/>
                <w:lang w:val="pt-BR"/>
              </w:rPr>
              <w:t>CÔNG TY CỔ PHẦN THẨM ĐỊNH VÀ ĐẦU TƯ TÀI CHÍNH HOA SEN</w:t>
            </w:r>
          </w:p>
          <w:p w14:paraId="35974F42" w14:textId="4BE616E4" w:rsidR="009A6861" w:rsidRPr="009326B9" w:rsidRDefault="009A6861" w:rsidP="009A6861">
            <w:pPr>
              <w:spacing w:line="276" w:lineRule="auto"/>
              <w:jc w:val="center"/>
              <w:rPr>
                <w:rFonts w:eastAsia="Calibri"/>
                <w:b/>
                <w:lang w:val="pt-BR"/>
              </w:rPr>
            </w:pPr>
            <w:r>
              <w:rPr>
                <w:rFonts w:eastAsia="Calibri"/>
                <w:b/>
                <w:lang w:val="pt-BR"/>
              </w:rPr>
              <w:t>CHỦ TỊCH HĐQT KIÊM TỔNG GIÁM ĐỐC</w:t>
            </w:r>
          </w:p>
        </w:tc>
      </w:tr>
      <w:tr w:rsidR="009A6861" w:rsidRPr="009326B9" w14:paraId="1F3937E5" w14:textId="77777777" w:rsidTr="00AF24D9">
        <w:trPr>
          <w:trHeight w:val="170"/>
        </w:trPr>
        <w:tc>
          <w:tcPr>
            <w:tcW w:w="2429" w:type="pct"/>
            <w:vAlign w:val="center"/>
          </w:tcPr>
          <w:p w14:paraId="396D97EF" w14:textId="77777777" w:rsidR="009A6861" w:rsidRDefault="009A6861" w:rsidP="009A6861">
            <w:pPr>
              <w:spacing w:line="276" w:lineRule="auto"/>
              <w:rPr>
                <w:rFonts w:eastAsia="Calibri"/>
                <w:b/>
              </w:rPr>
            </w:pPr>
          </w:p>
          <w:p w14:paraId="39BC0F5B" w14:textId="77777777" w:rsidR="009A6861" w:rsidRDefault="009A6861" w:rsidP="009A6861">
            <w:pPr>
              <w:spacing w:line="276" w:lineRule="auto"/>
              <w:rPr>
                <w:rFonts w:eastAsia="Calibri"/>
                <w:b/>
              </w:rPr>
            </w:pPr>
          </w:p>
          <w:p w14:paraId="4B65E450" w14:textId="77777777" w:rsidR="009A6861" w:rsidRDefault="009A6861" w:rsidP="009A6861">
            <w:pPr>
              <w:spacing w:line="276" w:lineRule="auto"/>
              <w:rPr>
                <w:rFonts w:eastAsia="Calibri"/>
                <w:b/>
              </w:rPr>
            </w:pPr>
          </w:p>
          <w:p w14:paraId="1A5B4B19" w14:textId="77777777" w:rsidR="009A6861" w:rsidRDefault="009A6861" w:rsidP="009A6861">
            <w:pPr>
              <w:spacing w:line="276" w:lineRule="auto"/>
              <w:rPr>
                <w:rFonts w:eastAsia="Calibri"/>
                <w:b/>
              </w:rPr>
            </w:pPr>
          </w:p>
          <w:p w14:paraId="3629BAC8" w14:textId="77777777" w:rsidR="009A6861" w:rsidRDefault="009A6861" w:rsidP="009A6861">
            <w:pPr>
              <w:spacing w:line="276" w:lineRule="auto"/>
              <w:rPr>
                <w:rFonts w:eastAsia="Calibri"/>
                <w:b/>
              </w:rPr>
            </w:pPr>
          </w:p>
          <w:p w14:paraId="1A748EF1" w14:textId="77777777" w:rsidR="009A6861" w:rsidRDefault="009A6861" w:rsidP="009A6861">
            <w:pPr>
              <w:spacing w:line="276" w:lineRule="auto"/>
              <w:rPr>
                <w:rFonts w:eastAsia="Calibri"/>
                <w:b/>
              </w:rPr>
            </w:pPr>
          </w:p>
          <w:p w14:paraId="45234342" w14:textId="39EED52A" w:rsidR="009A6861" w:rsidRPr="009326B9" w:rsidRDefault="009A6861" w:rsidP="009A6861">
            <w:pPr>
              <w:spacing w:line="276" w:lineRule="auto"/>
              <w:rPr>
                <w:rFonts w:eastAsia="Calibri"/>
                <w:b/>
              </w:rPr>
            </w:pPr>
          </w:p>
        </w:tc>
        <w:tc>
          <w:tcPr>
            <w:tcW w:w="2571" w:type="pct"/>
            <w:vAlign w:val="bottom"/>
          </w:tcPr>
          <w:p w14:paraId="74D80B5F" w14:textId="77777777" w:rsidR="009A6861" w:rsidRPr="009326B9" w:rsidRDefault="009A6861" w:rsidP="009A6861">
            <w:pPr>
              <w:spacing w:line="276" w:lineRule="auto"/>
              <w:jc w:val="center"/>
              <w:rPr>
                <w:rFonts w:eastAsia="Calibri"/>
                <w:b/>
              </w:rPr>
            </w:pPr>
          </w:p>
        </w:tc>
      </w:tr>
      <w:tr w:rsidR="009A6861" w:rsidRPr="009326B9" w14:paraId="4AC220FA" w14:textId="77777777" w:rsidTr="00AF24D9">
        <w:trPr>
          <w:trHeight w:val="127"/>
        </w:trPr>
        <w:tc>
          <w:tcPr>
            <w:tcW w:w="2429" w:type="pct"/>
            <w:vAlign w:val="center"/>
          </w:tcPr>
          <w:p w14:paraId="53AFE333" w14:textId="77777777" w:rsidR="009A6861" w:rsidRDefault="009A6861" w:rsidP="009A6861">
            <w:pPr>
              <w:spacing w:line="240" w:lineRule="atLeast"/>
              <w:jc w:val="center"/>
              <w:rPr>
                <w:rFonts w:eastAsia="Calibri"/>
                <w:b/>
                <w:bCs/>
                <w:lang w:val="vi-VN"/>
              </w:rPr>
            </w:pPr>
            <w:r>
              <w:rPr>
                <w:rFonts w:eastAsia="Calibri"/>
                <w:b/>
                <w:bCs/>
                <w:color w:val="000000" w:themeColor="text1"/>
                <w:lang w:val="pt-BR"/>
              </w:rPr>
              <w:t>Nguyễn Thị Thùy Dương</w:t>
            </w:r>
          </w:p>
          <w:p w14:paraId="435C7222" w14:textId="1DAC05EE" w:rsidR="009A6861" w:rsidRPr="009326B9" w:rsidRDefault="009A6861" w:rsidP="009A6861">
            <w:pPr>
              <w:spacing w:line="276" w:lineRule="auto"/>
              <w:jc w:val="center"/>
              <w:rPr>
                <w:rFonts w:eastAsia="Calibri"/>
                <w:b/>
                <w:lang w:val="pt-BR"/>
              </w:rPr>
            </w:pPr>
            <w:r>
              <w:rPr>
                <w:rFonts w:eastAsia="Calibri"/>
                <w:bCs/>
                <w:lang w:val="vi-VN"/>
              </w:rPr>
              <w:t xml:space="preserve">Số thẻ thẩm định viên về giá: </w:t>
            </w:r>
            <w:r>
              <w:rPr>
                <w:rFonts w:eastAsia="Calibri"/>
                <w:color w:val="000000" w:themeColor="text1"/>
                <w:lang w:val="pt-BR"/>
              </w:rPr>
              <w:t>XVI25TS.2576</w:t>
            </w:r>
          </w:p>
        </w:tc>
        <w:tc>
          <w:tcPr>
            <w:tcW w:w="2571" w:type="pct"/>
            <w:vAlign w:val="center"/>
          </w:tcPr>
          <w:p w14:paraId="2FEA0384" w14:textId="77777777" w:rsidR="009A6861" w:rsidRDefault="009A6861" w:rsidP="009A6861">
            <w:pPr>
              <w:spacing w:line="240" w:lineRule="atLeast"/>
              <w:jc w:val="center"/>
              <w:rPr>
                <w:rFonts w:eastAsia="Calibri"/>
                <w:b/>
                <w:lang w:val="vi-VN"/>
              </w:rPr>
            </w:pPr>
            <w:r>
              <w:rPr>
                <w:rFonts w:eastAsia="Calibri"/>
                <w:b/>
              </w:rPr>
              <w:t>Vũ Văn Quân</w:t>
            </w:r>
          </w:p>
          <w:p w14:paraId="4D6F8806" w14:textId="3F95B366" w:rsidR="009A6861" w:rsidRPr="009326B9" w:rsidRDefault="009A6861" w:rsidP="009A6861">
            <w:pPr>
              <w:spacing w:line="276" w:lineRule="auto"/>
              <w:jc w:val="center"/>
              <w:rPr>
                <w:rFonts w:eastAsia="Calibri"/>
                <w:b/>
                <w:lang w:val="pt-BR"/>
              </w:rPr>
            </w:pPr>
            <w:r>
              <w:rPr>
                <w:rFonts w:eastAsia="Calibri"/>
                <w:lang w:val="pt-BR"/>
              </w:rPr>
              <w:t>Số thẻ thẩm định viên về giá: XII17.1825</w:t>
            </w:r>
          </w:p>
        </w:tc>
      </w:tr>
    </w:tbl>
    <w:p w14:paraId="1477E5A6" w14:textId="77777777" w:rsidR="003F6BCA" w:rsidRPr="009326B9" w:rsidRDefault="003F6BCA" w:rsidP="003F6BCA">
      <w:pPr>
        <w:spacing w:after="200" w:line="276" w:lineRule="auto"/>
        <w:rPr>
          <w:lang w:val="pt-BR"/>
        </w:rPr>
      </w:pPr>
      <w:r w:rsidRPr="009326B9">
        <w:rPr>
          <w:lang w:val="pt-BR"/>
        </w:rPr>
        <w:br w:type="page"/>
      </w:r>
    </w:p>
    <w:p w14:paraId="3D5CB9A5" w14:textId="5301E918" w:rsidR="002A5C4B" w:rsidRPr="009326B9" w:rsidRDefault="002A5C4B" w:rsidP="00847E5A">
      <w:pPr>
        <w:spacing w:after="200" w:line="276" w:lineRule="auto"/>
        <w:rPr>
          <w:lang w:val="pt-BR"/>
        </w:rPr>
        <w:sectPr w:rsidR="002A5C4B" w:rsidRPr="009326B9" w:rsidSect="00FA0021">
          <w:headerReference w:type="default" r:id="rId14"/>
          <w:footerReference w:type="default" r:id="rId15"/>
          <w:pgSz w:w="11907" w:h="16839" w:code="9"/>
          <w:pgMar w:top="1134" w:right="747" w:bottom="1134" w:left="1530" w:header="1191" w:footer="432" w:gutter="0"/>
          <w:cols w:space="720"/>
          <w:docGrid w:linePitch="360"/>
        </w:sectPr>
      </w:pPr>
    </w:p>
    <w:tbl>
      <w:tblPr>
        <w:tblpPr w:leftFromText="180" w:rightFromText="180" w:vertAnchor="text" w:horzAnchor="margin" w:tblpY="73"/>
        <w:tblW w:w="0" w:type="auto"/>
        <w:tblLook w:val="04A0" w:firstRow="1" w:lastRow="0" w:firstColumn="1" w:lastColumn="0" w:noHBand="0" w:noVBand="1"/>
      </w:tblPr>
      <w:tblGrid>
        <w:gridCol w:w="4918"/>
        <w:gridCol w:w="4712"/>
      </w:tblGrid>
      <w:tr w:rsidR="009326B9" w:rsidRPr="009326B9" w14:paraId="4C0211CD" w14:textId="77777777" w:rsidTr="002A5C4B">
        <w:trPr>
          <w:trHeight w:val="373"/>
        </w:trPr>
        <w:tc>
          <w:tcPr>
            <w:tcW w:w="4918" w:type="dxa"/>
          </w:tcPr>
          <w:p w14:paraId="4AAE4F1F" w14:textId="01F59568" w:rsidR="00D0143E" w:rsidRPr="009326B9" w:rsidRDefault="00D0143E" w:rsidP="00D863DE">
            <w:pPr>
              <w:pStyle w:val="normal-p"/>
              <w:tabs>
                <w:tab w:val="left" w:pos="5103"/>
              </w:tabs>
              <w:spacing w:before="100" w:line="360" w:lineRule="auto"/>
              <w:jc w:val="left"/>
              <w:rPr>
                <w:sz w:val="24"/>
                <w:szCs w:val="24"/>
              </w:rPr>
            </w:pPr>
            <w:r w:rsidRPr="009326B9">
              <w:rPr>
                <w:sz w:val="24"/>
                <w:szCs w:val="24"/>
              </w:rPr>
              <w:lastRenderedPageBreak/>
              <w:t>Số:</w:t>
            </w:r>
            <w:r w:rsidR="00E70D94" w:rsidRPr="009326B9">
              <w:rPr>
                <w:sz w:val="24"/>
                <w:szCs w:val="24"/>
              </w:rPr>
              <w:t xml:space="preserve"> </w:t>
            </w:r>
            <w:r w:rsidR="00C10DF7">
              <w:rPr>
                <w:iCs/>
                <w:sz w:val="24"/>
                <w:szCs w:val="24"/>
                <w:lang w:val="vi-VN"/>
              </w:rPr>
              <w:t>275/2026/0545/VFI-BC.53.A</w:t>
            </w:r>
          </w:p>
        </w:tc>
        <w:tc>
          <w:tcPr>
            <w:tcW w:w="4712" w:type="dxa"/>
          </w:tcPr>
          <w:p w14:paraId="1C1E2870" w14:textId="65121A1B" w:rsidR="00D0143E" w:rsidRPr="009326B9" w:rsidRDefault="00B10916" w:rsidP="00746C4F">
            <w:pPr>
              <w:pStyle w:val="normal-p"/>
              <w:tabs>
                <w:tab w:val="left" w:pos="5103"/>
              </w:tabs>
              <w:spacing w:before="100" w:line="360" w:lineRule="auto"/>
              <w:jc w:val="right"/>
              <w:rPr>
                <w:i/>
                <w:iCs/>
                <w:sz w:val="24"/>
                <w:szCs w:val="24"/>
              </w:rPr>
            </w:pPr>
            <w:r w:rsidRPr="009326B9">
              <w:rPr>
                <w:rStyle w:val="normal-h1"/>
                <w:rFonts w:ascii="Times New Roman" w:hAnsi="Times New Roman"/>
                <w:i/>
                <w:color w:val="auto"/>
              </w:rPr>
              <w:t>TP</w:t>
            </w:r>
            <w:r w:rsidRPr="009326B9">
              <w:rPr>
                <w:rStyle w:val="normal-h1"/>
                <w:rFonts w:ascii="Times New Roman" w:hAnsi="Times New Roman"/>
                <w:color w:val="auto"/>
              </w:rPr>
              <w:t xml:space="preserve">. </w:t>
            </w:r>
            <w:r w:rsidR="00EF7570" w:rsidRPr="009326B9">
              <w:rPr>
                <w:rStyle w:val="normal-h1"/>
                <w:rFonts w:ascii="Times New Roman" w:hAnsi="Times New Roman"/>
                <w:i/>
                <w:color w:val="auto"/>
              </w:rPr>
              <w:t>Hà Nội</w:t>
            </w:r>
            <w:r w:rsidR="00EF7570" w:rsidRPr="009326B9">
              <w:rPr>
                <w:rStyle w:val="normal-h1"/>
                <w:rFonts w:ascii="Times New Roman" w:hAnsi="Times New Roman"/>
                <w:i/>
                <w:color w:val="auto"/>
                <w:lang w:val="vi-VN"/>
              </w:rPr>
              <w:t xml:space="preserve">, </w:t>
            </w:r>
            <w:r w:rsidR="00746C4F">
              <w:rPr>
                <w:rStyle w:val="normal-h1"/>
                <w:rFonts w:ascii="Times New Roman" w:hAnsi="Times New Roman"/>
                <w:i/>
                <w:color w:val="auto"/>
              </w:rPr>
              <w:t>ngày 08 tháng 04 năm 2026</w:t>
            </w:r>
            <w:r w:rsidR="00EF7570" w:rsidRPr="009326B9">
              <w:rPr>
                <w:rStyle w:val="normal-h1"/>
                <w:rFonts w:ascii="Times New Roman" w:hAnsi="Times New Roman"/>
                <w:i/>
                <w:color w:val="auto"/>
                <w:lang w:val="vi-VN"/>
              </w:rPr>
              <w:t xml:space="preserve">    </w:t>
            </w:r>
          </w:p>
        </w:tc>
      </w:tr>
    </w:tbl>
    <w:p w14:paraId="53E21BF3" w14:textId="77777777" w:rsidR="00BD6D4C" w:rsidRPr="009326B9" w:rsidRDefault="00BD6D4C" w:rsidP="001A0628">
      <w:pPr>
        <w:pStyle w:val="normal-p"/>
        <w:tabs>
          <w:tab w:val="left" w:pos="5103"/>
        </w:tabs>
        <w:spacing w:before="200" w:line="340" w:lineRule="atLeast"/>
        <w:jc w:val="center"/>
        <w:rPr>
          <w:i/>
          <w:iCs/>
          <w:sz w:val="30"/>
          <w:szCs w:val="30"/>
          <w:lang w:val="pt-BR"/>
        </w:rPr>
      </w:pPr>
      <w:r w:rsidRPr="009326B9">
        <w:rPr>
          <w:b/>
          <w:sz w:val="30"/>
          <w:szCs w:val="30"/>
          <w:lang w:val="pt-BR"/>
        </w:rPr>
        <w:t>BÁO CÁO KẾT QUẢ THẨM ĐỊNH GIÁ</w:t>
      </w:r>
    </w:p>
    <w:p w14:paraId="24572553" w14:textId="5EC453EE" w:rsidR="00003F73" w:rsidRPr="009326B9" w:rsidRDefault="00BD6D4C" w:rsidP="00C62AE3">
      <w:pPr>
        <w:pStyle w:val="Heading1"/>
        <w:tabs>
          <w:tab w:val="left" w:pos="0"/>
          <w:tab w:val="left" w:pos="4820"/>
        </w:tabs>
        <w:spacing w:before="100" w:after="200" w:line="340" w:lineRule="atLeast"/>
        <w:ind w:hanging="180"/>
        <w:rPr>
          <w:b w:val="0"/>
          <w:i/>
          <w:spacing w:val="-6"/>
          <w:sz w:val="24"/>
          <w:szCs w:val="24"/>
          <w:lang w:val="pt-BR"/>
        </w:rPr>
      </w:pPr>
      <w:r w:rsidRPr="009326B9">
        <w:rPr>
          <w:b w:val="0"/>
          <w:i/>
          <w:spacing w:val="-6"/>
          <w:sz w:val="24"/>
          <w:szCs w:val="24"/>
          <w:lang w:val="pt-BR"/>
        </w:rPr>
        <w:t>(Kèm t</w:t>
      </w:r>
      <w:r w:rsidR="00755135" w:rsidRPr="009326B9">
        <w:rPr>
          <w:b w:val="0"/>
          <w:i/>
          <w:spacing w:val="-6"/>
          <w:sz w:val="24"/>
          <w:szCs w:val="24"/>
          <w:lang w:val="pt-BR"/>
        </w:rPr>
        <w:t>heo Chứng thư thẩm định giá số:</w:t>
      </w:r>
      <w:r w:rsidR="00610C5F" w:rsidRPr="009326B9">
        <w:rPr>
          <w:b w:val="0"/>
          <w:i/>
          <w:spacing w:val="-6"/>
          <w:sz w:val="24"/>
          <w:szCs w:val="24"/>
          <w:lang w:val="pt-BR"/>
        </w:rPr>
        <w:t xml:space="preserve"> </w:t>
      </w:r>
      <w:r w:rsidR="00C10DF7">
        <w:rPr>
          <w:b w:val="0"/>
          <w:bCs w:val="0"/>
          <w:i/>
          <w:sz w:val="24"/>
          <w:szCs w:val="24"/>
          <w:lang w:val="vi-VN"/>
        </w:rPr>
        <w:t>275/2026/0545/VFI-CT.53.A</w:t>
      </w:r>
      <w:r w:rsidR="00D863DE" w:rsidRPr="009326B9">
        <w:rPr>
          <w:b w:val="0"/>
          <w:i/>
          <w:spacing w:val="-6"/>
          <w:sz w:val="24"/>
          <w:szCs w:val="24"/>
          <w:lang w:val="pt-BR"/>
        </w:rPr>
        <w:t xml:space="preserve"> </w:t>
      </w:r>
      <w:r w:rsidR="00C91DD7" w:rsidRPr="009326B9">
        <w:rPr>
          <w:b w:val="0"/>
          <w:i/>
          <w:spacing w:val="-6"/>
          <w:sz w:val="24"/>
          <w:szCs w:val="24"/>
          <w:lang w:val="pt-BR"/>
        </w:rPr>
        <w:t xml:space="preserve">ngày </w:t>
      </w:r>
      <w:r w:rsidR="005E15EE">
        <w:rPr>
          <w:b w:val="0"/>
          <w:i/>
          <w:spacing w:val="-6"/>
          <w:sz w:val="24"/>
          <w:szCs w:val="24"/>
          <w:lang w:val="pt-BR"/>
        </w:rPr>
        <w:t>08 tháng 4 năm 2026</w:t>
      </w:r>
      <w:r w:rsidR="00EF7570" w:rsidRPr="009326B9">
        <w:rPr>
          <w:b w:val="0"/>
          <w:i/>
          <w:spacing w:val="-6"/>
          <w:sz w:val="24"/>
          <w:szCs w:val="24"/>
          <w:lang w:val="pt-BR"/>
        </w:rPr>
        <w:t>)</w:t>
      </w:r>
    </w:p>
    <w:p w14:paraId="115F5EC5" w14:textId="3D6167EF" w:rsidR="00DD7AFE" w:rsidRPr="009326B9" w:rsidRDefault="00003F73" w:rsidP="007C537E">
      <w:pPr>
        <w:pStyle w:val="Heading1"/>
        <w:tabs>
          <w:tab w:val="left" w:pos="4820"/>
        </w:tabs>
        <w:spacing w:before="0" w:after="200" w:line="340" w:lineRule="atLeast"/>
        <w:jc w:val="both"/>
        <w:rPr>
          <w:b w:val="0"/>
          <w:i/>
          <w:spacing w:val="-6"/>
          <w:sz w:val="24"/>
          <w:szCs w:val="24"/>
          <w:lang w:val="pt-BR"/>
        </w:rPr>
      </w:pPr>
      <w:r w:rsidRPr="009326B9">
        <w:rPr>
          <w:sz w:val="24"/>
          <w:szCs w:val="24"/>
          <w:lang w:val="pt-BR"/>
        </w:rPr>
        <w:t xml:space="preserve">I. </w:t>
      </w:r>
      <w:r w:rsidR="00BD6D4C" w:rsidRPr="009326B9">
        <w:rPr>
          <w:sz w:val="24"/>
          <w:szCs w:val="24"/>
          <w:lang w:val="pt-BR"/>
        </w:rPr>
        <w:t xml:space="preserve">THÔNG TIN </w:t>
      </w:r>
      <w:r w:rsidR="00D863DE" w:rsidRPr="009326B9">
        <w:rPr>
          <w:sz w:val="24"/>
          <w:szCs w:val="24"/>
          <w:lang w:val="pt-BR"/>
        </w:rPr>
        <w:t xml:space="preserve">VỀ DOANH NGHIỆP THẨM ĐỊNH GIÁ </w:t>
      </w:r>
    </w:p>
    <w:tbl>
      <w:tblPr>
        <w:tblW w:w="9768" w:type="dxa"/>
        <w:tblCellMar>
          <w:top w:w="15" w:type="dxa"/>
          <w:left w:w="15" w:type="dxa"/>
          <w:bottom w:w="15" w:type="dxa"/>
          <w:right w:w="15" w:type="dxa"/>
        </w:tblCellMar>
        <w:tblLook w:val="04A0" w:firstRow="1" w:lastRow="0" w:firstColumn="1" w:lastColumn="0" w:noHBand="0" w:noVBand="1"/>
      </w:tblPr>
      <w:tblGrid>
        <w:gridCol w:w="2544"/>
        <w:gridCol w:w="288"/>
        <w:gridCol w:w="6936"/>
      </w:tblGrid>
      <w:tr w:rsidR="009A6861" w14:paraId="65DCFE45" w14:textId="77777777" w:rsidTr="00AF24D9">
        <w:tc>
          <w:tcPr>
            <w:tcW w:w="2544" w:type="dxa"/>
            <w:tcBorders>
              <w:top w:val="nil"/>
              <w:left w:val="nil"/>
              <w:bottom w:val="nil"/>
              <w:right w:val="nil"/>
            </w:tcBorders>
            <w:vAlign w:val="center"/>
            <w:hideMark/>
          </w:tcPr>
          <w:p w14:paraId="0D698D0F" w14:textId="77777777" w:rsidR="009A6861" w:rsidRDefault="009A6861" w:rsidP="00AF24D9">
            <w:pPr>
              <w:spacing w:line="273" w:lineRule="auto"/>
              <w:rPr>
                <w:bCs/>
              </w:rPr>
            </w:pPr>
            <w:r>
              <w:rPr>
                <w:bCs/>
              </w:rPr>
              <w:t>Đơn vị thẩm định</w:t>
            </w:r>
          </w:p>
        </w:tc>
        <w:tc>
          <w:tcPr>
            <w:tcW w:w="288" w:type="dxa"/>
            <w:tcBorders>
              <w:top w:val="nil"/>
              <w:left w:val="nil"/>
              <w:bottom w:val="nil"/>
              <w:right w:val="nil"/>
            </w:tcBorders>
            <w:vAlign w:val="center"/>
            <w:hideMark/>
          </w:tcPr>
          <w:p w14:paraId="2555349E" w14:textId="77777777" w:rsidR="009A6861" w:rsidRDefault="009A6861" w:rsidP="00AF24D9">
            <w:pPr>
              <w:spacing w:line="273" w:lineRule="auto"/>
              <w:rPr>
                <w:bCs/>
              </w:rPr>
            </w:pPr>
            <w:r>
              <w:rPr>
                <w:bCs/>
              </w:rPr>
              <w:t>:</w:t>
            </w:r>
          </w:p>
        </w:tc>
        <w:tc>
          <w:tcPr>
            <w:tcW w:w="6936" w:type="dxa"/>
            <w:tcBorders>
              <w:top w:val="nil"/>
              <w:left w:val="nil"/>
              <w:bottom w:val="nil"/>
              <w:right w:val="nil"/>
            </w:tcBorders>
            <w:vAlign w:val="center"/>
            <w:hideMark/>
          </w:tcPr>
          <w:p w14:paraId="50D065C4" w14:textId="77777777" w:rsidR="009A6861" w:rsidRDefault="009A6861" w:rsidP="00AF24D9">
            <w:pPr>
              <w:spacing w:line="273" w:lineRule="auto"/>
              <w:jc w:val="both"/>
              <w:rPr>
                <w:b/>
                <w:bCs/>
              </w:rPr>
            </w:pPr>
            <w:r>
              <w:rPr>
                <w:b/>
                <w:bCs/>
                <w:color w:val="000000"/>
              </w:rPr>
              <w:t>CÔNG TY CỔ PHẦN THẨM ĐỊNH VÀ ĐẦU TƯ TÀI CHÍNH HOA SEN</w:t>
            </w:r>
          </w:p>
        </w:tc>
      </w:tr>
      <w:tr w:rsidR="009A6861" w14:paraId="785CF44E" w14:textId="77777777" w:rsidTr="00AF24D9">
        <w:tc>
          <w:tcPr>
            <w:tcW w:w="2544" w:type="dxa"/>
            <w:tcBorders>
              <w:top w:val="nil"/>
              <w:left w:val="nil"/>
              <w:bottom w:val="nil"/>
              <w:right w:val="nil"/>
            </w:tcBorders>
            <w:vAlign w:val="center"/>
            <w:hideMark/>
          </w:tcPr>
          <w:p w14:paraId="6A1396BF" w14:textId="77777777" w:rsidR="009A6861" w:rsidRDefault="009A6861" w:rsidP="00AF24D9">
            <w:pPr>
              <w:spacing w:line="273" w:lineRule="auto"/>
              <w:rPr>
                <w:bCs/>
              </w:rPr>
            </w:pPr>
            <w:r>
              <w:rPr>
                <w:bCs/>
              </w:rPr>
              <w:t>Địa chỉ trụ sở</w:t>
            </w:r>
          </w:p>
        </w:tc>
        <w:tc>
          <w:tcPr>
            <w:tcW w:w="288" w:type="dxa"/>
            <w:tcBorders>
              <w:top w:val="nil"/>
              <w:left w:val="nil"/>
              <w:bottom w:val="nil"/>
              <w:right w:val="nil"/>
            </w:tcBorders>
            <w:vAlign w:val="center"/>
            <w:hideMark/>
          </w:tcPr>
          <w:p w14:paraId="0C8B1CFE" w14:textId="77777777" w:rsidR="009A6861" w:rsidRDefault="009A6861" w:rsidP="00AF24D9">
            <w:pPr>
              <w:spacing w:line="273" w:lineRule="auto"/>
              <w:rPr>
                <w:bCs/>
              </w:rPr>
            </w:pPr>
            <w:r>
              <w:rPr>
                <w:bCs/>
              </w:rPr>
              <w:t>:</w:t>
            </w:r>
          </w:p>
        </w:tc>
        <w:tc>
          <w:tcPr>
            <w:tcW w:w="6936" w:type="dxa"/>
            <w:tcBorders>
              <w:top w:val="nil"/>
              <w:left w:val="nil"/>
              <w:bottom w:val="nil"/>
              <w:right w:val="nil"/>
            </w:tcBorders>
            <w:vAlign w:val="center"/>
            <w:hideMark/>
          </w:tcPr>
          <w:p w14:paraId="4FE3FC90" w14:textId="77777777" w:rsidR="009A6861" w:rsidRDefault="009A6861" w:rsidP="00AF24D9">
            <w:pPr>
              <w:spacing w:line="273" w:lineRule="auto"/>
              <w:jc w:val="both"/>
            </w:pPr>
            <w:r>
              <w:rPr>
                <w:color w:val="000000"/>
              </w:rPr>
              <w:t>BT5 - 23, Khu đô thị mới Văn Phú, Phường Kiến Hưng, Thành phố Hà Nội</w:t>
            </w:r>
          </w:p>
        </w:tc>
      </w:tr>
      <w:tr w:rsidR="009A6861" w14:paraId="48409AC1" w14:textId="77777777" w:rsidTr="00AF24D9">
        <w:tc>
          <w:tcPr>
            <w:tcW w:w="2544" w:type="dxa"/>
            <w:tcBorders>
              <w:top w:val="nil"/>
              <w:left w:val="nil"/>
              <w:bottom w:val="nil"/>
              <w:right w:val="nil"/>
            </w:tcBorders>
            <w:vAlign w:val="center"/>
            <w:hideMark/>
          </w:tcPr>
          <w:p w14:paraId="211545EE" w14:textId="77777777" w:rsidR="009A6861" w:rsidRDefault="009A6861" w:rsidP="00AF24D9">
            <w:pPr>
              <w:spacing w:line="273" w:lineRule="auto"/>
              <w:rPr>
                <w:bCs/>
              </w:rPr>
            </w:pPr>
            <w:r>
              <w:rPr>
                <w:bCs/>
              </w:rPr>
              <w:t>Điện thoại</w:t>
            </w:r>
          </w:p>
        </w:tc>
        <w:tc>
          <w:tcPr>
            <w:tcW w:w="288" w:type="dxa"/>
            <w:tcBorders>
              <w:top w:val="nil"/>
              <w:left w:val="nil"/>
              <w:bottom w:val="nil"/>
              <w:right w:val="nil"/>
            </w:tcBorders>
            <w:vAlign w:val="center"/>
            <w:hideMark/>
          </w:tcPr>
          <w:p w14:paraId="48287D06" w14:textId="77777777" w:rsidR="009A6861" w:rsidRDefault="009A6861" w:rsidP="00AF24D9">
            <w:pPr>
              <w:spacing w:line="273" w:lineRule="auto"/>
              <w:rPr>
                <w:bCs/>
              </w:rPr>
            </w:pPr>
            <w:r>
              <w:rPr>
                <w:bCs/>
              </w:rPr>
              <w:t xml:space="preserve">: </w:t>
            </w:r>
          </w:p>
        </w:tc>
        <w:tc>
          <w:tcPr>
            <w:tcW w:w="6936" w:type="dxa"/>
            <w:tcBorders>
              <w:top w:val="nil"/>
              <w:left w:val="nil"/>
              <w:bottom w:val="nil"/>
              <w:right w:val="nil"/>
            </w:tcBorders>
            <w:vAlign w:val="center"/>
            <w:hideMark/>
          </w:tcPr>
          <w:p w14:paraId="5451268C" w14:textId="77777777" w:rsidR="009A6861" w:rsidRDefault="009A6861" w:rsidP="00AF24D9">
            <w:pPr>
              <w:tabs>
                <w:tab w:val="left" w:pos="2535"/>
                <w:tab w:val="left" w:pos="20000"/>
              </w:tabs>
              <w:spacing w:line="273" w:lineRule="auto"/>
              <w:rPr>
                <w:iCs/>
              </w:rPr>
            </w:pPr>
            <w:r>
              <w:rPr>
                <w:iCs/>
                <w:color w:val="000000"/>
              </w:rPr>
              <w:t>024 2264 4333</w:t>
            </w:r>
          </w:p>
        </w:tc>
      </w:tr>
      <w:tr w:rsidR="009A6861" w14:paraId="57D8DA98" w14:textId="77777777" w:rsidTr="00AF24D9">
        <w:tc>
          <w:tcPr>
            <w:tcW w:w="2544" w:type="dxa"/>
            <w:tcBorders>
              <w:top w:val="nil"/>
              <w:left w:val="nil"/>
              <w:bottom w:val="nil"/>
              <w:right w:val="nil"/>
            </w:tcBorders>
            <w:vAlign w:val="center"/>
            <w:hideMark/>
          </w:tcPr>
          <w:p w14:paraId="717DCC68" w14:textId="77777777" w:rsidR="009A6861" w:rsidRDefault="009A6861" w:rsidP="00AF24D9">
            <w:pPr>
              <w:spacing w:line="273" w:lineRule="auto"/>
              <w:rPr>
                <w:bCs/>
              </w:rPr>
            </w:pPr>
            <w:r>
              <w:t>Mã số thuế</w:t>
            </w:r>
          </w:p>
        </w:tc>
        <w:tc>
          <w:tcPr>
            <w:tcW w:w="288" w:type="dxa"/>
            <w:tcBorders>
              <w:top w:val="nil"/>
              <w:left w:val="nil"/>
              <w:bottom w:val="nil"/>
              <w:right w:val="nil"/>
            </w:tcBorders>
            <w:vAlign w:val="center"/>
            <w:hideMark/>
          </w:tcPr>
          <w:p w14:paraId="02179A03" w14:textId="77777777" w:rsidR="009A6861" w:rsidRDefault="009A6861" w:rsidP="00AF24D9">
            <w:pPr>
              <w:spacing w:line="273" w:lineRule="auto"/>
              <w:rPr>
                <w:bCs/>
              </w:rPr>
            </w:pPr>
            <w:r>
              <w:rPr>
                <w:bCs/>
              </w:rPr>
              <w:t>:</w:t>
            </w:r>
          </w:p>
        </w:tc>
        <w:tc>
          <w:tcPr>
            <w:tcW w:w="6936" w:type="dxa"/>
            <w:tcBorders>
              <w:top w:val="nil"/>
              <w:left w:val="nil"/>
              <w:bottom w:val="nil"/>
              <w:right w:val="nil"/>
            </w:tcBorders>
            <w:vAlign w:val="center"/>
            <w:hideMark/>
          </w:tcPr>
          <w:p w14:paraId="5E7C0BAD" w14:textId="77777777" w:rsidR="009A6861" w:rsidRDefault="009A6861" w:rsidP="00AF24D9">
            <w:pPr>
              <w:spacing w:line="273" w:lineRule="auto"/>
              <w:rPr>
                <w:bCs/>
              </w:rPr>
            </w:pPr>
            <w:r>
              <w:rPr>
                <w:bCs/>
                <w:color w:val="000000"/>
              </w:rPr>
              <w:t>0102708994</w:t>
            </w:r>
          </w:p>
        </w:tc>
      </w:tr>
      <w:tr w:rsidR="009A6861" w14:paraId="4BA669BC" w14:textId="77777777" w:rsidTr="00AF24D9">
        <w:tc>
          <w:tcPr>
            <w:tcW w:w="2544" w:type="dxa"/>
            <w:tcBorders>
              <w:top w:val="nil"/>
              <w:left w:val="nil"/>
              <w:bottom w:val="nil"/>
              <w:right w:val="nil"/>
            </w:tcBorders>
            <w:vAlign w:val="center"/>
            <w:hideMark/>
          </w:tcPr>
          <w:p w14:paraId="3546D588" w14:textId="77777777" w:rsidR="009A6861" w:rsidRDefault="009A6861" w:rsidP="00AF24D9">
            <w:pPr>
              <w:spacing w:line="273" w:lineRule="auto"/>
            </w:pPr>
            <w:r>
              <w:t>GCN đủ điều kiện hành nghề</w:t>
            </w:r>
          </w:p>
        </w:tc>
        <w:tc>
          <w:tcPr>
            <w:tcW w:w="288" w:type="dxa"/>
            <w:tcBorders>
              <w:top w:val="nil"/>
              <w:left w:val="nil"/>
              <w:bottom w:val="nil"/>
              <w:right w:val="nil"/>
            </w:tcBorders>
            <w:vAlign w:val="center"/>
            <w:hideMark/>
          </w:tcPr>
          <w:p w14:paraId="797A93DA" w14:textId="77777777" w:rsidR="009A6861" w:rsidRDefault="009A6861" w:rsidP="00AF24D9">
            <w:pPr>
              <w:spacing w:line="273" w:lineRule="auto"/>
              <w:rPr>
                <w:bCs/>
              </w:rPr>
            </w:pPr>
            <w:r>
              <w:rPr>
                <w:bCs/>
              </w:rPr>
              <w:t>:</w:t>
            </w:r>
          </w:p>
        </w:tc>
        <w:tc>
          <w:tcPr>
            <w:tcW w:w="6936" w:type="dxa"/>
            <w:tcBorders>
              <w:top w:val="nil"/>
              <w:left w:val="nil"/>
              <w:bottom w:val="nil"/>
              <w:right w:val="nil"/>
            </w:tcBorders>
            <w:vAlign w:val="center"/>
            <w:hideMark/>
          </w:tcPr>
          <w:p w14:paraId="6E86FD0A" w14:textId="77777777" w:rsidR="009A6861" w:rsidRDefault="009A6861" w:rsidP="00AF24D9">
            <w:pPr>
              <w:spacing w:line="273" w:lineRule="auto"/>
              <w:rPr>
                <w:bCs/>
              </w:rPr>
            </w:pPr>
            <w:r>
              <w:rPr>
                <w:bCs/>
              </w:rPr>
              <w:t>275/TĐG</w:t>
            </w:r>
          </w:p>
        </w:tc>
      </w:tr>
      <w:tr w:rsidR="009A6861" w14:paraId="3FF4680A" w14:textId="77777777" w:rsidTr="00AF24D9">
        <w:tc>
          <w:tcPr>
            <w:tcW w:w="2544" w:type="dxa"/>
            <w:tcBorders>
              <w:top w:val="nil"/>
              <w:left w:val="nil"/>
              <w:bottom w:val="nil"/>
              <w:right w:val="nil"/>
            </w:tcBorders>
            <w:vAlign w:val="center"/>
            <w:hideMark/>
          </w:tcPr>
          <w:p w14:paraId="4A3329F0" w14:textId="77777777" w:rsidR="009A6861" w:rsidRDefault="009A6861" w:rsidP="00AF24D9">
            <w:pPr>
              <w:spacing w:line="273" w:lineRule="auto"/>
              <w:rPr>
                <w:bCs/>
              </w:rPr>
            </w:pPr>
            <w:r>
              <w:rPr>
                <w:bCs/>
              </w:rPr>
              <w:t>Tài khoản số</w:t>
            </w:r>
          </w:p>
        </w:tc>
        <w:tc>
          <w:tcPr>
            <w:tcW w:w="288" w:type="dxa"/>
            <w:tcBorders>
              <w:top w:val="nil"/>
              <w:left w:val="nil"/>
              <w:bottom w:val="nil"/>
              <w:right w:val="nil"/>
            </w:tcBorders>
            <w:vAlign w:val="center"/>
            <w:hideMark/>
          </w:tcPr>
          <w:p w14:paraId="27DCB175" w14:textId="77777777" w:rsidR="009A6861" w:rsidRDefault="009A6861" w:rsidP="00AF24D9">
            <w:pPr>
              <w:spacing w:line="273" w:lineRule="auto"/>
              <w:rPr>
                <w:bCs/>
              </w:rPr>
            </w:pPr>
            <w:r>
              <w:rPr>
                <w:bCs/>
              </w:rPr>
              <w:t>:</w:t>
            </w:r>
          </w:p>
        </w:tc>
        <w:tc>
          <w:tcPr>
            <w:tcW w:w="6936" w:type="dxa"/>
            <w:tcBorders>
              <w:top w:val="nil"/>
              <w:left w:val="nil"/>
              <w:bottom w:val="nil"/>
              <w:right w:val="nil"/>
            </w:tcBorders>
            <w:vAlign w:val="center"/>
            <w:hideMark/>
          </w:tcPr>
          <w:p w14:paraId="5890A41A" w14:textId="77777777" w:rsidR="009A6861" w:rsidRDefault="009A6861" w:rsidP="00AF24D9">
            <w:pPr>
              <w:spacing w:line="273" w:lineRule="auto"/>
            </w:pPr>
            <w:r>
              <w:rPr>
                <w:color w:val="000000"/>
              </w:rPr>
              <w:t>1505112366666 tại Agribank Chi nhánh Hà Nội II</w:t>
            </w:r>
          </w:p>
        </w:tc>
      </w:tr>
      <w:tr w:rsidR="009A6861" w14:paraId="35F7B582" w14:textId="77777777" w:rsidTr="00AF24D9">
        <w:tc>
          <w:tcPr>
            <w:tcW w:w="2544" w:type="dxa"/>
            <w:tcBorders>
              <w:top w:val="nil"/>
              <w:left w:val="nil"/>
              <w:bottom w:val="nil"/>
              <w:right w:val="nil"/>
            </w:tcBorders>
            <w:vAlign w:val="center"/>
            <w:hideMark/>
          </w:tcPr>
          <w:p w14:paraId="1E48255F" w14:textId="77777777" w:rsidR="009A6861" w:rsidRDefault="009A6861" w:rsidP="00AF24D9">
            <w:pPr>
              <w:spacing w:line="273" w:lineRule="auto"/>
              <w:rPr>
                <w:bCs/>
              </w:rPr>
            </w:pPr>
            <w:r>
              <w:rPr>
                <w:bCs/>
              </w:rPr>
              <w:t>Đại diện</w:t>
            </w:r>
          </w:p>
        </w:tc>
        <w:tc>
          <w:tcPr>
            <w:tcW w:w="288" w:type="dxa"/>
            <w:tcBorders>
              <w:top w:val="nil"/>
              <w:left w:val="nil"/>
              <w:bottom w:val="nil"/>
              <w:right w:val="nil"/>
            </w:tcBorders>
            <w:vAlign w:val="center"/>
            <w:hideMark/>
          </w:tcPr>
          <w:p w14:paraId="50CE69E7" w14:textId="77777777" w:rsidR="009A6861" w:rsidRDefault="009A6861" w:rsidP="00AF24D9">
            <w:pPr>
              <w:spacing w:line="273" w:lineRule="auto"/>
              <w:rPr>
                <w:bCs/>
              </w:rPr>
            </w:pPr>
            <w:r>
              <w:rPr>
                <w:bCs/>
              </w:rPr>
              <w:t>:</w:t>
            </w:r>
          </w:p>
        </w:tc>
        <w:tc>
          <w:tcPr>
            <w:tcW w:w="6936" w:type="dxa"/>
            <w:tcBorders>
              <w:top w:val="nil"/>
              <w:left w:val="nil"/>
              <w:bottom w:val="nil"/>
              <w:right w:val="nil"/>
            </w:tcBorders>
            <w:vAlign w:val="center"/>
            <w:hideMark/>
          </w:tcPr>
          <w:p w14:paraId="19C1AC32" w14:textId="77777777" w:rsidR="009A6861" w:rsidRDefault="009A6861" w:rsidP="00AF24D9">
            <w:pPr>
              <w:spacing w:line="273" w:lineRule="auto"/>
              <w:rPr>
                <w:b/>
                <w:bCs/>
              </w:rPr>
            </w:pPr>
            <w:r>
              <w:rPr>
                <w:b/>
                <w:bCs/>
              </w:rPr>
              <w:t xml:space="preserve">Ông Vũ Văn Quân </w:t>
            </w:r>
            <w:r>
              <w:rPr>
                <w:b/>
                <w:bCs/>
              </w:rPr>
              <w:tab/>
              <w:t>Chức vụ: Chủ tịch HĐQT kiêm Tổng GĐ</w:t>
            </w:r>
          </w:p>
        </w:tc>
      </w:tr>
    </w:tbl>
    <w:p w14:paraId="621972A2" w14:textId="7EAC10D2" w:rsidR="00BD6D4C" w:rsidRPr="009326B9" w:rsidRDefault="00003F73" w:rsidP="009D64B2">
      <w:pPr>
        <w:pStyle w:val="ListParagraph"/>
        <w:tabs>
          <w:tab w:val="left" w:pos="284"/>
        </w:tabs>
        <w:spacing w:before="120" w:after="120" w:line="276" w:lineRule="auto"/>
        <w:ind w:left="0"/>
        <w:jc w:val="both"/>
        <w:rPr>
          <w:b/>
          <w:bCs/>
          <w:lang w:val="pt-BR"/>
        </w:rPr>
      </w:pPr>
      <w:r w:rsidRPr="009326B9">
        <w:rPr>
          <w:b/>
          <w:bCs/>
          <w:lang w:val="pt-BR"/>
        </w:rPr>
        <w:t xml:space="preserve">II. </w:t>
      </w:r>
      <w:r w:rsidR="00BD6D4C" w:rsidRPr="009326B9">
        <w:rPr>
          <w:b/>
          <w:bCs/>
          <w:lang w:val="pt-BR"/>
        </w:rPr>
        <w:t>T</w:t>
      </w:r>
      <w:r w:rsidR="005D696F" w:rsidRPr="009326B9">
        <w:rPr>
          <w:b/>
          <w:bCs/>
          <w:lang w:val="pt-BR"/>
        </w:rPr>
        <w:t>HÔNG TIN CƠ BẢN VỀ CUỘC THẨM ĐỊNH GIÁ</w:t>
      </w:r>
    </w:p>
    <w:p w14:paraId="2A0E4918" w14:textId="792CD04E" w:rsidR="00CB3AED" w:rsidRPr="009326B9" w:rsidRDefault="00B0563E" w:rsidP="009D64B2">
      <w:pPr>
        <w:tabs>
          <w:tab w:val="left" w:pos="284"/>
        </w:tabs>
        <w:spacing w:before="120" w:after="120" w:line="276" w:lineRule="auto"/>
        <w:jc w:val="both"/>
        <w:rPr>
          <w:b/>
          <w:bCs/>
          <w:lang w:val="pt-BR"/>
        </w:rPr>
      </w:pPr>
      <w:r w:rsidRPr="009326B9">
        <w:rPr>
          <w:b/>
          <w:bCs/>
          <w:lang w:val="pt-BR"/>
        </w:rPr>
        <w:t>1</w:t>
      </w:r>
      <w:r w:rsidR="00CB3AED" w:rsidRPr="009326B9">
        <w:rPr>
          <w:b/>
          <w:bCs/>
          <w:lang w:val="pt-BR"/>
        </w:rPr>
        <w:t>. Thông tin cơ bản về cuộc thẩm định giá:</w:t>
      </w:r>
    </w:p>
    <w:tbl>
      <w:tblPr>
        <w:tblW w:w="9747" w:type="dxa"/>
        <w:tblLook w:val="04A0" w:firstRow="1" w:lastRow="0" w:firstColumn="1" w:lastColumn="0" w:noHBand="0" w:noVBand="1"/>
      </w:tblPr>
      <w:tblGrid>
        <w:gridCol w:w="2518"/>
        <w:gridCol w:w="284"/>
        <w:gridCol w:w="6945"/>
      </w:tblGrid>
      <w:tr w:rsidR="009326B9" w:rsidRPr="009326B9" w14:paraId="6838861D" w14:textId="77777777" w:rsidTr="00956ACE">
        <w:trPr>
          <w:trHeight w:val="20"/>
        </w:trPr>
        <w:tc>
          <w:tcPr>
            <w:tcW w:w="2518" w:type="dxa"/>
            <w:vAlign w:val="center"/>
          </w:tcPr>
          <w:p w14:paraId="21CCFA96" w14:textId="1D17B09D" w:rsidR="00823FC9" w:rsidRPr="009326B9" w:rsidRDefault="00823FC9" w:rsidP="00823FC9">
            <w:pPr>
              <w:spacing w:before="60" w:after="60" w:line="276" w:lineRule="auto"/>
              <w:rPr>
                <w:bCs/>
                <w:lang w:val="pt-BR"/>
              </w:rPr>
            </w:pPr>
            <w:r w:rsidRPr="009326B9">
              <w:rPr>
                <w:bCs/>
                <w:lang w:val="pt-BR"/>
              </w:rPr>
              <w:t>Tên khách hàng</w:t>
            </w:r>
          </w:p>
        </w:tc>
        <w:tc>
          <w:tcPr>
            <w:tcW w:w="284" w:type="dxa"/>
            <w:vAlign w:val="center"/>
          </w:tcPr>
          <w:p w14:paraId="4FB60CA1" w14:textId="7BEA7B35" w:rsidR="00823FC9" w:rsidRPr="009326B9" w:rsidRDefault="00823FC9" w:rsidP="00823FC9">
            <w:pPr>
              <w:pStyle w:val="ListParagraph"/>
              <w:spacing w:before="60" w:after="60" w:line="276" w:lineRule="auto"/>
              <w:ind w:left="0"/>
              <w:rPr>
                <w:bCs/>
                <w:lang w:val="pt-BR"/>
              </w:rPr>
            </w:pPr>
            <w:r w:rsidRPr="009326B9">
              <w:rPr>
                <w:bCs/>
                <w:lang w:val="pt-BR"/>
              </w:rPr>
              <w:t>:</w:t>
            </w:r>
          </w:p>
        </w:tc>
        <w:tc>
          <w:tcPr>
            <w:tcW w:w="6945" w:type="dxa"/>
            <w:vAlign w:val="center"/>
          </w:tcPr>
          <w:p w14:paraId="160F68EA" w14:textId="3A01FEE8" w:rsidR="00823FC9" w:rsidRPr="009326B9" w:rsidRDefault="00823FC9" w:rsidP="00823FC9">
            <w:pPr>
              <w:spacing w:before="60" w:after="60" w:line="276" w:lineRule="auto"/>
              <w:rPr>
                <w:b/>
                <w:bCs/>
                <w:lang w:val="pt-BR"/>
              </w:rPr>
            </w:pPr>
            <w:r w:rsidRPr="009326B9">
              <w:rPr>
                <w:b/>
                <w:bCs/>
                <w:lang w:val="vi-VN"/>
              </w:rPr>
              <w:t xml:space="preserve">CÔNG TY CỔ PHẦN THIẾT BỊ ĐIỆN MAI LÂM </w:t>
            </w:r>
          </w:p>
        </w:tc>
      </w:tr>
      <w:tr w:rsidR="009326B9" w:rsidRPr="009326B9" w14:paraId="13C6E0C7" w14:textId="77777777" w:rsidTr="00823FC9">
        <w:trPr>
          <w:trHeight w:val="20"/>
        </w:trPr>
        <w:tc>
          <w:tcPr>
            <w:tcW w:w="2518" w:type="dxa"/>
          </w:tcPr>
          <w:p w14:paraId="432FD708" w14:textId="1321C85A" w:rsidR="00823FC9" w:rsidRPr="009326B9" w:rsidRDefault="00823FC9" w:rsidP="00823FC9">
            <w:pPr>
              <w:spacing w:before="60" w:after="60" w:line="276" w:lineRule="auto"/>
              <w:rPr>
                <w:bCs/>
                <w:lang w:val="pt-BR"/>
              </w:rPr>
            </w:pPr>
            <w:r w:rsidRPr="009326B9">
              <w:rPr>
                <w:bCs/>
              </w:rPr>
              <w:t>Đại diện</w:t>
            </w:r>
          </w:p>
        </w:tc>
        <w:tc>
          <w:tcPr>
            <w:tcW w:w="284" w:type="dxa"/>
          </w:tcPr>
          <w:p w14:paraId="1D59250D" w14:textId="03FEEC02" w:rsidR="00823FC9" w:rsidRPr="009326B9" w:rsidRDefault="00823FC9" w:rsidP="00823FC9">
            <w:pPr>
              <w:pStyle w:val="ListParagraph"/>
              <w:spacing w:before="60" w:after="60" w:line="276" w:lineRule="auto"/>
              <w:ind w:left="0"/>
              <w:rPr>
                <w:bCs/>
                <w:lang w:val="pt-BR"/>
              </w:rPr>
            </w:pPr>
            <w:r w:rsidRPr="009326B9">
              <w:rPr>
                <w:bCs/>
              </w:rPr>
              <w:t>:</w:t>
            </w:r>
          </w:p>
        </w:tc>
        <w:tc>
          <w:tcPr>
            <w:tcW w:w="6945" w:type="dxa"/>
          </w:tcPr>
          <w:p w14:paraId="7FEF20B6" w14:textId="45C9C43D" w:rsidR="00823FC9" w:rsidRPr="009326B9" w:rsidRDefault="00823FC9" w:rsidP="00823FC9">
            <w:pPr>
              <w:spacing w:before="60" w:after="60" w:line="276" w:lineRule="auto"/>
              <w:rPr>
                <w:b/>
                <w:bCs/>
                <w:lang w:val="vi-VN"/>
              </w:rPr>
            </w:pPr>
            <w:r w:rsidRPr="009326B9">
              <w:rPr>
                <w:b/>
                <w:bCs/>
              </w:rPr>
              <w:t>Hoàng Thị Hồng</w:t>
            </w:r>
          </w:p>
        </w:tc>
      </w:tr>
      <w:tr w:rsidR="009326B9" w:rsidRPr="009326B9" w14:paraId="0D1580B5" w14:textId="77777777" w:rsidTr="00823FC9">
        <w:trPr>
          <w:trHeight w:val="20"/>
        </w:trPr>
        <w:tc>
          <w:tcPr>
            <w:tcW w:w="2518" w:type="dxa"/>
          </w:tcPr>
          <w:p w14:paraId="6BE551DD" w14:textId="32BA7D3A" w:rsidR="00823FC9" w:rsidRPr="009326B9" w:rsidRDefault="00823FC9" w:rsidP="00823FC9">
            <w:pPr>
              <w:spacing w:before="60" w:after="60" w:line="276" w:lineRule="auto"/>
              <w:rPr>
                <w:bCs/>
                <w:lang w:val="vi-VN"/>
              </w:rPr>
            </w:pPr>
            <w:r w:rsidRPr="009326B9">
              <w:rPr>
                <w:bCs/>
              </w:rPr>
              <w:t>Chức vụ</w:t>
            </w:r>
          </w:p>
        </w:tc>
        <w:tc>
          <w:tcPr>
            <w:tcW w:w="284" w:type="dxa"/>
          </w:tcPr>
          <w:p w14:paraId="57828CFC" w14:textId="660C732A" w:rsidR="00823FC9" w:rsidRPr="009326B9" w:rsidRDefault="00823FC9" w:rsidP="00823FC9">
            <w:pPr>
              <w:pStyle w:val="ListParagraph"/>
              <w:spacing w:before="60" w:after="60" w:line="276" w:lineRule="auto"/>
              <w:ind w:left="0"/>
              <w:rPr>
                <w:bCs/>
                <w:lang w:val="pt-BR"/>
              </w:rPr>
            </w:pPr>
            <w:r w:rsidRPr="009326B9">
              <w:rPr>
                <w:bCs/>
              </w:rPr>
              <w:t>:</w:t>
            </w:r>
          </w:p>
        </w:tc>
        <w:tc>
          <w:tcPr>
            <w:tcW w:w="6945" w:type="dxa"/>
          </w:tcPr>
          <w:p w14:paraId="46678992" w14:textId="6A691C20" w:rsidR="00823FC9" w:rsidRPr="009326B9" w:rsidRDefault="00823FC9" w:rsidP="00823FC9">
            <w:pPr>
              <w:spacing w:before="60" w:after="60" w:line="276" w:lineRule="auto"/>
              <w:rPr>
                <w:lang w:val="vi-VN"/>
              </w:rPr>
            </w:pPr>
            <w:r w:rsidRPr="009326B9">
              <w:rPr>
                <w:bCs/>
              </w:rPr>
              <w:t>Giám đốc</w:t>
            </w:r>
          </w:p>
        </w:tc>
      </w:tr>
      <w:tr w:rsidR="009326B9" w:rsidRPr="009326B9" w14:paraId="40D7E245" w14:textId="77777777" w:rsidTr="00823FC9">
        <w:trPr>
          <w:trHeight w:val="20"/>
        </w:trPr>
        <w:tc>
          <w:tcPr>
            <w:tcW w:w="2518" w:type="dxa"/>
          </w:tcPr>
          <w:p w14:paraId="079C77C4" w14:textId="1CA82C55" w:rsidR="00823FC9" w:rsidRPr="009326B9" w:rsidRDefault="00823FC9" w:rsidP="00823FC9">
            <w:pPr>
              <w:spacing w:before="60" w:after="60" w:line="276" w:lineRule="auto"/>
              <w:rPr>
                <w:bCs/>
              </w:rPr>
            </w:pPr>
            <w:r w:rsidRPr="009326B9">
              <w:rPr>
                <w:bCs/>
                <w:lang w:val="vi-VN"/>
              </w:rPr>
              <w:t>Địa chỉ</w:t>
            </w:r>
          </w:p>
        </w:tc>
        <w:tc>
          <w:tcPr>
            <w:tcW w:w="284" w:type="dxa"/>
          </w:tcPr>
          <w:p w14:paraId="18AB443E" w14:textId="372B28F9" w:rsidR="00823FC9" w:rsidRPr="009326B9" w:rsidRDefault="00823FC9" w:rsidP="00823FC9">
            <w:pPr>
              <w:pStyle w:val="ListParagraph"/>
              <w:spacing w:before="60" w:after="60" w:line="276" w:lineRule="auto"/>
              <w:ind w:left="0"/>
              <w:rPr>
                <w:bCs/>
                <w:lang w:val="vi-VN"/>
              </w:rPr>
            </w:pPr>
            <w:r w:rsidRPr="009326B9">
              <w:rPr>
                <w:bCs/>
                <w:lang w:val="pt-BR"/>
              </w:rPr>
              <w:t>:</w:t>
            </w:r>
          </w:p>
        </w:tc>
        <w:tc>
          <w:tcPr>
            <w:tcW w:w="6945" w:type="dxa"/>
          </w:tcPr>
          <w:p w14:paraId="7D65AE2D" w14:textId="715CFD48" w:rsidR="00823FC9" w:rsidRPr="009326B9" w:rsidRDefault="00823FC9" w:rsidP="00823FC9">
            <w:pPr>
              <w:spacing w:before="60" w:after="60" w:line="276" w:lineRule="auto"/>
              <w:jc w:val="both"/>
              <w:rPr>
                <w:bCs/>
                <w:lang w:val="vi-VN"/>
              </w:rPr>
            </w:pPr>
            <w:r w:rsidRPr="009326B9">
              <w:t>Thôn Tử Đông, xã Lý Thường Kiệt, huyện Yên Mỹ, tỉnh Hưng Yên</w:t>
            </w:r>
          </w:p>
        </w:tc>
      </w:tr>
      <w:tr w:rsidR="009326B9" w:rsidRPr="009326B9" w14:paraId="3027573E" w14:textId="77777777" w:rsidTr="00823FC9">
        <w:trPr>
          <w:trHeight w:val="20"/>
        </w:trPr>
        <w:tc>
          <w:tcPr>
            <w:tcW w:w="2518" w:type="dxa"/>
          </w:tcPr>
          <w:p w14:paraId="22ED95A2" w14:textId="176DAFEA" w:rsidR="00823FC9" w:rsidRPr="009326B9" w:rsidRDefault="00823FC9" w:rsidP="00823FC9">
            <w:pPr>
              <w:spacing w:before="60" w:after="60" w:line="276" w:lineRule="auto"/>
              <w:rPr>
                <w:bCs/>
              </w:rPr>
            </w:pPr>
            <w:r w:rsidRPr="009326B9">
              <w:rPr>
                <w:bCs/>
              </w:rPr>
              <w:t>Mã số thuế</w:t>
            </w:r>
          </w:p>
        </w:tc>
        <w:tc>
          <w:tcPr>
            <w:tcW w:w="284" w:type="dxa"/>
          </w:tcPr>
          <w:p w14:paraId="0F922812" w14:textId="6602681E" w:rsidR="00823FC9" w:rsidRPr="009326B9" w:rsidRDefault="00823FC9" w:rsidP="00823FC9">
            <w:pPr>
              <w:pStyle w:val="ListParagraph"/>
              <w:spacing w:before="60" w:after="60" w:line="276" w:lineRule="auto"/>
              <w:ind w:left="0"/>
              <w:rPr>
                <w:bCs/>
                <w:lang w:val="pt-BR"/>
              </w:rPr>
            </w:pPr>
            <w:r w:rsidRPr="009326B9">
              <w:rPr>
                <w:bCs/>
                <w:lang w:val="pt-BR"/>
              </w:rPr>
              <w:t>:</w:t>
            </w:r>
          </w:p>
        </w:tc>
        <w:tc>
          <w:tcPr>
            <w:tcW w:w="6945" w:type="dxa"/>
          </w:tcPr>
          <w:p w14:paraId="7517E133" w14:textId="05612503" w:rsidR="00823FC9" w:rsidRPr="009326B9" w:rsidRDefault="00823FC9" w:rsidP="00823FC9">
            <w:pPr>
              <w:spacing w:before="60" w:after="60" w:line="276" w:lineRule="auto"/>
              <w:jc w:val="both"/>
              <w:rPr>
                <w:bCs/>
              </w:rPr>
            </w:pPr>
            <w:r w:rsidRPr="009326B9">
              <w:t>0901012427</w:t>
            </w:r>
          </w:p>
        </w:tc>
      </w:tr>
      <w:tr w:rsidR="009326B9" w:rsidRPr="009326B9" w14:paraId="347A7BB4" w14:textId="77777777" w:rsidTr="00956ACE">
        <w:trPr>
          <w:trHeight w:val="20"/>
        </w:trPr>
        <w:tc>
          <w:tcPr>
            <w:tcW w:w="2518" w:type="dxa"/>
            <w:vAlign w:val="center"/>
          </w:tcPr>
          <w:p w14:paraId="0A6E32DC" w14:textId="5B59B7A1" w:rsidR="00DF1EEC" w:rsidRPr="009326B9" w:rsidRDefault="00DF1EEC" w:rsidP="009D64B2">
            <w:pPr>
              <w:spacing w:before="60" w:after="60" w:line="276" w:lineRule="auto"/>
              <w:rPr>
                <w:bCs/>
                <w:lang w:val="pt-BR"/>
              </w:rPr>
            </w:pPr>
            <w:r w:rsidRPr="009326B9">
              <w:rPr>
                <w:bCs/>
                <w:lang w:val="pt-BR"/>
              </w:rPr>
              <w:t>Tài sản thẩm định giá</w:t>
            </w:r>
          </w:p>
        </w:tc>
        <w:tc>
          <w:tcPr>
            <w:tcW w:w="284" w:type="dxa"/>
            <w:vAlign w:val="center"/>
          </w:tcPr>
          <w:p w14:paraId="40A1E1E9" w14:textId="77777777" w:rsidR="00DF1EEC" w:rsidRPr="009326B9" w:rsidRDefault="00DF1EEC" w:rsidP="009D64B2">
            <w:pPr>
              <w:pStyle w:val="ListParagraph"/>
              <w:spacing w:before="60" w:after="60" w:line="276" w:lineRule="auto"/>
              <w:ind w:left="0"/>
              <w:rPr>
                <w:bCs/>
                <w:lang w:val="pt-BR"/>
              </w:rPr>
            </w:pPr>
            <w:r w:rsidRPr="009326B9">
              <w:rPr>
                <w:bCs/>
                <w:lang w:val="pt-BR"/>
              </w:rPr>
              <w:t>:</w:t>
            </w:r>
          </w:p>
        </w:tc>
        <w:tc>
          <w:tcPr>
            <w:tcW w:w="6945" w:type="dxa"/>
            <w:vAlign w:val="center"/>
          </w:tcPr>
          <w:p w14:paraId="1D648622" w14:textId="493F43C5" w:rsidR="00DF1EEC" w:rsidRPr="009326B9" w:rsidRDefault="00823FC9" w:rsidP="00746C4F">
            <w:pPr>
              <w:spacing w:line="276" w:lineRule="auto"/>
              <w:jc w:val="both"/>
              <w:rPr>
                <w:lang w:val="vi-VN"/>
              </w:rPr>
            </w:pPr>
            <w:r w:rsidRPr="009326B9">
              <w:rPr>
                <w:lang w:val="pt-BR"/>
              </w:rPr>
              <w:t xml:space="preserve">Danh mục máy móc thiết bị tại nhà xưởng của </w:t>
            </w:r>
            <w:r w:rsidRPr="009326B9">
              <w:rPr>
                <w:bCs/>
                <w:lang w:val="pt-BR"/>
              </w:rPr>
              <w:t xml:space="preserve">Công ty cổ phần thiết bị điện Mai Lâm </w:t>
            </w:r>
            <w:r w:rsidRPr="009326B9">
              <w:rPr>
                <w:lang w:val="pt-BR"/>
              </w:rPr>
              <w:t>(Danh mục chi tiết theo báo cáo kèm theo).</w:t>
            </w:r>
          </w:p>
        </w:tc>
      </w:tr>
      <w:tr w:rsidR="009326B9" w:rsidRPr="009326B9" w14:paraId="2DA2B3B3" w14:textId="77777777" w:rsidTr="00956ACE">
        <w:trPr>
          <w:trHeight w:val="20"/>
        </w:trPr>
        <w:tc>
          <w:tcPr>
            <w:tcW w:w="2518" w:type="dxa"/>
            <w:vAlign w:val="center"/>
          </w:tcPr>
          <w:p w14:paraId="184AF6EF" w14:textId="0DA8C56F" w:rsidR="00DF1EEC" w:rsidRPr="009326B9" w:rsidRDefault="00DF1EEC" w:rsidP="009D64B2">
            <w:pPr>
              <w:spacing w:before="60" w:after="60" w:line="276" w:lineRule="auto"/>
              <w:rPr>
                <w:bCs/>
                <w:lang w:val="pt-BR"/>
              </w:rPr>
            </w:pPr>
            <w:r w:rsidRPr="009326B9">
              <w:rPr>
                <w:bCs/>
                <w:lang w:val="pt-BR"/>
              </w:rPr>
              <w:t>Mục đích thẩm định giá</w:t>
            </w:r>
          </w:p>
        </w:tc>
        <w:tc>
          <w:tcPr>
            <w:tcW w:w="284" w:type="dxa"/>
            <w:vAlign w:val="center"/>
          </w:tcPr>
          <w:p w14:paraId="0EEFF1D0" w14:textId="77777777" w:rsidR="00DF1EEC" w:rsidRPr="009326B9" w:rsidRDefault="00DF1EEC" w:rsidP="009D64B2">
            <w:pPr>
              <w:pStyle w:val="ListParagraph"/>
              <w:spacing w:before="60" w:after="60" w:line="276" w:lineRule="auto"/>
              <w:ind w:left="0"/>
              <w:rPr>
                <w:bCs/>
                <w:lang w:val="pt-BR"/>
              </w:rPr>
            </w:pPr>
            <w:r w:rsidRPr="009326B9">
              <w:rPr>
                <w:bCs/>
                <w:lang w:val="pt-BR"/>
              </w:rPr>
              <w:t>:</w:t>
            </w:r>
          </w:p>
        </w:tc>
        <w:tc>
          <w:tcPr>
            <w:tcW w:w="6945" w:type="dxa"/>
            <w:vAlign w:val="center"/>
          </w:tcPr>
          <w:p w14:paraId="261C7AE0" w14:textId="31EFEDB0" w:rsidR="00DF1EEC" w:rsidRPr="009326B9" w:rsidRDefault="00DF1EEC" w:rsidP="009D64B2">
            <w:pPr>
              <w:tabs>
                <w:tab w:val="left" w:pos="851"/>
              </w:tabs>
              <w:spacing w:before="60" w:after="60" w:line="276" w:lineRule="auto"/>
              <w:jc w:val="both"/>
              <w:rPr>
                <w:bCs/>
                <w:spacing w:val="-4"/>
                <w:lang w:val="pt-BR"/>
              </w:rPr>
            </w:pPr>
            <w:r w:rsidRPr="009326B9">
              <w:rPr>
                <w:bCs/>
                <w:spacing w:val="-4"/>
                <w:lang w:val="vi-VN"/>
              </w:rPr>
              <w:t>Kết quả thẩm định giá để khách hàng tham khảo giá trị tài sản phục vụ công tác vay vốn tại tổ chức tín dụng</w:t>
            </w:r>
            <w:r w:rsidRPr="009326B9">
              <w:rPr>
                <w:bCs/>
                <w:spacing w:val="-4"/>
                <w:lang w:val="pt-BR"/>
              </w:rPr>
              <w:t>.</w:t>
            </w:r>
          </w:p>
        </w:tc>
      </w:tr>
      <w:tr w:rsidR="00D464CC" w:rsidRPr="009326B9" w14:paraId="705063EB" w14:textId="77777777" w:rsidTr="00956ACE">
        <w:trPr>
          <w:trHeight w:val="20"/>
        </w:trPr>
        <w:tc>
          <w:tcPr>
            <w:tcW w:w="2518" w:type="dxa"/>
            <w:vAlign w:val="center"/>
          </w:tcPr>
          <w:p w14:paraId="0BAFE6E5" w14:textId="51BD0470" w:rsidR="00D464CC" w:rsidRPr="009326B9" w:rsidRDefault="008B18ED" w:rsidP="009D64B2">
            <w:pPr>
              <w:spacing w:before="60" w:after="60" w:line="276" w:lineRule="auto"/>
              <w:rPr>
                <w:bCs/>
                <w:spacing w:val="-12"/>
                <w:lang w:val="pt-BR"/>
              </w:rPr>
            </w:pPr>
            <w:r w:rsidRPr="009326B9">
              <w:rPr>
                <w:bCs/>
                <w:spacing w:val="-12"/>
                <w:lang w:val="pt-BR"/>
              </w:rPr>
              <w:t>Cơ sở giá trị thẩm định giá</w:t>
            </w:r>
          </w:p>
        </w:tc>
        <w:tc>
          <w:tcPr>
            <w:tcW w:w="284" w:type="dxa"/>
            <w:vAlign w:val="center"/>
          </w:tcPr>
          <w:p w14:paraId="7639A8D8" w14:textId="5B6014CD" w:rsidR="00D464CC" w:rsidRPr="009326B9" w:rsidRDefault="008B18ED" w:rsidP="009D64B2">
            <w:pPr>
              <w:pStyle w:val="ListParagraph"/>
              <w:spacing w:before="60" w:after="60" w:line="276" w:lineRule="auto"/>
              <w:ind w:left="0"/>
              <w:rPr>
                <w:bCs/>
                <w:lang w:val="pt-BR"/>
              </w:rPr>
            </w:pPr>
            <w:r w:rsidRPr="009326B9">
              <w:rPr>
                <w:bCs/>
                <w:lang w:val="pt-BR"/>
              </w:rPr>
              <w:t>:</w:t>
            </w:r>
          </w:p>
        </w:tc>
        <w:tc>
          <w:tcPr>
            <w:tcW w:w="6945" w:type="dxa"/>
            <w:vAlign w:val="center"/>
          </w:tcPr>
          <w:p w14:paraId="1D0F5584" w14:textId="6E02AD22" w:rsidR="00D464CC" w:rsidRPr="00B86061" w:rsidRDefault="00B86061" w:rsidP="009D64B2">
            <w:pPr>
              <w:tabs>
                <w:tab w:val="left" w:pos="851"/>
              </w:tabs>
              <w:spacing w:before="60" w:after="60" w:line="276" w:lineRule="auto"/>
              <w:jc w:val="both"/>
              <w:rPr>
                <w:bCs/>
                <w:color w:val="EE0000"/>
                <w:spacing w:val="-4"/>
              </w:rPr>
            </w:pPr>
            <w:r w:rsidRPr="00B86061">
              <w:rPr>
                <w:bCs/>
                <w:color w:val="EE0000"/>
                <w:spacing w:val="-4"/>
              </w:rPr>
              <w:t>G</w:t>
            </w:r>
            <w:r w:rsidR="00823FC9" w:rsidRPr="00B86061">
              <w:rPr>
                <w:bCs/>
                <w:color w:val="EE0000"/>
                <w:spacing w:val="-4"/>
              </w:rPr>
              <w:t>iá trị thị trường</w:t>
            </w:r>
          </w:p>
        </w:tc>
      </w:tr>
    </w:tbl>
    <w:p w14:paraId="34AFAC75" w14:textId="1E7365CB" w:rsidR="002B1082" w:rsidRPr="009326B9" w:rsidRDefault="002B1082" w:rsidP="009D64B2">
      <w:pPr>
        <w:spacing w:before="120" w:after="120" w:line="276" w:lineRule="auto"/>
        <w:rPr>
          <w:b/>
          <w:bCs/>
          <w:spacing w:val="-6"/>
          <w:lang w:val="pt-BR"/>
        </w:rPr>
        <w:sectPr w:rsidR="002B1082" w:rsidRPr="009326B9" w:rsidSect="00FA0021">
          <w:headerReference w:type="default" r:id="rId16"/>
          <w:footerReference w:type="default" r:id="rId17"/>
          <w:pgSz w:w="11907" w:h="16839" w:code="9"/>
          <w:pgMar w:top="1134" w:right="747" w:bottom="1134" w:left="1530" w:header="1191" w:footer="432" w:gutter="0"/>
          <w:cols w:space="720"/>
          <w:docGrid w:linePitch="360"/>
        </w:sectPr>
      </w:pPr>
    </w:p>
    <w:tbl>
      <w:tblPr>
        <w:tblW w:w="9747" w:type="dxa"/>
        <w:tblLook w:val="04A0" w:firstRow="1" w:lastRow="0" w:firstColumn="1" w:lastColumn="0" w:noHBand="0" w:noVBand="1"/>
      </w:tblPr>
      <w:tblGrid>
        <w:gridCol w:w="2518"/>
        <w:gridCol w:w="284"/>
        <w:gridCol w:w="6945"/>
      </w:tblGrid>
      <w:tr w:rsidR="009326B9" w:rsidRPr="009326B9" w14:paraId="6CCB474E" w14:textId="77777777" w:rsidTr="00F72C1D">
        <w:trPr>
          <w:trHeight w:val="20"/>
        </w:trPr>
        <w:tc>
          <w:tcPr>
            <w:tcW w:w="2518" w:type="dxa"/>
            <w:vAlign w:val="center"/>
          </w:tcPr>
          <w:p w14:paraId="3DB7519D" w14:textId="77777777" w:rsidR="00A515B4" w:rsidRPr="009326B9" w:rsidRDefault="00A515B4" w:rsidP="009D64B2">
            <w:pPr>
              <w:spacing w:before="40" w:line="276" w:lineRule="auto"/>
              <w:rPr>
                <w:bCs/>
                <w:spacing w:val="-6"/>
                <w:lang w:val="pt-BR"/>
              </w:rPr>
            </w:pPr>
            <w:r w:rsidRPr="009326B9">
              <w:rPr>
                <w:bCs/>
                <w:spacing w:val="-6"/>
                <w:lang w:val="pt-BR"/>
              </w:rPr>
              <w:lastRenderedPageBreak/>
              <w:t>Thời điểm thẩm định giá</w:t>
            </w:r>
          </w:p>
        </w:tc>
        <w:tc>
          <w:tcPr>
            <w:tcW w:w="284" w:type="dxa"/>
            <w:vAlign w:val="center"/>
          </w:tcPr>
          <w:p w14:paraId="3CC2C495" w14:textId="77777777" w:rsidR="00A515B4" w:rsidRPr="009326B9" w:rsidRDefault="00A515B4" w:rsidP="009D64B2">
            <w:pPr>
              <w:pStyle w:val="ListParagraph"/>
              <w:spacing w:before="40" w:line="276" w:lineRule="auto"/>
              <w:ind w:left="0"/>
              <w:rPr>
                <w:bCs/>
                <w:lang w:val="pt-BR"/>
              </w:rPr>
            </w:pPr>
            <w:r w:rsidRPr="009326B9">
              <w:rPr>
                <w:bCs/>
                <w:lang w:val="pt-BR"/>
              </w:rPr>
              <w:t>:</w:t>
            </w:r>
          </w:p>
        </w:tc>
        <w:tc>
          <w:tcPr>
            <w:tcW w:w="6945" w:type="dxa"/>
            <w:vAlign w:val="center"/>
          </w:tcPr>
          <w:p w14:paraId="16FC6C16" w14:textId="082FC763" w:rsidR="00A515B4" w:rsidRPr="009326B9" w:rsidRDefault="009A6861" w:rsidP="009D64B2">
            <w:pPr>
              <w:spacing w:before="40" w:line="276" w:lineRule="auto"/>
              <w:jc w:val="both"/>
              <w:rPr>
                <w:bCs/>
                <w:spacing w:val="-4"/>
                <w:lang w:val="vi-VN"/>
              </w:rPr>
            </w:pPr>
            <w:r>
              <w:rPr>
                <w:lang w:val="pt-BR"/>
              </w:rPr>
              <w:t>Tháng 4/2026</w:t>
            </w:r>
          </w:p>
        </w:tc>
      </w:tr>
      <w:tr w:rsidR="009326B9" w:rsidRPr="009326B9" w14:paraId="39720FF8" w14:textId="77777777" w:rsidTr="00F72C1D">
        <w:trPr>
          <w:trHeight w:val="20"/>
        </w:trPr>
        <w:tc>
          <w:tcPr>
            <w:tcW w:w="2518" w:type="dxa"/>
            <w:vAlign w:val="center"/>
          </w:tcPr>
          <w:p w14:paraId="4D7B67D5" w14:textId="77777777" w:rsidR="00823FC9" w:rsidRPr="009326B9" w:rsidRDefault="00823FC9" w:rsidP="00823FC9">
            <w:pPr>
              <w:spacing w:before="40" w:line="276" w:lineRule="auto"/>
              <w:rPr>
                <w:bCs/>
                <w:spacing w:val="-6"/>
                <w:lang w:val="pt-BR"/>
              </w:rPr>
            </w:pPr>
            <w:r w:rsidRPr="009326B9">
              <w:rPr>
                <w:bCs/>
                <w:spacing w:val="-6"/>
                <w:lang w:val="pt-BR"/>
              </w:rPr>
              <w:t>Địa điểm thẩm định giá</w:t>
            </w:r>
          </w:p>
        </w:tc>
        <w:tc>
          <w:tcPr>
            <w:tcW w:w="284" w:type="dxa"/>
            <w:vAlign w:val="center"/>
          </w:tcPr>
          <w:p w14:paraId="124B30D2" w14:textId="77777777" w:rsidR="00823FC9" w:rsidRPr="009326B9" w:rsidRDefault="00823FC9" w:rsidP="00823FC9">
            <w:pPr>
              <w:pStyle w:val="ListParagraph"/>
              <w:spacing w:before="40" w:line="276" w:lineRule="auto"/>
              <w:ind w:left="0"/>
              <w:rPr>
                <w:bCs/>
                <w:lang w:val="pt-BR"/>
              </w:rPr>
            </w:pPr>
            <w:r w:rsidRPr="009326B9">
              <w:rPr>
                <w:bCs/>
                <w:lang w:val="pt-BR"/>
              </w:rPr>
              <w:t>:</w:t>
            </w:r>
          </w:p>
        </w:tc>
        <w:tc>
          <w:tcPr>
            <w:tcW w:w="6945" w:type="dxa"/>
            <w:vAlign w:val="center"/>
          </w:tcPr>
          <w:p w14:paraId="699CA4FB" w14:textId="77B8DA06" w:rsidR="00823FC9" w:rsidRPr="009326B9" w:rsidRDefault="005E15EE" w:rsidP="00823FC9">
            <w:pPr>
              <w:spacing w:before="40" w:line="276" w:lineRule="auto"/>
              <w:jc w:val="both"/>
              <w:rPr>
                <w:lang w:val="pt-BR"/>
              </w:rPr>
            </w:pPr>
            <w:r>
              <w:t>Phường Mỹ Hào,</w:t>
            </w:r>
            <w:r w:rsidR="00B86061">
              <w:t xml:space="preserve"> </w:t>
            </w:r>
            <w:r w:rsidR="00823FC9" w:rsidRPr="009326B9">
              <w:t>tỉnh Hưng Yên</w:t>
            </w:r>
          </w:p>
        </w:tc>
      </w:tr>
    </w:tbl>
    <w:p w14:paraId="03F76758" w14:textId="51063FB9" w:rsidR="00D35BE7" w:rsidRPr="009326B9" w:rsidRDefault="00D35BE7" w:rsidP="001471AC">
      <w:pPr>
        <w:tabs>
          <w:tab w:val="left" w:pos="993"/>
        </w:tabs>
        <w:spacing w:before="120" w:after="120" w:line="264" w:lineRule="auto"/>
        <w:jc w:val="both"/>
        <w:rPr>
          <w:b/>
          <w:bCs/>
          <w:spacing w:val="-6"/>
          <w:lang w:val="pt-BR"/>
        </w:rPr>
      </w:pPr>
      <w:r w:rsidRPr="009326B9">
        <w:rPr>
          <w:b/>
          <w:bCs/>
          <w:spacing w:val="-6"/>
          <w:lang w:val="pt-BR"/>
        </w:rPr>
        <w:t>2. Các nguồn thông tin được sử dụng trong quá trình thẩm định giá và xem xét đánh giá các thông tin thu thập</w:t>
      </w:r>
    </w:p>
    <w:p w14:paraId="35291251" w14:textId="4143D7D1" w:rsidR="008444D1" w:rsidRPr="009326B9" w:rsidRDefault="002A5C4B" w:rsidP="001471AC">
      <w:pPr>
        <w:tabs>
          <w:tab w:val="left" w:pos="993"/>
        </w:tabs>
        <w:spacing w:before="120" w:after="120" w:line="264" w:lineRule="auto"/>
        <w:jc w:val="both"/>
        <w:rPr>
          <w:lang w:val="pt-BR"/>
        </w:rPr>
      </w:pPr>
      <w:r w:rsidRPr="009326B9">
        <w:rPr>
          <w:b/>
          <w:bCs/>
          <w:spacing w:val="-6"/>
          <w:lang w:val="vi-VN"/>
        </w:rPr>
        <w:t xml:space="preserve">-     </w:t>
      </w:r>
      <w:r w:rsidR="00FD5FAF" w:rsidRPr="009326B9">
        <w:rPr>
          <w:spacing w:val="-6"/>
          <w:lang w:val="pt-BR"/>
        </w:rPr>
        <w:t>Tham khảo nguồn thông tin từ các trang giao bán động sản qua mạng Internet</w:t>
      </w:r>
      <w:r w:rsidR="00C34552" w:rsidRPr="009326B9">
        <w:rPr>
          <w:spacing w:val="-6"/>
          <w:lang w:val="pt-BR"/>
        </w:rPr>
        <w:t>, gọi điện trực tiếp</w:t>
      </w:r>
      <w:r w:rsidR="00C34552" w:rsidRPr="009326B9">
        <w:rPr>
          <w:lang w:val="pt-BR"/>
        </w:rPr>
        <w:t>.</w:t>
      </w:r>
    </w:p>
    <w:p w14:paraId="2B06B40E" w14:textId="77777777" w:rsidR="00823FC9" w:rsidRPr="009326B9" w:rsidRDefault="00823FC9" w:rsidP="00823FC9">
      <w:pPr>
        <w:pStyle w:val="ListParagraph"/>
        <w:numPr>
          <w:ilvl w:val="0"/>
          <w:numId w:val="1"/>
        </w:numPr>
        <w:tabs>
          <w:tab w:val="left" w:pos="993"/>
        </w:tabs>
        <w:spacing w:before="120" w:after="120" w:line="276" w:lineRule="auto"/>
        <w:jc w:val="both"/>
        <w:rPr>
          <w:lang w:val="pt-BR"/>
        </w:rPr>
      </w:pPr>
      <w:r w:rsidRPr="009326B9">
        <w:rPr>
          <w:lang w:val="pt-BR"/>
        </w:rPr>
        <w:t>Tham khảo nguồn thông tin từ các chứng từ hóa đơn do khách hàng cung cấp.</w:t>
      </w:r>
    </w:p>
    <w:p w14:paraId="3A5995BB" w14:textId="4C58FE41" w:rsidR="00FD5FAF" w:rsidRPr="009326B9" w:rsidRDefault="00CB3AED" w:rsidP="001471AC">
      <w:pPr>
        <w:pStyle w:val="ListParagraph"/>
        <w:tabs>
          <w:tab w:val="left" w:pos="993"/>
        </w:tabs>
        <w:spacing w:before="120" w:after="120" w:line="264" w:lineRule="auto"/>
        <w:ind w:left="0"/>
        <w:jc w:val="both"/>
        <w:rPr>
          <w:b/>
          <w:bCs/>
          <w:lang w:val="vi-VN"/>
        </w:rPr>
      </w:pPr>
      <w:r w:rsidRPr="009326B9">
        <w:rPr>
          <w:b/>
          <w:bCs/>
          <w:lang w:val="pt-BR"/>
        </w:rPr>
        <w:t>3</w:t>
      </w:r>
      <w:r w:rsidR="00FD5FAF" w:rsidRPr="009326B9">
        <w:rPr>
          <w:b/>
          <w:bCs/>
          <w:lang w:val="pt-BR"/>
        </w:rPr>
        <w:t xml:space="preserve">. </w:t>
      </w:r>
      <w:r w:rsidRPr="009326B9">
        <w:rPr>
          <w:b/>
          <w:bCs/>
          <w:lang w:val="pt-BR"/>
        </w:rPr>
        <w:t>Căn cứ pháp lý</w:t>
      </w:r>
    </w:p>
    <w:p w14:paraId="19D2002D" w14:textId="735FCE5A" w:rsidR="00FD5FAF" w:rsidRPr="009326B9" w:rsidRDefault="00CB3AED" w:rsidP="001471AC">
      <w:pPr>
        <w:pStyle w:val="ListParagraph"/>
        <w:tabs>
          <w:tab w:val="left" w:pos="993"/>
        </w:tabs>
        <w:spacing w:before="120" w:after="120" w:line="264" w:lineRule="auto"/>
        <w:ind w:left="0"/>
        <w:jc w:val="both"/>
        <w:rPr>
          <w:b/>
          <w:lang w:val="pt-BR"/>
        </w:rPr>
      </w:pPr>
      <w:r w:rsidRPr="009326B9">
        <w:rPr>
          <w:b/>
          <w:lang w:val="pt-BR"/>
        </w:rPr>
        <w:t>3.1</w:t>
      </w:r>
      <w:r w:rsidR="00FD5FAF" w:rsidRPr="009326B9">
        <w:rPr>
          <w:b/>
          <w:lang w:val="pt-BR"/>
        </w:rPr>
        <w:t>. Văn bản pháp quy về thẩm định giá:</w:t>
      </w:r>
    </w:p>
    <w:p w14:paraId="25EA6F09" w14:textId="77777777" w:rsidR="00A63227" w:rsidRPr="009326B9" w:rsidRDefault="00A63227" w:rsidP="001471AC">
      <w:pPr>
        <w:numPr>
          <w:ilvl w:val="0"/>
          <w:numId w:val="9"/>
        </w:numPr>
        <w:spacing w:before="120" w:line="264" w:lineRule="auto"/>
        <w:jc w:val="both"/>
        <w:rPr>
          <w:lang w:val="pt-BR"/>
        </w:rPr>
      </w:pPr>
      <w:r w:rsidRPr="009326B9">
        <w:rPr>
          <w:lang w:val="pt-BR"/>
        </w:rPr>
        <w:t>Luật giá số 16/2023/QH15 ngày 19/6/2023;</w:t>
      </w:r>
    </w:p>
    <w:p w14:paraId="2F168E3A" w14:textId="77777777" w:rsidR="00A63227" w:rsidRPr="009326B9" w:rsidRDefault="00A63227" w:rsidP="001471AC">
      <w:pPr>
        <w:numPr>
          <w:ilvl w:val="0"/>
          <w:numId w:val="9"/>
        </w:numPr>
        <w:spacing w:before="120" w:line="264" w:lineRule="auto"/>
        <w:jc w:val="both"/>
        <w:rPr>
          <w:lang w:val="pt-BR"/>
        </w:rPr>
      </w:pPr>
      <w:r w:rsidRPr="009326B9">
        <w:rPr>
          <w:lang w:val="pt-BR"/>
        </w:rPr>
        <w:t>Nghị định số 78/2024/NĐ-CP ngày 01/7/2024 của Chính Phủ về việc quy định chi tiết một số điều của Luật Giá về thẩm định giá;</w:t>
      </w:r>
    </w:p>
    <w:p w14:paraId="0F5B0B1C" w14:textId="77777777" w:rsidR="00A63227" w:rsidRPr="009326B9" w:rsidRDefault="00A63227" w:rsidP="001471AC">
      <w:pPr>
        <w:numPr>
          <w:ilvl w:val="0"/>
          <w:numId w:val="9"/>
        </w:numPr>
        <w:spacing w:before="120" w:line="264" w:lineRule="auto"/>
        <w:jc w:val="both"/>
        <w:rPr>
          <w:lang w:val="pt-BR"/>
        </w:rPr>
      </w:pPr>
      <w:r w:rsidRPr="009326B9">
        <w:rPr>
          <w:lang w:val="pt-BR"/>
        </w:rPr>
        <w:t>Nghị định số 85/2024/NĐ-CP ngày 10/7/2024 của Chính Phủ về việc quy định chi tiết một số điều của Luật Giá;</w:t>
      </w:r>
    </w:p>
    <w:p w14:paraId="32C5E1F4" w14:textId="77777777" w:rsidR="00A63227" w:rsidRPr="009326B9" w:rsidRDefault="00A63227" w:rsidP="001471AC">
      <w:pPr>
        <w:numPr>
          <w:ilvl w:val="0"/>
          <w:numId w:val="9"/>
        </w:numPr>
        <w:spacing w:before="120" w:line="264" w:lineRule="auto"/>
        <w:jc w:val="both"/>
        <w:rPr>
          <w:lang w:val="pt-BR"/>
        </w:rPr>
      </w:pPr>
      <w:r w:rsidRPr="009326B9">
        <w:rPr>
          <w:lang w:val="pt-BR"/>
        </w:rPr>
        <w:t xml:space="preserve">Nghị định số 71/2024/NĐ-CP ngày 27/6/2024 của Chính phủ Quy định về giá đất; </w:t>
      </w:r>
    </w:p>
    <w:p w14:paraId="6C7A0AA1" w14:textId="77777777" w:rsidR="00A63227" w:rsidRPr="009326B9" w:rsidRDefault="00A63227" w:rsidP="001471AC">
      <w:pPr>
        <w:numPr>
          <w:ilvl w:val="0"/>
          <w:numId w:val="9"/>
        </w:numPr>
        <w:spacing w:before="120" w:line="264" w:lineRule="auto"/>
        <w:jc w:val="both"/>
        <w:rPr>
          <w:lang w:val="pt-BR"/>
        </w:rPr>
      </w:pPr>
      <w:r w:rsidRPr="009326B9">
        <w:rPr>
          <w:lang w:val="pt-BR"/>
        </w:rPr>
        <w:t>Nghị định số 103/2024/NĐ-CP ngày 30/7/2024 của Chính phủ quy định về thu tiền sử dụng đất, tiền thuê đất;</w:t>
      </w:r>
    </w:p>
    <w:p w14:paraId="20F6BD26" w14:textId="77777777" w:rsidR="00A63227" w:rsidRPr="009326B9" w:rsidRDefault="00A63227" w:rsidP="001471AC">
      <w:pPr>
        <w:numPr>
          <w:ilvl w:val="0"/>
          <w:numId w:val="9"/>
        </w:numPr>
        <w:spacing w:before="120" w:line="264" w:lineRule="auto"/>
        <w:jc w:val="both"/>
        <w:rPr>
          <w:lang w:val="pt-BR"/>
        </w:rPr>
      </w:pPr>
      <w:r w:rsidRPr="009326B9">
        <w:rPr>
          <w:lang w:val="pt-BR"/>
        </w:rPr>
        <w:t>Thông tư số 28/2024/TT-BTC ngày 16/5/2024 của Bộ Tài Chính Quy định về trình tự, thủ tục kiểm tra việc chấp hành pháp luật về giá, thẩm định giá do Bộ trưởng Bộ Tài chính ban hành;</w:t>
      </w:r>
    </w:p>
    <w:p w14:paraId="34C31B9E" w14:textId="77777777" w:rsidR="00A63227" w:rsidRPr="009326B9" w:rsidRDefault="00A63227" w:rsidP="001471AC">
      <w:pPr>
        <w:numPr>
          <w:ilvl w:val="0"/>
          <w:numId w:val="9"/>
        </w:numPr>
        <w:spacing w:before="120" w:line="264" w:lineRule="auto"/>
        <w:jc w:val="both"/>
        <w:rPr>
          <w:lang w:val="pt-BR"/>
        </w:rPr>
      </w:pPr>
      <w:r w:rsidRPr="009326B9">
        <w:rPr>
          <w:lang w:val="pt-BR"/>
        </w:rPr>
        <w:t>Thông tư số 30/2024/TT-BTC ngày 16/5/2024 ban hành các chuẩn mực thẩm định giá Việt Nam về quy tắc đạo đức nghề nghiệp thẩm định giá, phạm vi công việc thẩm định giá, cơ sở giá trị thẩm định giá, hồ sơ thẩm định giá;</w:t>
      </w:r>
    </w:p>
    <w:p w14:paraId="3C075ACF" w14:textId="77777777" w:rsidR="00A63227" w:rsidRPr="009326B9" w:rsidRDefault="00A63227" w:rsidP="001471AC">
      <w:pPr>
        <w:numPr>
          <w:ilvl w:val="0"/>
          <w:numId w:val="9"/>
        </w:numPr>
        <w:spacing w:before="120" w:line="264" w:lineRule="auto"/>
        <w:jc w:val="both"/>
        <w:rPr>
          <w:lang w:val="pt-BR"/>
        </w:rPr>
      </w:pPr>
      <w:r w:rsidRPr="009326B9">
        <w:rPr>
          <w:lang w:val="pt-BR"/>
        </w:rPr>
        <w:t>Thông tư số 31/2024/TT-BTC ngày 16/5/2024 ban hành chuẩn mực thẩm định giá Việt Nam về thu thập và phân tích thông tin về tài sản thẩm định giá;</w:t>
      </w:r>
    </w:p>
    <w:p w14:paraId="01338BF3" w14:textId="77777777" w:rsidR="00A63227" w:rsidRPr="009326B9" w:rsidRDefault="00A63227" w:rsidP="001471AC">
      <w:pPr>
        <w:numPr>
          <w:ilvl w:val="0"/>
          <w:numId w:val="9"/>
        </w:numPr>
        <w:spacing w:before="120" w:line="264" w:lineRule="auto"/>
        <w:jc w:val="both"/>
        <w:rPr>
          <w:lang w:val="pt-BR"/>
        </w:rPr>
      </w:pPr>
      <w:r w:rsidRPr="009326B9">
        <w:rPr>
          <w:lang w:val="pt-BR"/>
        </w:rPr>
        <w:t>Thông tư số 32/2024/TT-BTC ngày 16/5/2024 ban hành các chuẩn mực thẩm định giá Việt Nam về cách tiếp cận từ thị trường, cách tiếp cận từ chi phí, cách tiếp cận từ thu nhập;</w:t>
      </w:r>
    </w:p>
    <w:p w14:paraId="318C871A" w14:textId="77777777" w:rsidR="00A63227" w:rsidRPr="009326B9" w:rsidRDefault="00A63227" w:rsidP="001471AC">
      <w:pPr>
        <w:numPr>
          <w:ilvl w:val="0"/>
          <w:numId w:val="9"/>
        </w:numPr>
        <w:spacing w:before="120" w:line="264" w:lineRule="auto"/>
        <w:jc w:val="both"/>
        <w:rPr>
          <w:lang w:val="pt-BR"/>
        </w:rPr>
      </w:pPr>
      <w:r w:rsidRPr="009326B9">
        <w:rPr>
          <w:lang w:val="pt-BR"/>
        </w:rPr>
        <w:t>Thông tư số 36/2024/TT-BTC ngày 16/5/2024 ban hành chuẩn mực thẩm định giá Việt Nam về thẩm định giá doanh nghiệp;</w:t>
      </w:r>
    </w:p>
    <w:p w14:paraId="7727AF29" w14:textId="77777777" w:rsidR="00A63227" w:rsidRPr="009326B9" w:rsidRDefault="00A63227" w:rsidP="001471AC">
      <w:pPr>
        <w:numPr>
          <w:ilvl w:val="0"/>
          <w:numId w:val="9"/>
        </w:numPr>
        <w:spacing w:before="120" w:line="264" w:lineRule="auto"/>
        <w:jc w:val="both"/>
        <w:rPr>
          <w:lang w:val="pt-BR"/>
        </w:rPr>
      </w:pPr>
      <w:r w:rsidRPr="009326B9">
        <w:rPr>
          <w:lang w:val="pt-BR"/>
        </w:rPr>
        <w:t>Thông tư số 37/2024/TT-BTC ngày 16/5/2024 ban hành chuẩn mực thẩm định giá Việt Nam về thẩm định giá tài sản vô hình;</w:t>
      </w:r>
    </w:p>
    <w:p w14:paraId="71647B16" w14:textId="0B61D536" w:rsidR="00D45F0B" w:rsidRPr="009326B9" w:rsidRDefault="00A63227" w:rsidP="001471AC">
      <w:pPr>
        <w:numPr>
          <w:ilvl w:val="0"/>
          <w:numId w:val="9"/>
        </w:numPr>
        <w:spacing w:before="120" w:line="264" w:lineRule="auto"/>
        <w:jc w:val="both"/>
        <w:rPr>
          <w:lang w:val="pt-BR"/>
        </w:rPr>
      </w:pPr>
      <w:r w:rsidRPr="009326B9">
        <w:rPr>
          <w:lang w:val="pt-BR"/>
        </w:rPr>
        <w:t>Thông tư số 42/2024/TT-BTC ngày 20/6/2024 ban hành chuẩn mực thẩm định giá Việt Nam về thẩm định giá bất động sản.</w:t>
      </w:r>
    </w:p>
    <w:p w14:paraId="1E7AD341" w14:textId="77777777" w:rsidR="0036062B" w:rsidRPr="009326B9" w:rsidRDefault="0036062B" w:rsidP="0036062B">
      <w:pPr>
        <w:spacing w:after="200" w:line="276" w:lineRule="auto"/>
        <w:rPr>
          <w:b/>
          <w:lang w:val="pt-BR"/>
        </w:rPr>
      </w:pPr>
      <w:r w:rsidRPr="009326B9">
        <w:rPr>
          <w:b/>
          <w:lang w:val="pt-BR"/>
        </w:rPr>
        <w:t>3.</w:t>
      </w:r>
      <w:r w:rsidRPr="009326B9">
        <w:rPr>
          <w:b/>
          <w:lang w:val="vi-VN"/>
        </w:rPr>
        <w:t>2</w:t>
      </w:r>
      <w:r w:rsidRPr="009326B9">
        <w:rPr>
          <w:b/>
          <w:lang w:val="pt-BR"/>
        </w:rPr>
        <w:t>. Các văn bản pháp quy khác:</w:t>
      </w:r>
    </w:p>
    <w:p w14:paraId="2C206153" w14:textId="77777777" w:rsidR="0036062B" w:rsidRPr="009326B9" w:rsidRDefault="0036062B" w:rsidP="0036062B">
      <w:pPr>
        <w:pStyle w:val="ListParagraph"/>
        <w:numPr>
          <w:ilvl w:val="0"/>
          <w:numId w:val="9"/>
        </w:numPr>
        <w:tabs>
          <w:tab w:val="left" w:pos="993"/>
        </w:tabs>
        <w:spacing w:before="120" w:after="120" w:line="276" w:lineRule="auto"/>
        <w:ind w:left="357" w:hanging="357"/>
        <w:jc w:val="both"/>
        <w:rPr>
          <w:b/>
          <w:lang w:val="pt-BR"/>
        </w:rPr>
      </w:pPr>
      <w:r w:rsidRPr="009326B9">
        <w:rPr>
          <w:lang w:val="pt-BR"/>
        </w:rPr>
        <w:t>Thông tư số 45/2013/TT-BTC ngày 25/04/2013 của Bộ Tài chính về việc hướng dẫn chế độ quản lý, sử dụng và trích khấu hao tài sản cố định;</w:t>
      </w:r>
    </w:p>
    <w:p w14:paraId="714276BB" w14:textId="77777777" w:rsidR="0036062B" w:rsidRPr="009326B9" w:rsidRDefault="0036062B" w:rsidP="0036062B">
      <w:pPr>
        <w:pStyle w:val="ListParagraph"/>
        <w:numPr>
          <w:ilvl w:val="0"/>
          <w:numId w:val="9"/>
        </w:numPr>
        <w:tabs>
          <w:tab w:val="left" w:pos="993"/>
        </w:tabs>
        <w:spacing w:before="120" w:after="120" w:line="276" w:lineRule="auto"/>
        <w:ind w:left="357" w:hanging="357"/>
        <w:jc w:val="both"/>
        <w:rPr>
          <w:b/>
          <w:lang w:val="pt-BR"/>
        </w:rPr>
      </w:pPr>
      <w:r w:rsidRPr="009326B9">
        <w:rPr>
          <w:lang w:val="pt-BR"/>
        </w:rPr>
        <w:t>Thông tư 147/2016/TT-BTC ngày 13/10/2016 sửa đổi bổ sung một số điều của Thông tư số 45/2013/TT-BTC ngày 25/4/2013 của Bộ Tài chính hướng dẫn chế độ quản lý, sử dụng và trích khấu hao tài sản cố định;</w:t>
      </w:r>
    </w:p>
    <w:p w14:paraId="1DD1CC03" w14:textId="29384567" w:rsidR="0036062B" w:rsidRPr="009326B9" w:rsidRDefault="0036062B" w:rsidP="0036062B">
      <w:pPr>
        <w:pStyle w:val="ListParagraph"/>
        <w:numPr>
          <w:ilvl w:val="0"/>
          <w:numId w:val="9"/>
        </w:numPr>
        <w:tabs>
          <w:tab w:val="left" w:pos="993"/>
        </w:tabs>
        <w:spacing w:before="120" w:after="120" w:line="276" w:lineRule="auto"/>
        <w:ind w:left="357" w:hanging="357"/>
        <w:jc w:val="both"/>
        <w:rPr>
          <w:spacing w:val="-4"/>
          <w:lang w:val="pt-BR"/>
        </w:rPr>
      </w:pPr>
      <w:r w:rsidRPr="009326B9">
        <w:rPr>
          <w:spacing w:val="-4"/>
          <w:lang w:val="pt-BR"/>
        </w:rPr>
        <w:lastRenderedPageBreak/>
        <w:t>Thông tư số 28/2017/TT-BTC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r w:rsidR="005009FE" w:rsidRPr="009326B9">
        <w:rPr>
          <w:spacing w:val="-4"/>
          <w:lang w:val="pt-BR"/>
        </w:rPr>
        <w:t>.</w:t>
      </w:r>
    </w:p>
    <w:p w14:paraId="433D372F" w14:textId="3B23C7D7" w:rsidR="0036062B" w:rsidRPr="009326B9" w:rsidRDefault="0036062B" w:rsidP="0036062B">
      <w:pPr>
        <w:pStyle w:val="ListParagraph"/>
        <w:numPr>
          <w:ilvl w:val="0"/>
          <w:numId w:val="9"/>
        </w:numPr>
        <w:tabs>
          <w:tab w:val="left" w:pos="993"/>
        </w:tabs>
        <w:spacing w:before="120" w:after="120" w:line="276" w:lineRule="auto"/>
        <w:jc w:val="both"/>
        <w:rPr>
          <w:b/>
          <w:lang w:val="pt-BR"/>
        </w:rPr>
      </w:pPr>
      <w:r w:rsidRPr="009326B9">
        <w:rPr>
          <w:lang w:val="pt-BR"/>
        </w:rPr>
        <w:t>Và các văn bản pháp luật có liên quan khác.</w:t>
      </w:r>
    </w:p>
    <w:p w14:paraId="420B3607" w14:textId="5768198F" w:rsidR="00DE3131" w:rsidRPr="009326B9" w:rsidRDefault="00DB3E8C" w:rsidP="003C2A22">
      <w:pPr>
        <w:pStyle w:val="ListParagraph"/>
        <w:tabs>
          <w:tab w:val="left" w:pos="993"/>
        </w:tabs>
        <w:spacing w:before="120" w:after="120" w:line="276" w:lineRule="auto"/>
        <w:ind w:left="0"/>
        <w:jc w:val="both"/>
        <w:rPr>
          <w:b/>
          <w:lang w:val="pt-BR"/>
        </w:rPr>
      </w:pPr>
      <w:r w:rsidRPr="009326B9">
        <w:rPr>
          <w:b/>
          <w:lang w:val="pt-BR"/>
        </w:rPr>
        <w:t>3.</w:t>
      </w:r>
      <w:r w:rsidR="002805E6" w:rsidRPr="009326B9">
        <w:rPr>
          <w:b/>
          <w:lang w:val="pt-BR"/>
        </w:rPr>
        <w:t>3</w:t>
      </w:r>
      <w:r w:rsidRPr="009326B9">
        <w:rPr>
          <w:b/>
          <w:lang w:val="pt-BR"/>
        </w:rPr>
        <w:t>. Các văn bản liên quan khác:</w:t>
      </w:r>
    </w:p>
    <w:p w14:paraId="42ADE58F" w14:textId="77777777" w:rsidR="00C80C56" w:rsidRPr="009326B9" w:rsidRDefault="00CB3AED" w:rsidP="003C2A22">
      <w:pPr>
        <w:spacing w:before="120" w:after="120" w:line="276" w:lineRule="auto"/>
        <w:jc w:val="both"/>
        <w:rPr>
          <w:b/>
          <w:lang w:val="vi-VN"/>
        </w:rPr>
      </w:pPr>
      <w:r w:rsidRPr="009326B9">
        <w:rPr>
          <w:b/>
          <w:lang w:val="pt-BR"/>
        </w:rPr>
        <w:t xml:space="preserve">a. </w:t>
      </w:r>
      <w:r w:rsidR="00FD5FAF" w:rsidRPr="009326B9">
        <w:rPr>
          <w:b/>
          <w:lang w:val="pt-BR"/>
        </w:rPr>
        <w:t>Hồ sơ pháp lý của tài sản</w:t>
      </w:r>
      <w:r w:rsidR="00FC15AE" w:rsidRPr="009326B9">
        <w:rPr>
          <w:b/>
          <w:lang w:val="pt-BR"/>
        </w:rPr>
        <w:t xml:space="preserve">: </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2977"/>
        <w:gridCol w:w="1134"/>
        <w:gridCol w:w="992"/>
        <w:gridCol w:w="1985"/>
        <w:gridCol w:w="1842"/>
      </w:tblGrid>
      <w:tr w:rsidR="009326B9" w:rsidRPr="00746045" w14:paraId="7AFD0EC6" w14:textId="77777777" w:rsidTr="00B86061">
        <w:trPr>
          <w:trHeight w:val="20"/>
          <w:tblHeader/>
        </w:trPr>
        <w:tc>
          <w:tcPr>
            <w:tcW w:w="704" w:type="dxa"/>
            <w:vAlign w:val="center"/>
            <w:hideMark/>
          </w:tcPr>
          <w:p w14:paraId="1CBAA669" w14:textId="77777777" w:rsidR="005009FE" w:rsidRPr="00746045" w:rsidRDefault="005009FE" w:rsidP="00C91DD7">
            <w:pPr>
              <w:spacing w:line="276" w:lineRule="auto"/>
              <w:jc w:val="center"/>
              <w:rPr>
                <w:b/>
                <w:bCs/>
                <w:lang w:val="vi-VN" w:eastAsia="vi-VN"/>
              </w:rPr>
            </w:pPr>
            <w:r w:rsidRPr="00746045">
              <w:rPr>
                <w:b/>
                <w:bCs/>
                <w:lang w:val="vi-VN" w:eastAsia="vi-VN"/>
              </w:rPr>
              <w:t>TT</w:t>
            </w:r>
          </w:p>
        </w:tc>
        <w:tc>
          <w:tcPr>
            <w:tcW w:w="2977" w:type="dxa"/>
            <w:vAlign w:val="center"/>
            <w:hideMark/>
          </w:tcPr>
          <w:p w14:paraId="3F8EC530" w14:textId="7B83FE24" w:rsidR="005009FE" w:rsidRPr="00746045" w:rsidRDefault="005009FE" w:rsidP="00C91DD7">
            <w:pPr>
              <w:spacing w:line="276" w:lineRule="auto"/>
              <w:jc w:val="center"/>
              <w:rPr>
                <w:b/>
                <w:bCs/>
                <w:lang w:eastAsia="vi-VN"/>
              </w:rPr>
            </w:pPr>
            <w:r w:rsidRPr="00746045">
              <w:rPr>
                <w:b/>
                <w:bCs/>
                <w:lang w:eastAsia="vi-VN"/>
              </w:rPr>
              <w:t>Tên máy móc</w:t>
            </w:r>
          </w:p>
        </w:tc>
        <w:tc>
          <w:tcPr>
            <w:tcW w:w="1134" w:type="dxa"/>
            <w:vAlign w:val="center"/>
            <w:hideMark/>
          </w:tcPr>
          <w:p w14:paraId="632FA15F" w14:textId="77777777" w:rsidR="005009FE" w:rsidRPr="00746045" w:rsidRDefault="005009FE" w:rsidP="00C91DD7">
            <w:pPr>
              <w:spacing w:line="276" w:lineRule="auto"/>
              <w:jc w:val="center"/>
              <w:rPr>
                <w:b/>
                <w:bCs/>
                <w:lang w:val="vi-VN" w:eastAsia="vi-VN"/>
              </w:rPr>
            </w:pPr>
            <w:r w:rsidRPr="00746045">
              <w:rPr>
                <w:b/>
                <w:bCs/>
                <w:lang w:val="vi-VN" w:eastAsia="vi-VN"/>
              </w:rPr>
              <w:t>Số lượng</w:t>
            </w:r>
          </w:p>
        </w:tc>
        <w:tc>
          <w:tcPr>
            <w:tcW w:w="992" w:type="dxa"/>
            <w:vAlign w:val="center"/>
            <w:hideMark/>
          </w:tcPr>
          <w:p w14:paraId="354E98AC" w14:textId="77777777" w:rsidR="005009FE" w:rsidRPr="00746045" w:rsidRDefault="005009FE" w:rsidP="00C91DD7">
            <w:pPr>
              <w:spacing w:line="276" w:lineRule="auto"/>
              <w:jc w:val="center"/>
              <w:rPr>
                <w:b/>
                <w:bCs/>
                <w:lang w:val="vi-VN" w:eastAsia="vi-VN"/>
              </w:rPr>
            </w:pPr>
            <w:r w:rsidRPr="00746045">
              <w:rPr>
                <w:b/>
                <w:bCs/>
                <w:lang w:val="vi-VN" w:eastAsia="vi-VN"/>
              </w:rPr>
              <w:t>Đơn vị tính</w:t>
            </w:r>
          </w:p>
        </w:tc>
        <w:tc>
          <w:tcPr>
            <w:tcW w:w="3827" w:type="dxa"/>
            <w:gridSpan w:val="2"/>
            <w:vAlign w:val="center"/>
            <w:hideMark/>
          </w:tcPr>
          <w:p w14:paraId="2343CC30" w14:textId="77777777" w:rsidR="005009FE" w:rsidRPr="00746045" w:rsidRDefault="005009FE" w:rsidP="00C91DD7">
            <w:pPr>
              <w:spacing w:line="276" w:lineRule="auto"/>
              <w:jc w:val="center"/>
              <w:rPr>
                <w:b/>
                <w:bCs/>
                <w:lang w:val="vi-VN" w:eastAsia="vi-VN"/>
              </w:rPr>
            </w:pPr>
            <w:r w:rsidRPr="00746045">
              <w:rPr>
                <w:b/>
                <w:bCs/>
                <w:lang w:val="vi-VN" w:eastAsia="vi-VN"/>
              </w:rPr>
              <w:t>Hồ sơ pháp lý</w:t>
            </w:r>
          </w:p>
        </w:tc>
      </w:tr>
      <w:tr w:rsidR="00746045" w:rsidRPr="00746045" w14:paraId="550C61C1" w14:textId="77777777" w:rsidTr="00B86061">
        <w:trPr>
          <w:trHeight w:val="20"/>
        </w:trPr>
        <w:tc>
          <w:tcPr>
            <w:tcW w:w="704" w:type="dxa"/>
            <w:vAlign w:val="center"/>
          </w:tcPr>
          <w:p w14:paraId="51481C1B" w14:textId="180ACF53" w:rsidR="00746045" w:rsidRPr="00746045" w:rsidRDefault="00746045" w:rsidP="00746045">
            <w:pPr>
              <w:spacing w:line="276" w:lineRule="auto"/>
              <w:jc w:val="center"/>
              <w:rPr>
                <w:lang w:val="vi-VN" w:eastAsia="vi-VN"/>
              </w:rPr>
            </w:pPr>
            <w:r w:rsidRPr="00746045">
              <w:t>1</w:t>
            </w:r>
          </w:p>
        </w:tc>
        <w:tc>
          <w:tcPr>
            <w:tcW w:w="2977" w:type="dxa"/>
            <w:vAlign w:val="center"/>
          </w:tcPr>
          <w:p w14:paraId="566B17CA" w14:textId="71C071F9" w:rsidR="00746045" w:rsidRPr="00746045" w:rsidRDefault="00746045" w:rsidP="00746045">
            <w:pPr>
              <w:spacing w:line="276" w:lineRule="auto"/>
              <w:rPr>
                <w:lang w:val="vi-VN" w:eastAsia="vi-VN"/>
              </w:rPr>
            </w:pPr>
            <w:r w:rsidRPr="00746045">
              <w:t>Dây chuyền máy bện ống xì gà model JLG-500/1+6</w:t>
            </w:r>
          </w:p>
        </w:tc>
        <w:tc>
          <w:tcPr>
            <w:tcW w:w="1134" w:type="dxa"/>
            <w:vAlign w:val="center"/>
          </w:tcPr>
          <w:p w14:paraId="657C945F" w14:textId="19B9BCD2" w:rsidR="00746045" w:rsidRPr="00746045" w:rsidRDefault="00746045" w:rsidP="00746045">
            <w:pPr>
              <w:spacing w:line="276" w:lineRule="auto"/>
              <w:jc w:val="center"/>
              <w:rPr>
                <w:lang w:val="vi-VN" w:eastAsia="vi-VN"/>
              </w:rPr>
            </w:pPr>
            <w:r w:rsidRPr="00746045">
              <w:t>Bộ</w:t>
            </w:r>
          </w:p>
        </w:tc>
        <w:tc>
          <w:tcPr>
            <w:tcW w:w="992" w:type="dxa"/>
            <w:vAlign w:val="center"/>
          </w:tcPr>
          <w:p w14:paraId="7754E13E" w14:textId="058D822F" w:rsidR="00746045" w:rsidRPr="00746045" w:rsidRDefault="00746045" w:rsidP="00746045">
            <w:pPr>
              <w:spacing w:line="276" w:lineRule="auto"/>
              <w:jc w:val="center"/>
              <w:rPr>
                <w:lang w:val="vi-VN" w:eastAsia="vi-VN"/>
              </w:rPr>
            </w:pPr>
            <w:r w:rsidRPr="00746045">
              <w:t>1</w:t>
            </w:r>
          </w:p>
        </w:tc>
        <w:tc>
          <w:tcPr>
            <w:tcW w:w="1985" w:type="dxa"/>
            <w:vMerge w:val="restart"/>
            <w:vAlign w:val="center"/>
          </w:tcPr>
          <w:p w14:paraId="0E51F479" w14:textId="04F2B9A7" w:rsidR="00746045" w:rsidRPr="00746045" w:rsidRDefault="00746045" w:rsidP="00746045">
            <w:pPr>
              <w:spacing w:line="276" w:lineRule="auto"/>
              <w:rPr>
                <w:lang w:val="vi-VN" w:eastAsia="vi-VN"/>
              </w:rPr>
            </w:pPr>
            <w:r w:rsidRPr="00746045">
              <w:t xml:space="preserve"> Hợp đồng số THVN/ML20220708 ngày 8/7/2022 </w:t>
            </w:r>
          </w:p>
        </w:tc>
        <w:tc>
          <w:tcPr>
            <w:tcW w:w="1842" w:type="dxa"/>
            <w:vMerge w:val="restart"/>
            <w:vAlign w:val="center"/>
          </w:tcPr>
          <w:p w14:paraId="791C7DA0" w14:textId="6EC8E27A" w:rsidR="00746045" w:rsidRPr="00746045" w:rsidRDefault="00746045" w:rsidP="00746045">
            <w:pPr>
              <w:spacing w:line="276" w:lineRule="auto"/>
              <w:rPr>
                <w:lang w:val="vi-VN" w:eastAsia="vi-VN"/>
              </w:rPr>
            </w:pPr>
            <w:r w:rsidRPr="00746045">
              <w:t>Hóa đơn GTGT số 143</w:t>
            </w:r>
          </w:p>
        </w:tc>
      </w:tr>
      <w:tr w:rsidR="00746045" w:rsidRPr="00746045" w14:paraId="15C7E06D" w14:textId="77777777" w:rsidTr="00B86061">
        <w:trPr>
          <w:trHeight w:val="20"/>
        </w:trPr>
        <w:tc>
          <w:tcPr>
            <w:tcW w:w="704" w:type="dxa"/>
            <w:vAlign w:val="center"/>
          </w:tcPr>
          <w:p w14:paraId="570F020D" w14:textId="7EE160F4" w:rsidR="00746045" w:rsidRPr="00746045" w:rsidRDefault="00746045" w:rsidP="00746045">
            <w:pPr>
              <w:spacing w:line="276" w:lineRule="auto"/>
              <w:jc w:val="center"/>
              <w:rPr>
                <w:lang w:val="vi-VN" w:eastAsia="vi-VN"/>
              </w:rPr>
            </w:pPr>
            <w:r w:rsidRPr="00746045">
              <w:t>2</w:t>
            </w:r>
          </w:p>
        </w:tc>
        <w:tc>
          <w:tcPr>
            <w:tcW w:w="2977" w:type="dxa"/>
            <w:vAlign w:val="center"/>
          </w:tcPr>
          <w:p w14:paraId="75CE9DDD" w14:textId="27516874" w:rsidR="00746045" w:rsidRPr="00746045" w:rsidRDefault="00746045" w:rsidP="00746045">
            <w:pPr>
              <w:spacing w:line="276" w:lineRule="auto"/>
              <w:rPr>
                <w:lang w:val="vi-VN" w:eastAsia="vi-VN"/>
              </w:rPr>
            </w:pPr>
            <w:r w:rsidRPr="00746045">
              <w:t>Dây chuyền máy bọc vỏ dây cáp điện f90mm model SCEX-90/XLPE/PVC</w:t>
            </w:r>
          </w:p>
        </w:tc>
        <w:tc>
          <w:tcPr>
            <w:tcW w:w="1134" w:type="dxa"/>
            <w:vAlign w:val="center"/>
          </w:tcPr>
          <w:p w14:paraId="128B0BC4" w14:textId="20C7F9E7" w:rsidR="00746045" w:rsidRPr="00746045" w:rsidRDefault="00746045" w:rsidP="00746045">
            <w:pPr>
              <w:spacing w:line="276" w:lineRule="auto"/>
              <w:jc w:val="center"/>
              <w:rPr>
                <w:lang w:val="vi-VN" w:eastAsia="vi-VN"/>
              </w:rPr>
            </w:pPr>
            <w:r w:rsidRPr="00746045">
              <w:t>Bộ</w:t>
            </w:r>
          </w:p>
        </w:tc>
        <w:tc>
          <w:tcPr>
            <w:tcW w:w="992" w:type="dxa"/>
            <w:vAlign w:val="center"/>
          </w:tcPr>
          <w:p w14:paraId="7B4F2801" w14:textId="32CAC891" w:rsidR="00746045" w:rsidRPr="00746045" w:rsidRDefault="00746045" w:rsidP="00746045">
            <w:pPr>
              <w:spacing w:line="276" w:lineRule="auto"/>
              <w:jc w:val="center"/>
              <w:rPr>
                <w:lang w:val="vi-VN" w:eastAsia="vi-VN"/>
              </w:rPr>
            </w:pPr>
            <w:r w:rsidRPr="00746045">
              <w:t>1</w:t>
            </w:r>
          </w:p>
        </w:tc>
        <w:tc>
          <w:tcPr>
            <w:tcW w:w="1985" w:type="dxa"/>
            <w:vMerge/>
            <w:vAlign w:val="center"/>
          </w:tcPr>
          <w:p w14:paraId="26BEAB58" w14:textId="77777777" w:rsidR="00746045" w:rsidRPr="00746045" w:rsidRDefault="00746045" w:rsidP="00746045">
            <w:pPr>
              <w:spacing w:line="276" w:lineRule="auto"/>
              <w:rPr>
                <w:lang w:val="vi-VN" w:eastAsia="vi-VN"/>
              </w:rPr>
            </w:pPr>
          </w:p>
        </w:tc>
        <w:tc>
          <w:tcPr>
            <w:tcW w:w="1842" w:type="dxa"/>
            <w:vMerge/>
            <w:vAlign w:val="center"/>
          </w:tcPr>
          <w:p w14:paraId="7BC027E8" w14:textId="77777777" w:rsidR="00746045" w:rsidRPr="00746045" w:rsidRDefault="00746045" w:rsidP="00746045">
            <w:pPr>
              <w:spacing w:line="276" w:lineRule="auto"/>
              <w:rPr>
                <w:lang w:val="vi-VN" w:eastAsia="vi-VN"/>
              </w:rPr>
            </w:pPr>
          </w:p>
        </w:tc>
      </w:tr>
      <w:tr w:rsidR="00746045" w:rsidRPr="00746045" w14:paraId="771BB136" w14:textId="77777777" w:rsidTr="00B86061">
        <w:trPr>
          <w:trHeight w:val="20"/>
        </w:trPr>
        <w:tc>
          <w:tcPr>
            <w:tcW w:w="704" w:type="dxa"/>
            <w:vAlign w:val="center"/>
          </w:tcPr>
          <w:p w14:paraId="2FF973DD" w14:textId="7920EEB2" w:rsidR="00746045" w:rsidRPr="00746045" w:rsidRDefault="00746045" w:rsidP="00746045">
            <w:pPr>
              <w:spacing w:line="276" w:lineRule="auto"/>
              <w:jc w:val="center"/>
              <w:rPr>
                <w:lang w:val="vi-VN" w:eastAsia="vi-VN"/>
              </w:rPr>
            </w:pPr>
            <w:r w:rsidRPr="00746045">
              <w:t>3</w:t>
            </w:r>
          </w:p>
        </w:tc>
        <w:tc>
          <w:tcPr>
            <w:tcW w:w="2977" w:type="dxa"/>
            <w:vAlign w:val="center"/>
          </w:tcPr>
          <w:p w14:paraId="0FDEBCF4" w14:textId="7F722A95" w:rsidR="00746045" w:rsidRPr="00746045" w:rsidRDefault="00746045" w:rsidP="00746045">
            <w:pPr>
              <w:spacing w:line="276" w:lineRule="auto"/>
              <w:rPr>
                <w:lang w:val="vi-VN" w:eastAsia="vi-VN"/>
              </w:rPr>
            </w:pPr>
            <w:r w:rsidRPr="00746045">
              <w:t>Máy bện dây cáp điện model NB-500</w:t>
            </w:r>
          </w:p>
        </w:tc>
        <w:tc>
          <w:tcPr>
            <w:tcW w:w="1134" w:type="dxa"/>
            <w:vAlign w:val="center"/>
          </w:tcPr>
          <w:p w14:paraId="6F03A40B" w14:textId="287D3E9D" w:rsidR="00746045" w:rsidRPr="00746045" w:rsidRDefault="00746045" w:rsidP="00746045">
            <w:pPr>
              <w:spacing w:line="276" w:lineRule="auto"/>
              <w:jc w:val="center"/>
              <w:rPr>
                <w:lang w:val="vi-VN" w:eastAsia="vi-VN"/>
              </w:rPr>
            </w:pPr>
            <w:r w:rsidRPr="00746045">
              <w:t>Bộ</w:t>
            </w:r>
          </w:p>
        </w:tc>
        <w:tc>
          <w:tcPr>
            <w:tcW w:w="992" w:type="dxa"/>
            <w:vAlign w:val="center"/>
          </w:tcPr>
          <w:p w14:paraId="79B93E2B" w14:textId="67D7E200" w:rsidR="00746045" w:rsidRPr="00746045" w:rsidRDefault="00746045" w:rsidP="00746045">
            <w:pPr>
              <w:spacing w:line="276" w:lineRule="auto"/>
              <w:jc w:val="center"/>
              <w:rPr>
                <w:lang w:val="vi-VN" w:eastAsia="vi-VN"/>
              </w:rPr>
            </w:pPr>
            <w:r w:rsidRPr="00746045">
              <w:t>1</w:t>
            </w:r>
          </w:p>
        </w:tc>
        <w:tc>
          <w:tcPr>
            <w:tcW w:w="1985" w:type="dxa"/>
            <w:vMerge/>
            <w:vAlign w:val="center"/>
          </w:tcPr>
          <w:p w14:paraId="5292E158" w14:textId="77777777" w:rsidR="00746045" w:rsidRPr="00746045" w:rsidRDefault="00746045" w:rsidP="00746045">
            <w:pPr>
              <w:spacing w:line="276" w:lineRule="auto"/>
              <w:rPr>
                <w:lang w:val="vi-VN" w:eastAsia="vi-VN"/>
              </w:rPr>
            </w:pPr>
          </w:p>
        </w:tc>
        <w:tc>
          <w:tcPr>
            <w:tcW w:w="1842" w:type="dxa"/>
            <w:vMerge/>
            <w:vAlign w:val="center"/>
          </w:tcPr>
          <w:p w14:paraId="67DBD232" w14:textId="77777777" w:rsidR="00746045" w:rsidRPr="00746045" w:rsidRDefault="00746045" w:rsidP="00746045">
            <w:pPr>
              <w:spacing w:line="276" w:lineRule="auto"/>
              <w:rPr>
                <w:lang w:val="vi-VN" w:eastAsia="vi-VN"/>
              </w:rPr>
            </w:pPr>
          </w:p>
        </w:tc>
      </w:tr>
      <w:tr w:rsidR="00746045" w:rsidRPr="00746045" w14:paraId="24280028" w14:textId="77777777" w:rsidTr="00B86061">
        <w:trPr>
          <w:trHeight w:val="20"/>
        </w:trPr>
        <w:tc>
          <w:tcPr>
            <w:tcW w:w="704" w:type="dxa"/>
            <w:vAlign w:val="center"/>
          </w:tcPr>
          <w:p w14:paraId="7C6A57C7" w14:textId="59D88326" w:rsidR="00746045" w:rsidRPr="00746045" w:rsidRDefault="00746045" w:rsidP="00746045">
            <w:pPr>
              <w:spacing w:line="276" w:lineRule="auto"/>
              <w:jc w:val="center"/>
              <w:rPr>
                <w:lang w:val="vi-VN" w:eastAsia="vi-VN"/>
              </w:rPr>
            </w:pPr>
            <w:r w:rsidRPr="00746045">
              <w:t>4</w:t>
            </w:r>
          </w:p>
        </w:tc>
        <w:tc>
          <w:tcPr>
            <w:tcW w:w="2977" w:type="dxa"/>
            <w:vAlign w:val="center"/>
          </w:tcPr>
          <w:p w14:paraId="16B6748B" w14:textId="622C2DBB" w:rsidR="00746045" w:rsidRPr="00746045" w:rsidRDefault="00746045" w:rsidP="00746045">
            <w:pPr>
              <w:spacing w:line="276" w:lineRule="auto"/>
              <w:rPr>
                <w:lang w:val="vi-VN" w:eastAsia="vi-VN"/>
              </w:rPr>
            </w:pPr>
            <w:r w:rsidRPr="00746045">
              <w:t>Máy kéo tinh 2 đường kèm ủ liên hoàn model JCJX-DT24/2</w:t>
            </w:r>
          </w:p>
        </w:tc>
        <w:tc>
          <w:tcPr>
            <w:tcW w:w="1134" w:type="dxa"/>
            <w:vAlign w:val="center"/>
          </w:tcPr>
          <w:p w14:paraId="70A1A6B9" w14:textId="60061974" w:rsidR="00746045" w:rsidRPr="00746045" w:rsidRDefault="00746045" w:rsidP="00746045">
            <w:pPr>
              <w:spacing w:line="276" w:lineRule="auto"/>
              <w:jc w:val="center"/>
              <w:rPr>
                <w:lang w:val="vi-VN" w:eastAsia="vi-VN"/>
              </w:rPr>
            </w:pPr>
            <w:r w:rsidRPr="00746045">
              <w:t>Bộ</w:t>
            </w:r>
          </w:p>
        </w:tc>
        <w:tc>
          <w:tcPr>
            <w:tcW w:w="992" w:type="dxa"/>
            <w:vAlign w:val="center"/>
          </w:tcPr>
          <w:p w14:paraId="04860A30" w14:textId="650B4FDB" w:rsidR="00746045" w:rsidRPr="00746045" w:rsidRDefault="00746045" w:rsidP="00746045">
            <w:pPr>
              <w:spacing w:line="276" w:lineRule="auto"/>
              <w:jc w:val="center"/>
              <w:rPr>
                <w:lang w:val="vi-VN" w:eastAsia="vi-VN"/>
              </w:rPr>
            </w:pPr>
            <w:r w:rsidRPr="00746045">
              <w:t>2</w:t>
            </w:r>
          </w:p>
        </w:tc>
        <w:tc>
          <w:tcPr>
            <w:tcW w:w="1985" w:type="dxa"/>
            <w:vMerge/>
            <w:vAlign w:val="center"/>
          </w:tcPr>
          <w:p w14:paraId="25417409" w14:textId="77777777" w:rsidR="00746045" w:rsidRPr="00746045" w:rsidRDefault="00746045" w:rsidP="00746045">
            <w:pPr>
              <w:spacing w:line="276" w:lineRule="auto"/>
              <w:rPr>
                <w:lang w:val="vi-VN" w:eastAsia="vi-VN"/>
              </w:rPr>
            </w:pPr>
          </w:p>
        </w:tc>
        <w:tc>
          <w:tcPr>
            <w:tcW w:w="1842" w:type="dxa"/>
            <w:vMerge/>
            <w:vAlign w:val="center"/>
          </w:tcPr>
          <w:p w14:paraId="5B0D3145" w14:textId="77777777" w:rsidR="00746045" w:rsidRPr="00746045" w:rsidRDefault="00746045" w:rsidP="00746045">
            <w:pPr>
              <w:spacing w:line="276" w:lineRule="auto"/>
              <w:rPr>
                <w:lang w:val="vi-VN" w:eastAsia="vi-VN"/>
              </w:rPr>
            </w:pPr>
          </w:p>
        </w:tc>
      </w:tr>
      <w:tr w:rsidR="00746045" w:rsidRPr="00746045" w14:paraId="1068DD22" w14:textId="77777777" w:rsidTr="00B86061">
        <w:trPr>
          <w:trHeight w:val="20"/>
        </w:trPr>
        <w:tc>
          <w:tcPr>
            <w:tcW w:w="704" w:type="dxa"/>
            <w:vAlign w:val="center"/>
          </w:tcPr>
          <w:p w14:paraId="2D9ABB13" w14:textId="53E35279" w:rsidR="00746045" w:rsidRPr="00746045" w:rsidRDefault="00746045" w:rsidP="00746045">
            <w:pPr>
              <w:spacing w:line="276" w:lineRule="auto"/>
              <w:jc w:val="center"/>
              <w:rPr>
                <w:lang w:val="vi-VN" w:eastAsia="vi-VN"/>
              </w:rPr>
            </w:pPr>
            <w:r w:rsidRPr="00746045">
              <w:t>5</w:t>
            </w:r>
          </w:p>
        </w:tc>
        <w:tc>
          <w:tcPr>
            <w:tcW w:w="2977" w:type="dxa"/>
            <w:vAlign w:val="center"/>
          </w:tcPr>
          <w:p w14:paraId="240798C1" w14:textId="52DFC93E" w:rsidR="00746045" w:rsidRPr="00746045" w:rsidRDefault="00746045" w:rsidP="00746045">
            <w:pPr>
              <w:spacing w:line="276" w:lineRule="auto"/>
              <w:rPr>
                <w:lang w:val="vi-VN" w:eastAsia="vi-VN"/>
              </w:rPr>
            </w:pPr>
            <w:r w:rsidRPr="00746045">
              <w:t>Máy đánh cuộn dây bán tự động model SCEX-55-1250</w:t>
            </w:r>
          </w:p>
        </w:tc>
        <w:tc>
          <w:tcPr>
            <w:tcW w:w="1134" w:type="dxa"/>
            <w:vAlign w:val="center"/>
          </w:tcPr>
          <w:p w14:paraId="527BD737" w14:textId="7E0360CB" w:rsidR="00746045" w:rsidRPr="00746045" w:rsidRDefault="00746045" w:rsidP="00746045">
            <w:pPr>
              <w:spacing w:line="276" w:lineRule="auto"/>
              <w:jc w:val="center"/>
              <w:rPr>
                <w:lang w:val="vi-VN" w:eastAsia="vi-VN"/>
              </w:rPr>
            </w:pPr>
            <w:r w:rsidRPr="00746045">
              <w:t>Bộ</w:t>
            </w:r>
          </w:p>
        </w:tc>
        <w:tc>
          <w:tcPr>
            <w:tcW w:w="992" w:type="dxa"/>
            <w:vAlign w:val="center"/>
          </w:tcPr>
          <w:p w14:paraId="73FC2E2C" w14:textId="62A53C96" w:rsidR="00746045" w:rsidRPr="00746045" w:rsidRDefault="00746045" w:rsidP="00746045">
            <w:pPr>
              <w:spacing w:line="276" w:lineRule="auto"/>
              <w:jc w:val="center"/>
              <w:rPr>
                <w:lang w:val="vi-VN" w:eastAsia="vi-VN"/>
              </w:rPr>
            </w:pPr>
            <w:r w:rsidRPr="00746045">
              <w:t>1</w:t>
            </w:r>
          </w:p>
        </w:tc>
        <w:tc>
          <w:tcPr>
            <w:tcW w:w="1985" w:type="dxa"/>
            <w:vMerge w:val="restart"/>
            <w:vAlign w:val="center"/>
          </w:tcPr>
          <w:p w14:paraId="2C843BFB" w14:textId="62D60E8B" w:rsidR="00746045" w:rsidRPr="00746045" w:rsidRDefault="00746045" w:rsidP="00746045">
            <w:pPr>
              <w:spacing w:line="276" w:lineRule="auto"/>
              <w:rPr>
                <w:lang w:val="vi-VN" w:eastAsia="vi-VN"/>
              </w:rPr>
            </w:pPr>
            <w:r w:rsidRPr="00746045">
              <w:t xml:space="preserve"> Hợp đồng số: THVN/ML20230301 ngày 01/3/2023 </w:t>
            </w:r>
          </w:p>
        </w:tc>
        <w:tc>
          <w:tcPr>
            <w:tcW w:w="1842" w:type="dxa"/>
            <w:vMerge w:val="restart"/>
            <w:vAlign w:val="center"/>
          </w:tcPr>
          <w:p w14:paraId="67FDD889" w14:textId="1BB76B30" w:rsidR="00746045" w:rsidRPr="00746045" w:rsidRDefault="00746045" w:rsidP="00746045">
            <w:pPr>
              <w:spacing w:line="276" w:lineRule="auto"/>
              <w:rPr>
                <w:lang w:val="vi-VN" w:eastAsia="vi-VN"/>
              </w:rPr>
            </w:pPr>
            <w:r w:rsidRPr="00746045">
              <w:t>Hóa đơn GTGT số 38</w:t>
            </w:r>
          </w:p>
        </w:tc>
      </w:tr>
      <w:tr w:rsidR="00746045" w:rsidRPr="00746045" w14:paraId="1F91EA97" w14:textId="77777777" w:rsidTr="00B86061">
        <w:trPr>
          <w:trHeight w:val="20"/>
        </w:trPr>
        <w:tc>
          <w:tcPr>
            <w:tcW w:w="704" w:type="dxa"/>
            <w:vAlign w:val="center"/>
          </w:tcPr>
          <w:p w14:paraId="21F82144" w14:textId="6E382ED4" w:rsidR="00746045" w:rsidRPr="00746045" w:rsidRDefault="00746045" w:rsidP="00746045">
            <w:pPr>
              <w:spacing w:line="276" w:lineRule="auto"/>
              <w:jc w:val="center"/>
              <w:rPr>
                <w:lang w:val="vi-VN" w:eastAsia="vi-VN"/>
              </w:rPr>
            </w:pPr>
            <w:r w:rsidRPr="00746045">
              <w:t>6</w:t>
            </w:r>
          </w:p>
        </w:tc>
        <w:tc>
          <w:tcPr>
            <w:tcW w:w="2977" w:type="dxa"/>
            <w:vAlign w:val="center"/>
          </w:tcPr>
          <w:p w14:paraId="47210538" w14:textId="7C697D03" w:rsidR="00746045" w:rsidRPr="00746045" w:rsidRDefault="00746045" w:rsidP="00746045">
            <w:pPr>
              <w:spacing w:line="276" w:lineRule="auto"/>
              <w:rPr>
                <w:lang w:val="vi-VN" w:eastAsia="vi-VN"/>
              </w:rPr>
            </w:pPr>
            <w:r w:rsidRPr="00746045">
              <w:t>Máy bện dây cáp điện model NB-800P</w:t>
            </w:r>
          </w:p>
        </w:tc>
        <w:tc>
          <w:tcPr>
            <w:tcW w:w="1134" w:type="dxa"/>
            <w:vAlign w:val="center"/>
          </w:tcPr>
          <w:p w14:paraId="58D2152D" w14:textId="7812359C" w:rsidR="00746045" w:rsidRPr="00746045" w:rsidRDefault="00746045" w:rsidP="00746045">
            <w:pPr>
              <w:spacing w:line="276" w:lineRule="auto"/>
              <w:jc w:val="center"/>
              <w:rPr>
                <w:lang w:val="vi-VN" w:eastAsia="vi-VN"/>
              </w:rPr>
            </w:pPr>
            <w:r w:rsidRPr="00746045">
              <w:t>Bộ</w:t>
            </w:r>
          </w:p>
        </w:tc>
        <w:tc>
          <w:tcPr>
            <w:tcW w:w="992" w:type="dxa"/>
            <w:vAlign w:val="center"/>
          </w:tcPr>
          <w:p w14:paraId="0E834567" w14:textId="6D9F89D2" w:rsidR="00746045" w:rsidRPr="00746045" w:rsidRDefault="00746045" w:rsidP="00746045">
            <w:pPr>
              <w:spacing w:line="276" w:lineRule="auto"/>
              <w:jc w:val="center"/>
              <w:rPr>
                <w:lang w:val="vi-VN" w:eastAsia="vi-VN"/>
              </w:rPr>
            </w:pPr>
            <w:r w:rsidRPr="00746045">
              <w:t>1</w:t>
            </w:r>
          </w:p>
        </w:tc>
        <w:tc>
          <w:tcPr>
            <w:tcW w:w="1985" w:type="dxa"/>
            <w:vMerge/>
            <w:vAlign w:val="center"/>
          </w:tcPr>
          <w:p w14:paraId="5D0A4307" w14:textId="77777777" w:rsidR="00746045" w:rsidRPr="00746045" w:rsidRDefault="00746045" w:rsidP="00746045">
            <w:pPr>
              <w:spacing w:line="276" w:lineRule="auto"/>
              <w:rPr>
                <w:lang w:val="vi-VN" w:eastAsia="vi-VN"/>
              </w:rPr>
            </w:pPr>
          </w:p>
        </w:tc>
        <w:tc>
          <w:tcPr>
            <w:tcW w:w="1842" w:type="dxa"/>
            <w:vMerge/>
            <w:vAlign w:val="center"/>
          </w:tcPr>
          <w:p w14:paraId="6DBA4FBD" w14:textId="77777777" w:rsidR="00746045" w:rsidRPr="00746045" w:rsidRDefault="00746045" w:rsidP="00746045">
            <w:pPr>
              <w:spacing w:line="276" w:lineRule="auto"/>
              <w:rPr>
                <w:lang w:val="vi-VN" w:eastAsia="vi-VN"/>
              </w:rPr>
            </w:pPr>
          </w:p>
        </w:tc>
      </w:tr>
      <w:tr w:rsidR="00746045" w:rsidRPr="00746045" w14:paraId="1504BBAF" w14:textId="77777777" w:rsidTr="00B86061">
        <w:trPr>
          <w:trHeight w:val="20"/>
        </w:trPr>
        <w:tc>
          <w:tcPr>
            <w:tcW w:w="704" w:type="dxa"/>
            <w:vAlign w:val="center"/>
          </w:tcPr>
          <w:p w14:paraId="3BE1701B" w14:textId="75EDE1FC" w:rsidR="00746045" w:rsidRPr="00746045" w:rsidRDefault="00746045" w:rsidP="00746045">
            <w:pPr>
              <w:spacing w:line="276" w:lineRule="auto"/>
              <w:jc w:val="center"/>
              <w:rPr>
                <w:lang w:val="vi-VN" w:eastAsia="vi-VN"/>
              </w:rPr>
            </w:pPr>
            <w:r w:rsidRPr="00746045">
              <w:t>7</w:t>
            </w:r>
          </w:p>
        </w:tc>
        <w:tc>
          <w:tcPr>
            <w:tcW w:w="2977" w:type="dxa"/>
            <w:vAlign w:val="center"/>
          </w:tcPr>
          <w:p w14:paraId="5296A010" w14:textId="4203712A" w:rsidR="00746045" w:rsidRPr="00746045" w:rsidRDefault="00746045" w:rsidP="00746045">
            <w:pPr>
              <w:spacing w:line="276" w:lineRule="auto"/>
              <w:rPr>
                <w:lang w:val="vi-VN" w:eastAsia="vi-VN"/>
              </w:rPr>
            </w:pPr>
            <w:r w:rsidRPr="00746045">
              <w:t>Máy đánh cuộn tự động model C1246</w:t>
            </w:r>
          </w:p>
        </w:tc>
        <w:tc>
          <w:tcPr>
            <w:tcW w:w="1134" w:type="dxa"/>
            <w:vAlign w:val="center"/>
          </w:tcPr>
          <w:p w14:paraId="778760FF" w14:textId="1C7729B6" w:rsidR="00746045" w:rsidRPr="00746045" w:rsidRDefault="00746045" w:rsidP="00746045">
            <w:pPr>
              <w:spacing w:line="276" w:lineRule="auto"/>
              <w:jc w:val="center"/>
              <w:rPr>
                <w:lang w:val="vi-VN" w:eastAsia="vi-VN"/>
              </w:rPr>
            </w:pPr>
            <w:r w:rsidRPr="00746045">
              <w:t>Bộ</w:t>
            </w:r>
          </w:p>
        </w:tc>
        <w:tc>
          <w:tcPr>
            <w:tcW w:w="992" w:type="dxa"/>
            <w:vAlign w:val="center"/>
          </w:tcPr>
          <w:p w14:paraId="1FA11904" w14:textId="2287FEAA" w:rsidR="00746045" w:rsidRPr="00746045" w:rsidRDefault="00746045" w:rsidP="00746045">
            <w:pPr>
              <w:spacing w:line="276" w:lineRule="auto"/>
              <w:jc w:val="center"/>
              <w:rPr>
                <w:lang w:val="vi-VN" w:eastAsia="vi-VN"/>
              </w:rPr>
            </w:pPr>
            <w:r w:rsidRPr="00746045">
              <w:t>1</w:t>
            </w:r>
          </w:p>
        </w:tc>
        <w:tc>
          <w:tcPr>
            <w:tcW w:w="1985" w:type="dxa"/>
            <w:vMerge/>
            <w:vAlign w:val="center"/>
          </w:tcPr>
          <w:p w14:paraId="02496408" w14:textId="77777777" w:rsidR="00746045" w:rsidRPr="00746045" w:rsidRDefault="00746045" w:rsidP="00746045">
            <w:pPr>
              <w:spacing w:line="276" w:lineRule="auto"/>
              <w:rPr>
                <w:lang w:val="vi-VN" w:eastAsia="vi-VN"/>
              </w:rPr>
            </w:pPr>
          </w:p>
        </w:tc>
        <w:tc>
          <w:tcPr>
            <w:tcW w:w="1842" w:type="dxa"/>
            <w:vMerge/>
            <w:vAlign w:val="center"/>
          </w:tcPr>
          <w:p w14:paraId="548F3583" w14:textId="77777777" w:rsidR="00746045" w:rsidRPr="00746045" w:rsidRDefault="00746045" w:rsidP="00746045">
            <w:pPr>
              <w:spacing w:line="276" w:lineRule="auto"/>
              <w:rPr>
                <w:lang w:val="vi-VN" w:eastAsia="vi-VN"/>
              </w:rPr>
            </w:pPr>
          </w:p>
        </w:tc>
      </w:tr>
      <w:tr w:rsidR="00746045" w:rsidRPr="00746045" w14:paraId="1703D13A" w14:textId="77777777" w:rsidTr="00B86061">
        <w:trPr>
          <w:trHeight w:val="20"/>
        </w:trPr>
        <w:tc>
          <w:tcPr>
            <w:tcW w:w="704" w:type="dxa"/>
            <w:vAlign w:val="center"/>
          </w:tcPr>
          <w:p w14:paraId="71A0F1ED" w14:textId="19193266" w:rsidR="00746045" w:rsidRPr="00746045" w:rsidRDefault="00746045" w:rsidP="00746045">
            <w:pPr>
              <w:spacing w:line="276" w:lineRule="auto"/>
              <w:jc w:val="center"/>
              <w:rPr>
                <w:lang w:val="vi-VN" w:eastAsia="vi-VN"/>
              </w:rPr>
            </w:pPr>
            <w:r w:rsidRPr="00746045">
              <w:t>8</w:t>
            </w:r>
          </w:p>
        </w:tc>
        <w:tc>
          <w:tcPr>
            <w:tcW w:w="2977" w:type="dxa"/>
            <w:vAlign w:val="center"/>
          </w:tcPr>
          <w:p w14:paraId="466E0AA2" w14:textId="76AF3A3C" w:rsidR="00746045" w:rsidRPr="00746045" w:rsidRDefault="00746045" w:rsidP="00746045">
            <w:pPr>
              <w:spacing w:line="276" w:lineRule="auto"/>
              <w:rPr>
                <w:lang w:val="vi-VN" w:eastAsia="vi-VN"/>
              </w:rPr>
            </w:pPr>
            <w:r w:rsidRPr="00746045">
              <w:t>Bộ tở dây 42 đầu tở</w:t>
            </w:r>
          </w:p>
        </w:tc>
        <w:tc>
          <w:tcPr>
            <w:tcW w:w="1134" w:type="dxa"/>
            <w:vAlign w:val="center"/>
          </w:tcPr>
          <w:p w14:paraId="069AB44F" w14:textId="5641878A" w:rsidR="00746045" w:rsidRPr="00746045" w:rsidRDefault="00746045" w:rsidP="00746045">
            <w:pPr>
              <w:spacing w:line="276" w:lineRule="auto"/>
              <w:jc w:val="center"/>
              <w:rPr>
                <w:lang w:val="vi-VN" w:eastAsia="vi-VN"/>
              </w:rPr>
            </w:pPr>
            <w:r w:rsidRPr="00746045">
              <w:t>Bộ</w:t>
            </w:r>
          </w:p>
        </w:tc>
        <w:tc>
          <w:tcPr>
            <w:tcW w:w="992" w:type="dxa"/>
            <w:vAlign w:val="center"/>
          </w:tcPr>
          <w:p w14:paraId="7803EACD" w14:textId="2AF9936C" w:rsidR="00746045" w:rsidRPr="00746045" w:rsidRDefault="00746045" w:rsidP="00746045">
            <w:pPr>
              <w:spacing w:line="276" w:lineRule="auto"/>
              <w:jc w:val="center"/>
              <w:rPr>
                <w:lang w:val="vi-VN" w:eastAsia="vi-VN"/>
              </w:rPr>
            </w:pPr>
            <w:r w:rsidRPr="00746045">
              <w:t>1</w:t>
            </w:r>
          </w:p>
        </w:tc>
        <w:tc>
          <w:tcPr>
            <w:tcW w:w="1985" w:type="dxa"/>
            <w:vMerge/>
            <w:vAlign w:val="center"/>
          </w:tcPr>
          <w:p w14:paraId="4953ABD7" w14:textId="77777777" w:rsidR="00746045" w:rsidRPr="00746045" w:rsidRDefault="00746045" w:rsidP="00746045">
            <w:pPr>
              <w:spacing w:line="276" w:lineRule="auto"/>
              <w:rPr>
                <w:lang w:val="vi-VN" w:eastAsia="vi-VN"/>
              </w:rPr>
            </w:pPr>
          </w:p>
        </w:tc>
        <w:tc>
          <w:tcPr>
            <w:tcW w:w="1842" w:type="dxa"/>
            <w:vMerge/>
            <w:vAlign w:val="center"/>
          </w:tcPr>
          <w:p w14:paraId="29F42A34" w14:textId="77777777" w:rsidR="00746045" w:rsidRPr="00746045" w:rsidRDefault="00746045" w:rsidP="00746045">
            <w:pPr>
              <w:spacing w:line="276" w:lineRule="auto"/>
              <w:rPr>
                <w:lang w:val="vi-VN" w:eastAsia="vi-VN"/>
              </w:rPr>
            </w:pPr>
          </w:p>
        </w:tc>
      </w:tr>
      <w:tr w:rsidR="00746045" w:rsidRPr="00746045" w14:paraId="1EAF4305" w14:textId="77777777" w:rsidTr="00B86061">
        <w:trPr>
          <w:trHeight w:val="20"/>
        </w:trPr>
        <w:tc>
          <w:tcPr>
            <w:tcW w:w="704" w:type="dxa"/>
            <w:vAlign w:val="center"/>
          </w:tcPr>
          <w:p w14:paraId="087E6ABA" w14:textId="3B59FF11" w:rsidR="00746045" w:rsidRPr="00746045" w:rsidRDefault="00746045" w:rsidP="00746045">
            <w:pPr>
              <w:spacing w:line="276" w:lineRule="auto"/>
              <w:jc w:val="center"/>
              <w:rPr>
                <w:lang w:val="vi-VN" w:eastAsia="vi-VN"/>
              </w:rPr>
            </w:pPr>
            <w:r w:rsidRPr="00746045">
              <w:t>9</w:t>
            </w:r>
          </w:p>
        </w:tc>
        <w:tc>
          <w:tcPr>
            <w:tcW w:w="2977" w:type="dxa"/>
            <w:vAlign w:val="center"/>
          </w:tcPr>
          <w:p w14:paraId="74D10E13" w14:textId="069AFEFA" w:rsidR="00746045" w:rsidRPr="00746045" w:rsidRDefault="00746045" w:rsidP="00746045">
            <w:pPr>
              <w:spacing w:line="276" w:lineRule="auto"/>
              <w:rPr>
                <w:lang w:val="vi-VN" w:eastAsia="vi-VN"/>
              </w:rPr>
            </w:pPr>
            <w:r w:rsidRPr="00746045">
              <w:t>Dây chuyền máy bọc vỏ dây cáp điện kèm kẻ chỉ màu φ 80+45mm, model SCEX2-80+45</w:t>
            </w:r>
          </w:p>
        </w:tc>
        <w:tc>
          <w:tcPr>
            <w:tcW w:w="1134" w:type="dxa"/>
            <w:vAlign w:val="center"/>
          </w:tcPr>
          <w:p w14:paraId="1315EB10" w14:textId="43996B5A" w:rsidR="00746045" w:rsidRPr="00746045" w:rsidRDefault="00746045" w:rsidP="00746045">
            <w:pPr>
              <w:spacing w:line="276" w:lineRule="auto"/>
              <w:jc w:val="center"/>
              <w:rPr>
                <w:lang w:val="vi-VN" w:eastAsia="vi-VN"/>
              </w:rPr>
            </w:pPr>
            <w:r w:rsidRPr="00746045">
              <w:t>Bộ</w:t>
            </w:r>
          </w:p>
        </w:tc>
        <w:tc>
          <w:tcPr>
            <w:tcW w:w="992" w:type="dxa"/>
            <w:vAlign w:val="center"/>
          </w:tcPr>
          <w:p w14:paraId="4AE7778A" w14:textId="6FB842B8" w:rsidR="00746045" w:rsidRPr="00746045" w:rsidRDefault="00746045" w:rsidP="00746045">
            <w:pPr>
              <w:spacing w:line="276" w:lineRule="auto"/>
              <w:jc w:val="center"/>
              <w:rPr>
                <w:lang w:val="vi-VN" w:eastAsia="vi-VN"/>
              </w:rPr>
            </w:pPr>
            <w:r w:rsidRPr="00746045">
              <w:t>1</w:t>
            </w:r>
          </w:p>
        </w:tc>
        <w:tc>
          <w:tcPr>
            <w:tcW w:w="1985" w:type="dxa"/>
            <w:vMerge/>
            <w:vAlign w:val="center"/>
          </w:tcPr>
          <w:p w14:paraId="2CE1C1D9" w14:textId="77777777" w:rsidR="00746045" w:rsidRPr="00746045" w:rsidRDefault="00746045" w:rsidP="00746045">
            <w:pPr>
              <w:spacing w:line="276" w:lineRule="auto"/>
              <w:rPr>
                <w:lang w:val="vi-VN" w:eastAsia="vi-VN"/>
              </w:rPr>
            </w:pPr>
          </w:p>
        </w:tc>
        <w:tc>
          <w:tcPr>
            <w:tcW w:w="1842" w:type="dxa"/>
            <w:vMerge w:val="restart"/>
            <w:vAlign w:val="center"/>
          </w:tcPr>
          <w:p w14:paraId="6BD67E11" w14:textId="60202000" w:rsidR="00746045" w:rsidRPr="00746045" w:rsidRDefault="00746045" w:rsidP="00746045">
            <w:pPr>
              <w:spacing w:line="276" w:lineRule="auto"/>
              <w:rPr>
                <w:lang w:val="vi-VN" w:eastAsia="vi-VN"/>
              </w:rPr>
            </w:pPr>
            <w:r w:rsidRPr="00746045">
              <w:t>Hóa đơn GTGT số 41</w:t>
            </w:r>
          </w:p>
        </w:tc>
      </w:tr>
      <w:tr w:rsidR="00746045" w:rsidRPr="00746045" w14:paraId="0CD9E570" w14:textId="77777777" w:rsidTr="00B86061">
        <w:trPr>
          <w:trHeight w:val="20"/>
        </w:trPr>
        <w:tc>
          <w:tcPr>
            <w:tcW w:w="704" w:type="dxa"/>
            <w:vAlign w:val="center"/>
          </w:tcPr>
          <w:p w14:paraId="44AADF92" w14:textId="03348175" w:rsidR="00746045" w:rsidRPr="00746045" w:rsidRDefault="00746045" w:rsidP="00746045">
            <w:pPr>
              <w:spacing w:line="276" w:lineRule="auto"/>
              <w:jc w:val="center"/>
              <w:rPr>
                <w:lang w:val="vi-VN" w:eastAsia="vi-VN"/>
              </w:rPr>
            </w:pPr>
            <w:r w:rsidRPr="00746045">
              <w:t>10</w:t>
            </w:r>
          </w:p>
        </w:tc>
        <w:tc>
          <w:tcPr>
            <w:tcW w:w="2977" w:type="dxa"/>
            <w:vAlign w:val="center"/>
          </w:tcPr>
          <w:p w14:paraId="6A4FCC30" w14:textId="105727AB" w:rsidR="00746045" w:rsidRPr="00746045" w:rsidRDefault="00746045" w:rsidP="00746045">
            <w:pPr>
              <w:spacing w:line="276" w:lineRule="auto"/>
              <w:rPr>
                <w:lang w:val="vi-VN" w:eastAsia="vi-VN"/>
              </w:rPr>
            </w:pPr>
            <w:r w:rsidRPr="00746045">
              <w:t>Dây chuyền máy bọc vỏ dây cáp điện φ 80mm, model SCEX2-80</w:t>
            </w:r>
          </w:p>
        </w:tc>
        <w:tc>
          <w:tcPr>
            <w:tcW w:w="1134" w:type="dxa"/>
            <w:vAlign w:val="center"/>
          </w:tcPr>
          <w:p w14:paraId="125939B6" w14:textId="0AE483AF" w:rsidR="00746045" w:rsidRPr="00746045" w:rsidRDefault="00746045" w:rsidP="00746045">
            <w:pPr>
              <w:spacing w:line="276" w:lineRule="auto"/>
              <w:jc w:val="center"/>
              <w:rPr>
                <w:lang w:val="vi-VN" w:eastAsia="vi-VN"/>
              </w:rPr>
            </w:pPr>
            <w:r w:rsidRPr="00746045">
              <w:t>Bộ</w:t>
            </w:r>
          </w:p>
        </w:tc>
        <w:tc>
          <w:tcPr>
            <w:tcW w:w="992" w:type="dxa"/>
            <w:vAlign w:val="center"/>
          </w:tcPr>
          <w:p w14:paraId="0407C0A8" w14:textId="7B9C8758" w:rsidR="00746045" w:rsidRPr="00746045" w:rsidRDefault="00746045" w:rsidP="00746045">
            <w:pPr>
              <w:spacing w:line="276" w:lineRule="auto"/>
              <w:jc w:val="center"/>
              <w:rPr>
                <w:lang w:val="vi-VN" w:eastAsia="vi-VN"/>
              </w:rPr>
            </w:pPr>
            <w:r w:rsidRPr="00746045">
              <w:t>1</w:t>
            </w:r>
          </w:p>
        </w:tc>
        <w:tc>
          <w:tcPr>
            <w:tcW w:w="1985" w:type="dxa"/>
            <w:vMerge/>
            <w:vAlign w:val="center"/>
          </w:tcPr>
          <w:p w14:paraId="38768FB9" w14:textId="77777777" w:rsidR="00746045" w:rsidRPr="00746045" w:rsidRDefault="00746045" w:rsidP="00746045">
            <w:pPr>
              <w:spacing w:line="276" w:lineRule="auto"/>
              <w:rPr>
                <w:lang w:val="vi-VN" w:eastAsia="vi-VN"/>
              </w:rPr>
            </w:pPr>
          </w:p>
        </w:tc>
        <w:tc>
          <w:tcPr>
            <w:tcW w:w="1842" w:type="dxa"/>
            <w:vMerge/>
            <w:vAlign w:val="center"/>
          </w:tcPr>
          <w:p w14:paraId="377489DE" w14:textId="77777777" w:rsidR="00746045" w:rsidRPr="00746045" w:rsidRDefault="00746045" w:rsidP="00746045">
            <w:pPr>
              <w:spacing w:line="276" w:lineRule="auto"/>
              <w:rPr>
                <w:lang w:val="vi-VN" w:eastAsia="vi-VN"/>
              </w:rPr>
            </w:pPr>
          </w:p>
        </w:tc>
      </w:tr>
      <w:tr w:rsidR="00746045" w:rsidRPr="00746045" w14:paraId="0B8D721C" w14:textId="77777777" w:rsidTr="00B86061">
        <w:trPr>
          <w:trHeight w:val="20"/>
        </w:trPr>
        <w:tc>
          <w:tcPr>
            <w:tcW w:w="704" w:type="dxa"/>
            <w:vAlign w:val="center"/>
          </w:tcPr>
          <w:p w14:paraId="1E43C0B9" w14:textId="7A998D82" w:rsidR="00746045" w:rsidRPr="00746045" w:rsidRDefault="00746045" w:rsidP="00746045">
            <w:pPr>
              <w:spacing w:line="276" w:lineRule="auto"/>
              <w:jc w:val="center"/>
              <w:rPr>
                <w:lang w:val="vi-VN" w:eastAsia="vi-VN"/>
              </w:rPr>
            </w:pPr>
            <w:r w:rsidRPr="00746045">
              <w:t>11</w:t>
            </w:r>
          </w:p>
        </w:tc>
        <w:tc>
          <w:tcPr>
            <w:tcW w:w="2977" w:type="dxa"/>
            <w:vAlign w:val="center"/>
          </w:tcPr>
          <w:p w14:paraId="2845342D" w14:textId="6FD6A285" w:rsidR="00746045" w:rsidRPr="00746045" w:rsidRDefault="00746045" w:rsidP="00746045">
            <w:pPr>
              <w:spacing w:line="276" w:lineRule="auto"/>
              <w:rPr>
                <w:lang w:val="vi-VN" w:eastAsia="vi-VN"/>
              </w:rPr>
            </w:pPr>
            <w:r w:rsidRPr="00746045">
              <w:t>Dây chuyền máy bện dây cáp điện model JC-1000/4</w:t>
            </w:r>
          </w:p>
        </w:tc>
        <w:tc>
          <w:tcPr>
            <w:tcW w:w="1134" w:type="dxa"/>
            <w:vAlign w:val="center"/>
          </w:tcPr>
          <w:p w14:paraId="01EF7A51" w14:textId="3F0132B4" w:rsidR="00746045" w:rsidRPr="00746045" w:rsidRDefault="00746045" w:rsidP="00746045">
            <w:pPr>
              <w:spacing w:line="276" w:lineRule="auto"/>
              <w:jc w:val="center"/>
              <w:rPr>
                <w:lang w:val="vi-VN" w:eastAsia="vi-VN"/>
              </w:rPr>
            </w:pPr>
            <w:r w:rsidRPr="00746045">
              <w:t>Bộ</w:t>
            </w:r>
          </w:p>
        </w:tc>
        <w:tc>
          <w:tcPr>
            <w:tcW w:w="992" w:type="dxa"/>
            <w:vAlign w:val="center"/>
          </w:tcPr>
          <w:p w14:paraId="5B343257" w14:textId="2C03076C" w:rsidR="00746045" w:rsidRPr="00746045" w:rsidRDefault="00746045" w:rsidP="00746045">
            <w:pPr>
              <w:spacing w:line="276" w:lineRule="auto"/>
              <w:jc w:val="center"/>
              <w:rPr>
                <w:lang w:val="vi-VN" w:eastAsia="vi-VN"/>
              </w:rPr>
            </w:pPr>
            <w:r w:rsidRPr="00746045">
              <w:t>1</w:t>
            </w:r>
          </w:p>
        </w:tc>
        <w:tc>
          <w:tcPr>
            <w:tcW w:w="1985" w:type="dxa"/>
            <w:vAlign w:val="center"/>
          </w:tcPr>
          <w:p w14:paraId="7C7C274B" w14:textId="1D5A6704" w:rsidR="00746045" w:rsidRPr="00746045" w:rsidRDefault="00746045" w:rsidP="00746045">
            <w:pPr>
              <w:spacing w:line="276" w:lineRule="auto"/>
              <w:rPr>
                <w:lang w:val="vi-VN" w:eastAsia="vi-VN"/>
              </w:rPr>
            </w:pPr>
            <w:r w:rsidRPr="00746045">
              <w:t xml:space="preserve"> Hợp đồng số: THVN/ML20230413 ngày 13/4/2023 </w:t>
            </w:r>
          </w:p>
        </w:tc>
        <w:tc>
          <w:tcPr>
            <w:tcW w:w="1842" w:type="dxa"/>
            <w:vAlign w:val="center"/>
          </w:tcPr>
          <w:p w14:paraId="41FC6A79" w14:textId="302EB8AE" w:rsidR="00746045" w:rsidRPr="00746045" w:rsidRDefault="00746045" w:rsidP="00746045">
            <w:pPr>
              <w:spacing w:line="276" w:lineRule="auto"/>
              <w:rPr>
                <w:lang w:val="vi-VN" w:eastAsia="vi-VN"/>
              </w:rPr>
            </w:pPr>
            <w:r w:rsidRPr="00746045">
              <w:t>Hóa đơn GTGT số 75</w:t>
            </w:r>
          </w:p>
        </w:tc>
      </w:tr>
      <w:tr w:rsidR="00746045" w:rsidRPr="00746045" w14:paraId="09410F93" w14:textId="77777777" w:rsidTr="00B86061">
        <w:trPr>
          <w:trHeight w:val="20"/>
        </w:trPr>
        <w:tc>
          <w:tcPr>
            <w:tcW w:w="704" w:type="dxa"/>
            <w:vAlign w:val="center"/>
          </w:tcPr>
          <w:p w14:paraId="4C5F60F5" w14:textId="1825B08B" w:rsidR="00746045" w:rsidRPr="00746045" w:rsidRDefault="00746045" w:rsidP="00746045">
            <w:pPr>
              <w:spacing w:line="276" w:lineRule="auto"/>
              <w:jc w:val="center"/>
              <w:rPr>
                <w:lang w:val="vi-VN" w:eastAsia="vi-VN"/>
              </w:rPr>
            </w:pPr>
            <w:r w:rsidRPr="00746045">
              <w:t>12</w:t>
            </w:r>
          </w:p>
        </w:tc>
        <w:tc>
          <w:tcPr>
            <w:tcW w:w="2977" w:type="dxa"/>
            <w:vAlign w:val="center"/>
          </w:tcPr>
          <w:p w14:paraId="0217671B" w14:textId="78F29172" w:rsidR="00746045" w:rsidRPr="00746045" w:rsidRDefault="00746045" w:rsidP="00746045">
            <w:pPr>
              <w:spacing w:line="276" w:lineRule="auto"/>
              <w:rPr>
                <w:lang w:val="vi-VN" w:eastAsia="vi-VN"/>
              </w:rPr>
            </w:pPr>
            <w:r w:rsidRPr="00746045">
              <w:t>Tổ hợp máy móc, thiết bị dùng kéo trung gian kềm ủ liên hoàn dây đồng model JCJX-17DHT/250TB</w:t>
            </w:r>
          </w:p>
        </w:tc>
        <w:tc>
          <w:tcPr>
            <w:tcW w:w="1134" w:type="dxa"/>
            <w:vAlign w:val="center"/>
          </w:tcPr>
          <w:p w14:paraId="56DB30F4" w14:textId="0B408085" w:rsidR="00746045" w:rsidRPr="00746045" w:rsidRDefault="00746045" w:rsidP="00746045">
            <w:pPr>
              <w:spacing w:line="276" w:lineRule="auto"/>
              <w:jc w:val="center"/>
              <w:rPr>
                <w:lang w:val="vi-VN" w:eastAsia="vi-VN"/>
              </w:rPr>
            </w:pPr>
            <w:r w:rsidRPr="00746045">
              <w:t>Bộ</w:t>
            </w:r>
          </w:p>
        </w:tc>
        <w:tc>
          <w:tcPr>
            <w:tcW w:w="992" w:type="dxa"/>
            <w:vAlign w:val="center"/>
          </w:tcPr>
          <w:p w14:paraId="31F1D8AF" w14:textId="448F3054" w:rsidR="00746045" w:rsidRPr="00746045" w:rsidRDefault="00746045" w:rsidP="00746045">
            <w:pPr>
              <w:spacing w:line="276" w:lineRule="auto"/>
              <w:jc w:val="center"/>
              <w:rPr>
                <w:lang w:val="vi-VN" w:eastAsia="vi-VN"/>
              </w:rPr>
            </w:pPr>
            <w:r w:rsidRPr="00746045">
              <w:t>1</w:t>
            </w:r>
          </w:p>
        </w:tc>
        <w:tc>
          <w:tcPr>
            <w:tcW w:w="1985" w:type="dxa"/>
            <w:vMerge w:val="restart"/>
            <w:vAlign w:val="center"/>
          </w:tcPr>
          <w:p w14:paraId="26128C77" w14:textId="7628A0BE" w:rsidR="00746045" w:rsidRPr="00746045" w:rsidRDefault="00746045" w:rsidP="00746045">
            <w:pPr>
              <w:spacing w:line="276" w:lineRule="auto"/>
              <w:rPr>
                <w:lang w:val="vi-VN" w:eastAsia="vi-VN"/>
              </w:rPr>
            </w:pPr>
            <w:r w:rsidRPr="00746045">
              <w:t xml:space="preserve"> Hợp đồng số: THVN/ML20220510 ngày 10/5/2023 </w:t>
            </w:r>
          </w:p>
        </w:tc>
        <w:tc>
          <w:tcPr>
            <w:tcW w:w="1842" w:type="dxa"/>
            <w:vMerge w:val="restart"/>
            <w:vAlign w:val="center"/>
          </w:tcPr>
          <w:p w14:paraId="30A3715F" w14:textId="72F32F04" w:rsidR="00746045" w:rsidRPr="00746045" w:rsidRDefault="00746045" w:rsidP="00746045">
            <w:pPr>
              <w:spacing w:line="276" w:lineRule="auto"/>
              <w:rPr>
                <w:lang w:val="vi-VN" w:eastAsia="vi-VN"/>
              </w:rPr>
            </w:pPr>
            <w:r w:rsidRPr="00746045">
              <w:t>Hóa đơn GTGT số 108</w:t>
            </w:r>
          </w:p>
        </w:tc>
      </w:tr>
      <w:tr w:rsidR="00746045" w:rsidRPr="00746045" w14:paraId="6506862A" w14:textId="77777777" w:rsidTr="00B86061">
        <w:trPr>
          <w:trHeight w:val="20"/>
        </w:trPr>
        <w:tc>
          <w:tcPr>
            <w:tcW w:w="704" w:type="dxa"/>
            <w:vAlign w:val="center"/>
          </w:tcPr>
          <w:p w14:paraId="1FFF2783" w14:textId="0CC2B129" w:rsidR="00746045" w:rsidRPr="00746045" w:rsidRDefault="00746045" w:rsidP="00746045">
            <w:pPr>
              <w:spacing w:line="276" w:lineRule="auto"/>
              <w:jc w:val="center"/>
              <w:rPr>
                <w:lang w:val="vi-VN" w:eastAsia="vi-VN"/>
              </w:rPr>
            </w:pPr>
            <w:r w:rsidRPr="00746045">
              <w:lastRenderedPageBreak/>
              <w:t>13</w:t>
            </w:r>
          </w:p>
        </w:tc>
        <w:tc>
          <w:tcPr>
            <w:tcW w:w="2977" w:type="dxa"/>
            <w:vAlign w:val="center"/>
          </w:tcPr>
          <w:p w14:paraId="1A9B8D68" w14:textId="2413375B" w:rsidR="00746045" w:rsidRPr="00746045" w:rsidRDefault="00746045" w:rsidP="00746045">
            <w:pPr>
              <w:spacing w:line="276" w:lineRule="auto"/>
              <w:rPr>
                <w:lang w:val="vi-VN" w:eastAsia="vi-VN"/>
              </w:rPr>
            </w:pPr>
            <w:r w:rsidRPr="00746045">
              <w:t>Tổ hợp máy kéo tinh 2 đường kèm ủ liên hoàn dây đồng model JCJX-DT24/2</w:t>
            </w:r>
          </w:p>
        </w:tc>
        <w:tc>
          <w:tcPr>
            <w:tcW w:w="1134" w:type="dxa"/>
            <w:vAlign w:val="center"/>
          </w:tcPr>
          <w:p w14:paraId="5C8C86D4" w14:textId="443DE154" w:rsidR="00746045" w:rsidRPr="00746045" w:rsidRDefault="00746045" w:rsidP="00746045">
            <w:pPr>
              <w:spacing w:line="276" w:lineRule="auto"/>
              <w:jc w:val="center"/>
              <w:rPr>
                <w:lang w:val="vi-VN" w:eastAsia="vi-VN"/>
              </w:rPr>
            </w:pPr>
            <w:r w:rsidRPr="00746045">
              <w:t>Bộ</w:t>
            </w:r>
          </w:p>
        </w:tc>
        <w:tc>
          <w:tcPr>
            <w:tcW w:w="992" w:type="dxa"/>
            <w:vAlign w:val="center"/>
          </w:tcPr>
          <w:p w14:paraId="161D47C3" w14:textId="14FA330D" w:rsidR="00746045" w:rsidRPr="00746045" w:rsidRDefault="00746045" w:rsidP="00746045">
            <w:pPr>
              <w:spacing w:line="276" w:lineRule="auto"/>
              <w:jc w:val="center"/>
              <w:rPr>
                <w:lang w:val="vi-VN" w:eastAsia="vi-VN"/>
              </w:rPr>
            </w:pPr>
            <w:r w:rsidRPr="00746045">
              <w:t>2</w:t>
            </w:r>
          </w:p>
        </w:tc>
        <w:tc>
          <w:tcPr>
            <w:tcW w:w="1985" w:type="dxa"/>
            <w:vMerge/>
            <w:vAlign w:val="center"/>
          </w:tcPr>
          <w:p w14:paraId="7C56C805" w14:textId="2830E0B1" w:rsidR="00746045" w:rsidRPr="00746045" w:rsidRDefault="00746045" w:rsidP="00746045">
            <w:pPr>
              <w:spacing w:line="276" w:lineRule="auto"/>
              <w:rPr>
                <w:lang w:val="vi-VN" w:eastAsia="vi-VN"/>
              </w:rPr>
            </w:pPr>
          </w:p>
        </w:tc>
        <w:tc>
          <w:tcPr>
            <w:tcW w:w="1842" w:type="dxa"/>
            <w:vMerge/>
            <w:vAlign w:val="center"/>
          </w:tcPr>
          <w:p w14:paraId="28447342" w14:textId="65E73BEF" w:rsidR="00746045" w:rsidRPr="00746045" w:rsidRDefault="00746045" w:rsidP="00746045">
            <w:pPr>
              <w:spacing w:line="276" w:lineRule="auto"/>
              <w:rPr>
                <w:lang w:val="vi-VN" w:eastAsia="vi-VN"/>
              </w:rPr>
            </w:pPr>
          </w:p>
        </w:tc>
      </w:tr>
      <w:tr w:rsidR="00746045" w:rsidRPr="00746045" w14:paraId="4F0FBA2A" w14:textId="77777777" w:rsidTr="00B86061">
        <w:trPr>
          <w:trHeight w:val="20"/>
        </w:trPr>
        <w:tc>
          <w:tcPr>
            <w:tcW w:w="704" w:type="dxa"/>
            <w:vAlign w:val="center"/>
          </w:tcPr>
          <w:p w14:paraId="4655D545" w14:textId="103F6026" w:rsidR="00746045" w:rsidRPr="00746045" w:rsidRDefault="00746045" w:rsidP="00746045">
            <w:pPr>
              <w:spacing w:line="276" w:lineRule="auto"/>
              <w:jc w:val="center"/>
              <w:rPr>
                <w:lang w:val="vi-VN" w:eastAsia="vi-VN"/>
              </w:rPr>
            </w:pPr>
            <w:r w:rsidRPr="00746045">
              <w:lastRenderedPageBreak/>
              <w:t>14</w:t>
            </w:r>
          </w:p>
        </w:tc>
        <w:tc>
          <w:tcPr>
            <w:tcW w:w="2977" w:type="dxa"/>
            <w:vAlign w:val="center"/>
          </w:tcPr>
          <w:p w14:paraId="65E39400" w14:textId="6A584D38" w:rsidR="00746045" w:rsidRPr="00746045" w:rsidRDefault="00746045" w:rsidP="00746045">
            <w:pPr>
              <w:spacing w:line="276" w:lineRule="auto"/>
              <w:rPr>
                <w:lang w:val="vi-VN" w:eastAsia="vi-VN"/>
              </w:rPr>
            </w:pPr>
            <w:r w:rsidRPr="00746045">
              <w:t>Máy đánh cuộn tự động model C1246</w:t>
            </w:r>
          </w:p>
        </w:tc>
        <w:tc>
          <w:tcPr>
            <w:tcW w:w="1134" w:type="dxa"/>
            <w:vAlign w:val="center"/>
          </w:tcPr>
          <w:p w14:paraId="66B1BF54" w14:textId="5D8543E6" w:rsidR="00746045" w:rsidRPr="00746045" w:rsidRDefault="00746045" w:rsidP="00746045">
            <w:pPr>
              <w:spacing w:line="276" w:lineRule="auto"/>
              <w:jc w:val="center"/>
              <w:rPr>
                <w:lang w:val="vi-VN" w:eastAsia="vi-VN"/>
              </w:rPr>
            </w:pPr>
            <w:r w:rsidRPr="00746045">
              <w:t>Bộ</w:t>
            </w:r>
          </w:p>
        </w:tc>
        <w:tc>
          <w:tcPr>
            <w:tcW w:w="992" w:type="dxa"/>
            <w:vAlign w:val="center"/>
          </w:tcPr>
          <w:p w14:paraId="4C05F8F8" w14:textId="5C8AC803" w:rsidR="00746045" w:rsidRPr="00746045" w:rsidRDefault="00746045" w:rsidP="00746045">
            <w:pPr>
              <w:spacing w:line="276" w:lineRule="auto"/>
              <w:jc w:val="center"/>
              <w:rPr>
                <w:lang w:val="vi-VN" w:eastAsia="vi-VN"/>
              </w:rPr>
            </w:pPr>
            <w:r w:rsidRPr="00746045">
              <w:t>1</w:t>
            </w:r>
          </w:p>
        </w:tc>
        <w:tc>
          <w:tcPr>
            <w:tcW w:w="1985" w:type="dxa"/>
            <w:vMerge/>
            <w:vAlign w:val="center"/>
          </w:tcPr>
          <w:p w14:paraId="1C2D1AD0" w14:textId="51ECCB82" w:rsidR="00746045" w:rsidRPr="00746045" w:rsidRDefault="00746045" w:rsidP="00746045">
            <w:pPr>
              <w:spacing w:line="276" w:lineRule="auto"/>
              <w:rPr>
                <w:lang w:val="vi-VN" w:eastAsia="vi-VN"/>
              </w:rPr>
            </w:pPr>
          </w:p>
        </w:tc>
        <w:tc>
          <w:tcPr>
            <w:tcW w:w="1842" w:type="dxa"/>
            <w:vMerge/>
            <w:vAlign w:val="center"/>
          </w:tcPr>
          <w:p w14:paraId="096A5371" w14:textId="05D17005" w:rsidR="00746045" w:rsidRPr="00746045" w:rsidRDefault="00746045" w:rsidP="00746045">
            <w:pPr>
              <w:spacing w:line="276" w:lineRule="auto"/>
              <w:rPr>
                <w:lang w:val="vi-VN" w:eastAsia="vi-VN"/>
              </w:rPr>
            </w:pPr>
          </w:p>
        </w:tc>
      </w:tr>
      <w:tr w:rsidR="00746045" w:rsidRPr="00746045" w14:paraId="7E16B187" w14:textId="77777777" w:rsidTr="00B86061">
        <w:trPr>
          <w:trHeight w:val="20"/>
        </w:trPr>
        <w:tc>
          <w:tcPr>
            <w:tcW w:w="704" w:type="dxa"/>
            <w:vAlign w:val="center"/>
          </w:tcPr>
          <w:p w14:paraId="2965CC3A" w14:textId="58975F1E" w:rsidR="00746045" w:rsidRPr="00746045" w:rsidRDefault="00746045" w:rsidP="00746045">
            <w:pPr>
              <w:spacing w:line="276" w:lineRule="auto"/>
              <w:jc w:val="center"/>
              <w:rPr>
                <w:lang w:val="vi-VN" w:eastAsia="vi-VN"/>
              </w:rPr>
            </w:pPr>
            <w:r w:rsidRPr="00746045">
              <w:t>15</w:t>
            </w:r>
          </w:p>
        </w:tc>
        <w:tc>
          <w:tcPr>
            <w:tcW w:w="2977" w:type="dxa"/>
            <w:vAlign w:val="center"/>
          </w:tcPr>
          <w:p w14:paraId="4158A749" w14:textId="4228F2D1" w:rsidR="00746045" w:rsidRPr="00746045" w:rsidRDefault="00746045" w:rsidP="00746045">
            <w:pPr>
              <w:spacing w:line="276" w:lineRule="auto"/>
              <w:rPr>
                <w:lang w:val="vi-VN" w:eastAsia="vi-VN"/>
              </w:rPr>
            </w:pPr>
            <w:r w:rsidRPr="00746045">
              <w:t>Máy đùn nhựa bọc dây cáp điện φ 80+45mm, model SJ80+45</w:t>
            </w:r>
          </w:p>
        </w:tc>
        <w:tc>
          <w:tcPr>
            <w:tcW w:w="1134" w:type="dxa"/>
            <w:vAlign w:val="center"/>
          </w:tcPr>
          <w:p w14:paraId="011669AD" w14:textId="532805C9" w:rsidR="00746045" w:rsidRPr="00746045" w:rsidRDefault="00746045" w:rsidP="00746045">
            <w:pPr>
              <w:spacing w:line="276" w:lineRule="auto"/>
              <w:jc w:val="center"/>
              <w:rPr>
                <w:lang w:val="vi-VN" w:eastAsia="vi-VN"/>
              </w:rPr>
            </w:pPr>
            <w:r w:rsidRPr="00746045">
              <w:t>Bộ</w:t>
            </w:r>
          </w:p>
        </w:tc>
        <w:tc>
          <w:tcPr>
            <w:tcW w:w="992" w:type="dxa"/>
            <w:vAlign w:val="center"/>
          </w:tcPr>
          <w:p w14:paraId="53E0B045" w14:textId="4172E309" w:rsidR="00746045" w:rsidRPr="00746045" w:rsidRDefault="00746045" w:rsidP="00746045">
            <w:pPr>
              <w:spacing w:line="276" w:lineRule="auto"/>
              <w:jc w:val="center"/>
              <w:rPr>
                <w:lang w:val="vi-VN" w:eastAsia="vi-VN"/>
              </w:rPr>
            </w:pPr>
            <w:r w:rsidRPr="00746045">
              <w:t>1</w:t>
            </w:r>
          </w:p>
        </w:tc>
        <w:tc>
          <w:tcPr>
            <w:tcW w:w="1985" w:type="dxa"/>
            <w:vMerge/>
            <w:vAlign w:val="center"/>
          </w:tcPr>
          <w:p w14:paraId="6DD7172A" w14:textId="79B3F1E5" w:rsidR="00746045" w:rsidRPr="00746045" w:rsidRDefault="00746045" w:rsidP="00746045">
            <w:pPr>
              <w:spacing w:line="276" w:lineRule="auto"/>
              <w:rPr>
                <w:lang w:val="vi-VN" w:eastAsia="vi-VN"/>
              </w:rPr>
            </w:pPr>
          </w:p>
        </w:tc>
        <w:tc>
          <w:tcPr>
            <w:tcW w:w="1842" w:type="dxa"/>
            <w:vMerge/>
            <w:vAlign w:val="center"/>
          </w:tcPr>
          <w:p w14:paraId="6FA0923A" w14:textId="32926EF8" w:rsidR="00746045" w:rsidRPr="00746045" w:rsidRDefault="00746045" w:rsidP="00746045">
            <w:pPr>
              <w:spacing w:line="276" w:lineRule="auto"/>
              <w:rPr>
                <w:lang w:val="vi-VN" w:eastAsia="vi-VN"/>
              </w:rPr>
            </w:pPr>
          </w:p>
        </w:tc>
      </w:tr>
      <w:tr w:rsidR="00746045" w:rsidRPr="00746045" w14:paraId="2263C119" w14:textId="77777777" w:rsidTr="00B86061">
        <w:trPr>
          <w:trHeight w:val="20"/>
        </w:trPr>
        <w:tc>
          <w:tcPr>
            <w:tcW w:w="704" w:type="dxa"/>
            <w:vAlign w:val="center"/>
          </w:tcPr>
          <w:p w14:paraId="47A58EFD" w14:textId="37F80B80" w:rsidR="00746045" w:rsidRPr="00746045" w:rsidRDefault="00746045" w:rsidP="00746045">
            <w:pPr>
              <w:spacing w:line="276" w:lineRule="auto"/>
              <w:jc w:val="center"/>
              <w:rPr>
                <w:lang w:val="vi-VN" w:eastAsia="vi-VN"/>
              </w:rPr>
            </w:pPr>
            <w:r w:rsidRPr="00746045">
              <w:t>16</w:t>
            </w:r>
          </w:p>
        </w:tc>
        <w:tc>
          <w:tcPr>
            <w:tcW w:w="2977" w:type="dxa"/>
            <w:vAlign w:val="center"/>
          </w:tcPr>
          <w:p w14:paraId="356B5EFF" w14:textId="41DE0398" w:rsidR="00746045" w:rsidRPr="00746045" w:rsidRDefault="00746045" w:rsidP="00746045">
            <w:pPr>
              <w:spacing w:line="276" w:lineRule="auto"/>
              <w:rPr>
                <w:lang w:val="vi-VN" w:eastAsia="vi-VN"/>
              </w:rPr>
            </w:pPr>
            <w:r w:rsidRPr="00746045">
              <w:t>Máy bện dây cáp điện φ 630 model NB-630</w:t>
            </w:r>
          </w:p>
        </w:tc>
        <w:tc>
          <w:tcPr>
            <w:tcW w:w="1134" w:type="dxa"/>
            <w:vAlign w:val="center"/>
          </w:tcPr>
          <w:p w14:paraId="7328235E" w14:textId="6F7CA323" w:rsidR="00746045" w:rsidRPr="00746045" w:rsidRDefault="00746045" w:rsidP="00746045">
            <w:pPr>
              <w:spacing w:line="276" w:lineRule="auto"/>
              <w:jc w:val="center"/>
              <w:rPr>
                <w:lang w:val="vi-VN" w:eastAsia="vi-VN"/>
              </w:rPr>
            </w:pPr>
            <w:r w:rsidRPr="00746045">
              <w:t>Bộ</w:t>
            </w:r>
          </w:p>
        </w:tc>
        <w:tc>
          <w:tcPr>
            <w:tcW w:w="992" w:type="dxa"/>
            <w:vAlign w:val="center"/>
          </w:tcPr>
          <w:p w14:paraId="65E1B8F8" w14:textId="1B8B71E0" w:rsidR="00746045" w:rsidRPr="00746045" w:rsidRDefault="00746045" w:rsidP="00746045">
            <w:pPr>
              <w:spacing w:line="276" w:lineRule="auto"/>
              <w:jc w:val="center"/>
              <w:rPr>
                <w:lang w:val="vi-VN" w:eastAsia="vi-VN"/>
              </w:rPr>
            </w:pPr>
            <w:r w:rsidRPr="00746045">
              <w:t>1</w:t>
            </w:r>
          </w:p>
        </w:tc>
        <w:tc>
          <w:tcPr>
            <w:tcW w:w="1985" w:type="dxa"/>
            <w:vMerge/>
            <w:vAlign w:val="center"/>
          </w:tcPr>
          <w:p w14:paraId="1F81EA9F" w14:textId="77777777" w:rsidR="00746045" w:rsidRPr="00746045" w:rsidRDefault="00746045" w:rsidP="00746045">
            <w:pPr>
              <w:spacing w:line="276" w:lineRule="auto"/>
              <w:rPr>
                <w:lang w:val="vi-VN" w:eastAsia="vi-VN"/>
              </w:rPr>
            </w:pPr>
          </w:p>
        </w:tc>
        <w:tc>
          <w:tcPr>
            <w:tcW w:w="1842" w:type="dxa"/>
            <w:vMerge/>
            <w:vAlign w:val="center"/>
          </w:tcPr>
          <w:p w14:paraId="56129826" w14:textId="77777777" w:rsidR="00746045" w:rsidRPr="00746045" w:rsidRDefault="00746045" w:rsidP="00746045">
            <w:pPr>
              <w:spacing w:line="276" w:lineRule="auto"/>
              <w:rPr>
                <w:lang w:val="vi-VN" w:eastAsia="vi-VN"/>
              </w:rPr>
            </w:pPr>
          </w:p>
        </w:tc>
      </w:tr>
      <w:tr w:rsidR="00746045" w:rsidRPr="00746045" w14:paraId="7FED1EA5" w14:textId="77777777" w:rsidTr="00B86061">
        <w:trPr>
          <w:trHeight w:val="20"/>
        </w:trPr>
        <w:tc>
          <w:tcPr>
            <w:tcW w:w="704" w:type="dxa"/>
            <w:vAlign w:val="center"/>
          </w:tcPr>
          <w:p w14:paraId="6AB9E301" w14:textId="5F2E3EBE" w:rsidR="00746045" w:rsidRPr="00746045" w:rsidRDefault="00746045" w:rsidP="00746045">
            <w:pPr>
              <w:spacing w:line="276" w:lineRule="auto"/>
              <w:jc w:val="center"/>
              <w:rPr>
                <w:lang w:val="vi-VN" w:eastAsia="vi-VN"/>
              </w:rPr>
            </w:pPr>
            <w:r w:rsidRPr="00746045">
              <w:t>17</w:t>
            </w:r>
          </w:p>
        </w:tc>
        <w:tc>
          <w:tcPr>
            <w:tcW w:w="2977" w:type="dxa"/>
            <w:vAlign w:val="center"/>
          </w:tcPr>
          <w:p w14:paraId="78467E2B" w14:textId="0C29E4B4" w:rsidR="00746045" w:rsidRPr="00746045" w:rsidRDefault="00746045" w:rsidP="00746045">
            <w:pPr>
              <w:spacing w:line="276" w:lineRule="auto"/>
              <w:rPr>
                <w:lang w:val="vi-VN" w:eastAsia="vi-VN"/>
              </w:rPr>
            </w:pPr>
            <w:r w:rsidRPr="00746045">
              <w:t>Bộ tở dây 21 đầu</w:t>
            </w:r>
          </w:p>
        </w:tc>
        <w:tc>
          <w:tcPr>
            <w:tcW w:w="1134" w:type="dxa"/>
            <w:vAlign w:val="center"/>
          </w:tcPr>
          <w:p w14:paraId="43632B89" w14:textId="4F9C511A" w:rsidR="00746045" w:rsidRPr="00746045" w:rsidRDefault="00746045" w:rsidP="00746045">
            <w:pPr>
              <w:spacing w:line="276" w:lineRule="auto"/>
              <w:jc w:val="center"/>
              <w:rPr>
                <w:lang w:val="vi-VN" w:eastAsia="vi-VN"/>
              </w:rPr>
            </w:pPr>
            <w:r w:rsidRPr="00746045">
              <w:t>Bộ</w:t>
            </w:r>
          </w:p>
        </w:tc>
        <w:tc>
          <w:tcPr>
            <w:tcW w:w="992" w:type="dxa"/>
            <w:vAlign w:val="center"/>
          </w:tcPr>
          <w:p w14:paraId="4E8A009C" w14:textId="3AE02B29" w:rsidR="00746045" w:rsidRPr="00746045" w:rsidRDefault="00746045" w:rsidP="00746045">
            <w:pPr>
              <w:spacing w:line="276" w:lineRule="auto"/>
              <w:jc w:val="center"/>
              <w:rPr>
                <w:lang w:val="vi-VN" w:eastAsia="vi-VN"/>
              </w:rPr>
            </w:pPr>
            <w:r w:rsidRPr="00746045">
              <w:t>2</w:t>
            </w:r>
          </w:p>
        </w:tc>
        <w:tc>
          <w:tcPr>
            <w:tcW w:w="1985" w:type="dxa"/>
            <w:vMerge/>
            <w:vAlign w:val="center"/>
          </w:tcPr>
          <w:p w14:paraId="1F463259" w14:textId="77777777" w:rsidR="00746045" w:rsidRPr="00746045" w:rsidRDefault="00746045" w:rsidP="00746045">
            <w:pPr>
              <w:spacing w:line="276" w:lineRule="auto"/>
              <w:rPr>
                <w:lang w:val="vi-VN" w:eastAsia="vi-VN"/>
              </w:rPr>
            </w:pPr>
          </w:p>
        </w:tc>
        <w:tc>
          <w:tcPr>
            <w:tcW w:w="1842" w:type="dxa"/>
            <w:vMerge/>
            <w:vAlign w:val="center"/>
          </w:tcPr>
          <w:p w14:paraId="6306335B" w14:textId="77777777" w:rsidR="00746045" w:rsidRPr="00746045" w:rsidRDefault="00746045" w:rsidP="00746045">
            <w:pPr>
              <w:spacing w:line="276" w:lineRule="auto"/>
              <w:rPr>
                <w:lang w:val="vi-VN" w:eastAsia="vi-VN"/>
              </w:rPr>
            </w:pPr>
          </w:p>
        </w:tc>
      </w:tr>
      <w:tr w:rsidR="00746045" w:rsidRPr="00746045" w14:paraId="5039E905" w14:textId="77777777" w:rsidTr="00B86061">
        <w:trPr>
          <w:trHeight w:val="20"/>
        </w:trPr>
        <w:tc>
          <w:tcPr>
            <w:tcW w:w="704" w:type="dxa"/>
            <w:vAlign w:val="center"/>
          </w:tcPr>
          <w:p w14:paraId="62D2B520" w14:textId="3E379386" w:rsidR="00746045" w:rsidRPr="00746045" w:rsidRDefault="00746045" w:rsidP="00746045">
            <w:pPr>
              <w:spacing w:line="276" w:lineRule="auto"/>
              <w:jc w:val="center"/>
              <w:rPr>
                <w:lang w:val="vi-VN" w:eastAsia="vi-VN"/>
              </w:rPr>
            </w:pPr>
            <w:r w:rsidRPr="00746045">
              <w:t>18</w:t>
            </w:r>
          </w:p>
        </w:tc>
        <w:tc>
          <w:tcPr>
            <w:tcW w:w="2977" w:type="dxa"/>
            <w:vAlign w:val="center"/>
          </w:tcPr>
          <w:p w14:paraId="487B7500" w14:textId="0BD897FA" w:rsidR="00746045" w:rsidRPr="00746045" w:rsidRDefault="00746045" w:rsidP="00746045">
            <w:pPr>
              <w:spacing w:line="276" w:lineRule="auto"/>
              <w:rPr>
                <w:lang w:val="vi-VN" w:eastAsia="vi-VN"/>
              </w:rPr>
            </w:pPr>
            <w:r w:rsidRPr="00746045">
              <w:t xml:space="preserve">Máy </w:t>
            </w:r>
            <w:r w:rsidR="00746C4F">
              <w:t>cắt</w:t>
            </w:r>
            <w:r w:rsidRPr="00746045">
              <w:t xml:space="preserve"> dây đồng 6M model SCCX-6M</w:t>
            </w:r>
          </w:p>
        </w:tc>
        <w:tc>
          <w:tcPr>
            <w:tcW w:w="1134" w:type="dxa"/>
            <w:vAlign w:val="center"/>
          </w:tcPr>
          <w:p w14:paraId="43445BD0" w14:textId="44E4A022" w:rsidR="00746045" w:rsidRPr="00746045" w:rsidRDefault="00746045" w:rsidP="00746045">
            <w:pPr>
              <w:spacing w:line="276" w:lineRule="auto"/>
              <w:jc w:val="center"/>
              <w:rPr>
                <w:lang w:val="vi-VN" w:eastAsia="vi-VN"/>
              </w:rPr>
            </w:pPr>
            <w:r w:rsidRPr="00746045">
              <w:t>Bộ</w:t>
            </w:r>
          </w:p>
        </w:tc>
        <w:tc>
          <w:tcPr>
            <w:tcW w:w="992" w:type="dxa"/>
            <w:vAlign w:val="center"/>
          </w:tcPr>
          <w:p w14:paraId="30831A19" w14:textId="11E002D5" w:rsidR="00746045" w:rsidRPr="00746045" w:rsidRDefault="00746045" w:rsidP="00746045">
            <w:pPr>
              <w:spacing w:line="276" w:lineRule="auto"/>
              <w:jc w:val="center"/>
              <w:rPr>
                <w:lang w:val="vi-VN" w:eastAsia="vi-VN"/>
              </w:rPr>
            </w:pPr>
            <w:r w:rsidRPr="00746045">
              <w:t>1</w:t>
            </w:r>
          </w:p>
        </w:tc>
        <w:tc>
          <w:tcPr>
            <w:tcW w:w="1985" w:type="dxa"/>
            <w:vMerge/>
            <w:vAlign w:val="center"/>
          </w:tcPr>
          <w:p w14:paraId="308CFB43" w14:textId="77777777" w:rsidR="00746045" w:rsidRPr="00746045" w:rsidRDefault="00746045" w:rsidP="00746045">
            <w:pPr>
              <w:spacing w:line="276" w:lineRule="auto"/>
              <w:rPr>
                <w:lang w:val="vi-VN" w:eastAsia="vi-VN"/>
              </w:rPr>
            </w:pPr>
          </w:p>
        </w:tc>
        <w:tc>
          <w:tcPr>
            <w:tcW w:w="1842" w:type="dxa"/>
            <w:vMerge/>
            <w:vAlign w:val="center"/>
          </w:tcPr>
          <w:p w14:paraId="2B900C70" w14:textId="77777777" w:rsidR="00746045" w:rsidRPr="00746045" w:rsidRDefault="00746045" w:rsidP="00746045">
            <w:pPr>
              <w:spacing w:line="276" w:lineRule="auto"/>
              <w:rPr>
                <w:lang w:val="vi-VN" w:eastAsia="vi-VN"/>
              </w:rPr>
            </w:pPr>
          </w:p>
        </w:tc>
      </w:tr>
      <w:tr w:rsidR="00746045" w:rsidRPr="00746045" w14:paraId="591342C9" w14:textId="77777777" w:rsidTr="00B86061">
        <w:trPr>
          <w:trHeight w:val="20"/>
        </w:trPr>
        <w:tc>
          <w:tcPr>
            <w:tcW w:w="704" w:type="dxa"/>
            <w:vAlign w:val="center"/>
          </w:tcPr>
          <w:p w14:paraId="7CFE0264" w14:textId="5B26B074" w:rsidR="00746045" w:rsidRPr="00746045" w:rsidRDefault="00746045" w:rsidP="00746045">
            <w:pPr>
              <w:spacing w:line="276" w:lineRule="auto"/>
              <w:jc w:val="center"/>
              <w:rPr>
                <w:lang w:eastAsia="vi-VN"/>
              </w:rPr>
            </w:pPr>
            <w:r w:rsidRPr="00746045">
              <w:rPr>
                <w:lang w:eastAsia="vi-VN"/>
              </w:rPr>
              <w:t>19</w:t>
            </w:r>
          </w:p>
        </w:tc>
        <w:tc>
          <w:tcPr>
            <w:tcW w:w="2977" w:type="dxa"/>
            <w:vAlign w:val="center"/>
          </w:tcPr>
          <w:p w14:paraId="37AEAA9E" w14:textId="16796FCC" w:rsidR="00746045" w:rsidRPr="00746045" w:rsidRDefault="00746045" w:rsidP="00746045">
            <w:pPr>
              <w:spacing w:line="276" w:lineRule="auto"/>
              <w:rPr>
                <w:lang w:val="vi-VN" w:eastAsia="vi-VN"/>
              </w:rPr>
            </w:pPr>
            <w:r w:rsidRPr="00746045">
              <w:rPr>
                <w:lang w:val="vi-VN" w:eastAsia="vi-VN"/>
              </w:rPr>
              <w:t>Máy ép nhũ kim bán tự động, model PHS 320</w:t>
            </w:r>
          </w:p>
        </w:tc>
        <w:tc>
          <w:tcPr>
            <w:tcW w:w="1134" w:type="dxa"/>
            <w:vAlign w:val="center"/>
          </w:tcPr>
          <w:p w14:paraId="42D445A4" w14:textId="4BC2A6D2" w:rsidR="00746045" w:rsidRPr="00746045" w:rsidRDefault="00746045" w:rsidP="00746045">
            <w:pPr>
              <w:spacing w:line="276" w:lineRule="auto"/>
              <w:jc w:val="center"/>
              <w:rPr>
                <w:lang w:val="vi-VN" w:eastAsia="vi-VN"/>
              </w:rPr>
            </w:pPr>
            <w:r w:rsidRPr="00746045">
              <w:rPr>
                <w:lang w:val="vi-VN" w:eastAsia="vi-VN"/>
              </w:rPr>
              <w:t>1</w:t>
            </w:r>
          </w:p>
        </w:tc>
        <w:tc>
          <w:tcPr>
            <w:tcW w:w="992" w:type="dxa"/>
            <w:vAlign w:val="center"/>
          </w:tcPr>
          <w:p w14:paraId="6480810A" w14:textId="0586AB99" w:rsidR="00746045" w:rsidRPr="00746045" w:rsidRDefault="00746045" w:rsidP="00746045">
            <w:pPr>
              <w:spacing w:line="276" w:lineRule="auto"/>
              <w:jc w:val="center"/>
              <w:rPr>
                <w:lang w:val="vi-VN" w:eastAsia="vi-VN"/>
              </w:rPr>
            </w:pPr>
            <w:r w:rsidRPr="00746045">
              <w:rPr>
                <w:lang w:val="vi-VN" w:eastAsia="vi-VN"/>
              </w:rPr>
              <w:t>bộ</w:t>
            </w:r>
          </w:p>
        </w:tc>
        <w:tc>
          <w:tcPr>
            <w:tcW w:w="1985" w:type="dxa"/>
            <w:vAlign w:val="center"/>
          </w:tcPr>
          <w:p w14:paraId="30E33C05" w14:textId="409BB6D9" w:rsidR="00746045" w:rsidRPr="00746045" w:rsidRDefault="00746045" w:rsidP="00746045">
            <w:pPr>
              <w:spacing w:line="276" w:lineRule="auto"/>
              <w:rPr>
                <w:lang w:val="vi-VN" w:eastAsia="vi-VN"/>
              </w:rPr>
            </w:pPr>
            <w:r w:rsidRPr="00746045">
              <w:rPr>
                <w:lang w:val="vi-VN" w:eastAsia="vi-VN"/>
              </w:rPr>
              <w:t xml:space="preserve">Hợp đồng kinh tế số 230920ĐP-ML/HĐKT ngày 23/9/2020 </w:t>
            </w:r>
          </w:p>
        </w:tc>
        <w:tc>
          <w:tcPr>
            <w:tcW w:w="1842" w:type="dxa"/>
            <w:vAlign w:val="center"/>
          </w:tcPr>
          <w:p w14:paraId="18824810" w14:textId="5D3A63A4" w:rsidR="00746045" w:rsidRPr="00746045" w:rsidRDefault="00746045" w:rsidP="00746045">
            <w:pPr>
              <w:spacing w:line="276" w:lineRule="auto"/>
              <w:rPr>
                <w:lang w:val="vi-VN" w:eastAsia="vi-VN"/>
              </w:rPr>
            </w:pPr>
            <w:r w:rsidRPr="00746045">
              <w:rPr>
                <w:lang w:val="vi-VN" w:eastAsia="vi-VN"/>
              </w:rPr>
              <w:t xml:space="preserve">Hóa đơn số: 0000039 </w:t>
            </w:r>
          </w:p>
        </w:tc>
      </w:tr>
      <w:tr w:rsidR="00746045" w:rsidRPr="00746045" w14:paraId="42AA69F2" w14:textId="77777777" w:rsidTr="00B86061">
        <w:trPr>
          <w:trHeight w:val="20"/>
        </w:trPr>
        <w:tc>
          <w:tcPr>
            <w:tcW w:w="704" w:type="dxa"/>
            <w:vAlign w:val="center"/>
          </w:tcPr>
          <w:p w14:paraId="340E4E78" w14:textId="5558FE00" w:rsidR="00746045" w:rsidRPr="00746045" w:rsidRDefault="00746045" w:rsidP="00746045">
            <w:pPr>
              <w:spacing w:line="276" w:lineRule="auto"/>
              <w:jc w:val="center"/>
              <w:rPr>
                <w:lang w:eastAsia="vi-VN"/>
              </w:rPr>
            </w:pPr>
            <w:r w:rsidRPr="00746045">
              <w:rPr>
                <w:lang w:eastAsia="vi-VN"/>
              </w:rPr>
              <w:t>20</w:t>
            </w:r>
          </w:p>
        </w:tc>
        <w:tc>
          <w:tcPr>
            <w:tcW w:w="2977" w:type="dxa"/>
            <w:vAlign w:val="center"/>
          </w:tcPr>
          <w:p w14:paraId="23E50F43" w14:textId="706B0818" w:rsidR="00746045" w:rsidRPr="00746045" w:rsidRDefault="00746045" w:rsidP="00746045">
            <w:pPr>
              <w:spacing w:line="276" w:lineRule="auto"/>
              <w:rPr>
                <w:lang w:val="vi-VN" w:eastAsia="vi-VN"/>
              </w:rPr>
            </w:pPr>
            <w:r w:rsidRPr="00746045">
              <w:rPr>
                <w:lang w:val="vi-VN" w:eastAsia="vi-VN"/>
              </w:rPr>
              <w:t>Máy ép đùn Plastic hiệu YAOAN model AF-50&amp;45 PC, điện áp 380V-50Hz, công suất 75kw</w:t>
            </w:r>
          </w:p>
        </w:tc>
        <w:tc>
          <w:tcPr>
            <w:tcW w:w="1134" w:type="dxa"/>
            <w:vAlign w:val="center"/>
          </w:tcPr>
          <w:p w14:paraId="258743A0" w14:textId="55226C3D" w:rsidR="00746045" w:rsidRPr="00746045" w:rsidRDefault="00746045" w:rsidP="00746045">
            <w:pPr>
              <w:spacing w:line="276" w:lineRule="auto"/>
              <w:jc w:val="center"/>
              <w:rPr>
                <w:lang w:val="vi-VN" w:eastAsia="vi-VN"/>
              </w:rPr>
            </w:pPr>
            <w:r w:rsidRPr="00746045">
              <w:rPr>
                <w:lang w:val="vi-VN" w:eastAsia="vi-VN"/>
              </w:rPr>
              <w:t>1</w:t>
            </w:r>
          </w:p>
        </w:tc>
        <w:tc>
          <w:tcPr>
            <w:tcW w:w="992" w:type="dxa"/>
            <w:vAlign w:val="center"/>
          </w:tcPr>
          <w:p w14:paraId="513A1323" w14:textId="249F532D" w:rsidR="00746045" w:rsidRPr="00746045" w:rsidRDefault="00746045" w:rsidP="00746045">
            <w:pPr>
              <w:spacing w:line="276" w:lineRule="auto"/>
              <w:jc w:val="center"/>
              <w:rPr>
                <w:lang w:val="vi-VN" w:eastAsia="vi-VN"/>
              </w:rPr>
            </w:pPr>
            <w:r w:rsidRPr="00746045">
              <w:rPr>
                <w:lang w:val="vi-VN" w:eastAsia="vi-VN"/>
              </w:rPr>
              <w:t>bộ</w:t>
            </w:r>
          </w:p>
        </w:tc>
        <w:tc>
          <w:tcPr>
            <w:tcW w:w="1985" w:type="dxa"/>
            <w:vAlign w:val="center"/>
          </w:tcPr>
          <w:p w14:paraId="3BFD0087" w14:textId="1430FA2B" w:rsidR="00746045" w:rsidRPr="00746045" w:rsidRDefault="00746045" w:rsidP="00746045">
            <w:pPr>
              <w:spacing w:line="276" w:lineRule="auto"/>
              <w:rPr>
                <w:lang w:val="vi-VN" w:eastAsia="vi-VN"/>
              </w:rPr>
            </w:pPr>
            <w:r w:rsidRPr="00746045">
              <w:rPr>
                <w:lang w:val="vi-VN" w:eastAsia="vi-VN"/>
              </w:rPr>
              <w:t xml:space="preserve">Hợp đồng số 031020/HĐ ngày 3/10/2020 </w:t>
            </w:r>
          </w:p>
        </w:tc>
        <w:tc>
          <w:tcPr>
            <w:tcW w:w="1842" w:type="dxa"/>
            <w:vAlign w:val="center"/>
          </w:tcPr>
          <w:p w14:paraId="740A1A93" w14:textId="21F8B7FA" w:rsidR="00746045" w:rsidRPr="00746045" w:rsidRDefault="00746045" w:rsidP="00746045">
            <w:pPr>
              <w:spacing w:line="276" w:lineRule="auto"/>
              <w:rPr>
                <w:lang w:val="vi-VN" w:eastAsia="vi-VN"/>
              </w:rPr>
            </w:pPr>
            <w:r w:rsidRPr="00746045">
              <w:rPr>
                <w:lang w:val="vi-VN" w:eastAsia="vi-VN"/>
              </w:rPr>
              <w:t xml:space="preserve">Hóa đơn số: 0000225 </w:t>
            </w:r>
          </w:p>
        </w:tc>
      </w:tr>
    </w:tbl>
    <w:p w14:paraId="02DD846B" w14:textId="3B1017CF" w:rsidR="00FD5FAF" w:rsidRPr="009326B9" w:rsidRDefault="00FD5FAF" w:rsidP="00C91DD7">
      <w:pPr>
        <w:spacing w:before="120" w:after="120" w:line="276" w:lineRule="auto"/>
        <w:jc w:val="both"/>
        <w:rPr>
          <w:lang w:val="vi-VN"/>
        </w:rPr>
      </w:pPr>
      <w:r w:rsidRPr="009326B9">
        <w:rPr>
          <w:b/>
          <w:lang w:val="pt-BR"/>
        </w:rPr>
        <w:t>b. Hồ sơ khác</w:t>
      </w:r>
      <w:r w:rsidR="007072D2" w:rsidRPr="009326B9">
        <w:rPr>
          <w:b/>
          <w:lang w:val="vi-VN"/>
        </w:rPr>
        <w:t>:</w:t>
      </w:r>
    </w:p>
    <w:p w14:paraId="072D9C92" w14:textId="094307C1" w:rsidR="00FD5FAF" w:rsidRPr="009326B9" w:rsidRDefault="00F1407F" w:rsidP="00746045">
      <w:pPr>
        <w:pStyle w:val="ListParagraph"/>
        <w:numPr>
          <w:ilvl w:val="0"/>
          <w:numId w:val="2"/>
        </w:numPr>
        <w:tabs>
          <w:tab w:val="left" w:pos="993"/>
        </w:tabs>
        <w:spacing w:before="120" w:after="120" w:line="276" w:lineRule="auto"/>
        <w:jc w:val="both"/>
        <w:rPr>
          <w:b/>
          <w:lang w:val="pt-BR"/>
        </w:rPr>
      </w:pPr>
      <w:r w:rsidRPr="009326B9">
        <w:rPr>
          <w:lang w:val="pt-BR"/>
        </w:rPr>
        <w:t xml:space="preserve">Hợp đồng </w:t>
      </w:r>
      <w:r w:rsidR="00FC15AE" w:rsidRPr="009326B9">
        <w:rPr>
          <w:lang w:val="pt-BR"/>
        </w:rPr>
        <w:t xml:space="preserve">dịch vụ </w:t>
      </w:r>
      <w:r w:rsidRPr="009326B9">
        <w:rPr>
          <w:lang w:val="pt-BR"/>
        </w:rPr>
        <w:t>thẩm định giá số</w:t>
      </w:r>
      <w:r w:rsidR="005835FB" w:rsidRPr="009326B9">
        <w:rPr>
          <w:lang w:val="pt-BR"/>
        </w:rPr>
        <w:t>:</w:t>
      </w:r>
      <w:r w:rsidRPr="009326B9">
        <w:rPr>
          <w:lang w:val="pt-BR"/>
        </w:rPr>
        <w:t xml:space="preserve"> </w:t>
      </w:r>
      <w:r w:rsidR="00746045" w:rsidRPr="00746045">
        <w:rPr>
          <w:iCs/>
          <w:lang w:val="vi-VN"/>
        </w:rPr>
        <w:t>275/2026/0545/VFI-HĐTĐ.53.A</w:t>
      </w:r>
      <w:r w:rsidR="00DA60EF" w:rsidRPr="009326B9">
        <w:rPr>
          <w:iCs/>
          <w:lang w:val="vi-VN"/>
        </w:rPr>
        <w:t xml:space="preserve"> </w:t>
      </w:r>
      <w:r w:rsidRPr="009326B9">
        <w:rPr>
          <w:lang w:val="pt-BR"/>
        </w:rPr>
        <w:t xml:space="preserve">ký ngày </w:t>
      </w:r>
      <w:r w:rsidR="00746045">
        <w:t>31/3/2026</w:t>
      </w:r>
      <w:r w:rsidR="0061624B" w:rsidRPr="009326B9">
        <w:rPr>
          <w:lang w:val="vi-VN"/>
        </w:rPr>
        <w:t xml:space="preserve"> giữa</w:t>
      </w:r>
      <w:r w:rsidR="00345084" w:rsidRPr="009326B9">
        <w:rPr>
          <w:lang w:val="vi-VN"/>
        </w:rPr>
        <w:t xml:space="preserve"> </w:t>
      </w:r>
      <w:r w:rsidR="00823FC9" w:rsidRPr="009326B9">
        <w:rPr>
          <w:lang w:val="vi-VN"/>
        </w:rPr>
        <w:t>Công ty cổ phần thiết bị điện Mai Lâm</w:t>
      </w:r>
      <w:r w:rsidR="00512D5C" w:rsidRPr="009326B9">
        <w:rPr>
          <w:lang w:val="vi-VN"/>
        </w:rPr>
        <w:t xml:space="preserve"> </w:t>
      </w:r>
      <w:r w:rsidRPr="009326B9">
        <w:rPr>
          <w:spacing w:val="-6"/>
          <w:lang w:val="pt-BR"/>
        </w:rPr>
        <w:t xml:space="preserve">và Công ty Cổ phần Thẩm định và Đầu tư Tài chính Hoa </w:t>
      </w:r>
      <w:r w:rsidR="00A74339" w:rsidRPr="009326B9">
        <w:rPr>
          <w:spacing w:val="-6"/>
          <w:lang w:val="pt-BR"/>
        </w:rPr>
        <w:t>Se</w:t>
      </w:r>
      <w:r w:rsidR="00C83216" w:rsidRPr="009326B9">
        <w:rPr>
          <w:spacing w:val="-6"/>
          <w:lang w:val="pt-BR"/>
        </w:rPr>
        <w:t>n</w:t>
      </w:r>
      <w:r w:rsidR="00FD5FAF" w:rsidRPr="009326B9">
        <w:rPr>
          <w:lang w:val="pt-BR"/>
        </w:rPr>
        <w:t>;</w:t>
      </w:r>
    </w:p>
    <w:p w14:paraId="7BDC3A25" w14:textId="12976BFB" w:rsidR="00FD5FAF" w:rsidRPr="009326B9" w:rsidRDefault="00FD5FAF" w:rsidP="00C91DD7">
      <w:pPr>
        <w:pStyle w:val="ListParagraph"/>
        <w:numPr>
          <w:ilvl w:val="0"/>
          <w:numId w:val="2"/>
        </w:numPr>
        <w:tabs>
          <w:tab w:val="left" w:pos="993"/>
        </w:tabs>
        <w:spacing w:before="120" w:after="120" w:line="276" w:lineRule="auto"/>
        <w:jc w:val="both"/>
        <w:rPr>
          <w:b/>
          <w:lang w:val="pt-BR"/>
        </w:rPr>
      </w:pPr>
      <w:r w:rsidRPr="009326B9">
        <w:rPr>
          <w:lang w:val="pt-BR"/>
        </w:rPr>
        <w:t>Hồ sơ, tài liệu, chứng từ liên quan đến tài sản thẩm định giá.</w:t>
      </w:r>
    </w:p>
    <w:p w14:paraId="21459B5D" w14:textId="631C236A" w:rsidR="00371B9C" w:rsidRPr="009326B9" w:rsidRDefault="008C1E3F" w:rsidP="00C91DD7">
      <w:pPr>
        <w:tabs>
          <w:tab w:val="left" w:pos="993"/>
        </w:tabs>
        <w:spacing w:before="120" w:after="120" w:line="276" w:lineRule="auto"/>
        <w:jc w:val="both"/>
        <w:rPr>
          <w:b/>
          <w:bCs/>
          <w:lang w:val="pt-BR"/>
        </w:rPr>
      </w:pPr>
      <w:r w:rsidRPr="009326B9">
        <w:rPr>
          <w:b/>
          <w:bCs/>
          <w:lang w:val="pt-BR"/>
        </w:rPr>
        <w:t>III</w:t>
      </w:r>
      <w:r w:rsidR="0052796E" w:rsidRPr="009326B9">
        <w:rPr>
          <w:b/>
          <w:bCs/>
          <w:lang w:val="pt-BR"/>
        </w:rPr>
        <w:t>. TỔNG QUAN VỀ THỊ TRƯỜNG CỦA TÀI SẢN THẨM ĐỊNH GIÁ</w:t>
      </w:r>
    </w:p>
    <w:p w14:paraId="4897B461" w14:textId="47338D88" w:rsidR="00AD2821" w:rsidRPr="009326B9" w:rsidRDefault="00AD2821" w:rsidP="00C91DD7">
      <w:pPr>
        <w:pStyle w:val="ListParagraph"/>
        <w:tabs>
          <w:tab w:val="left" w:pos="567"/>
        </w:tabs>
        <w:spacing w:before="120" w:after="120" w:line="276" w:lineRule="auto"/>
        <w:ind w:left="0"/>
        <w:jc w:val="both"/>
        <w:rPr>
          <w:b/>
          <w:bCs/>
        </w:rPr>
      </w:pPr>
      <w:r w:rsidRPr="009326B9">
        <w:rPr>
          <w:b/>
          <w:bCs/>
        </w:rPr>
        <w:t>Ngành sản xuất thiết bị điện tại Việt Nam có rất nhiều sản phẩm khác nhau, bao gồm:</w:t>
      </w:r>
    </w:p>
    <w:p w14:paraId="7EEFBED5" w14:textId="77777777" w:rsidR="00AD2821" w:rsidRPr="009326B9" w:rsidRDefault="00AD2821" w:rsidP="00014E6E">
      <w:pPr>
        <w:pStyle w:val="ListParagraph"/>
        <w:numPr>
          <w:ilvl w:val="0"/>
          <w:numId w:val="38"/>
        </w:numPr>
        <w:spacing w:before="120" w:after="120" w:line="276" w:lineRule="auto"/>
        <w:ind w:left="0" w:hanging="426"/>
        <w:jc w:val="both"/>
      </w:pPr>
      <w:r w:rsidRPr="009326B9">
        <w:t>Thiết bị điện gia dụng: Đây là một trong những lĩnh vực quan trọng của ngành sản xuất thiết bị điện. Trong đó, các sản phẩm như máy giặt, tủ lạnh, điều hòa,…được sản xuất với số lượng lớn và đáp ứng nhu cầu của các hộ gia đình trong và ngoài nước. Thị trường tiêu thụ các sản phẩm này đang ngày càng tăng cao, đặc biệt là trong giai đoạn tăng trưởng kinh tế vững vàng của Việt Nam.</w:t>
      </w:r>
    </w:p>
    <w:p w14:paraId="4E78EA2A" w14:textId="77777777" w:rsidR="00AD2821" w:rsidRPr="009326B9" w:rsidRDefault="00AD2821" w:rsidP="00014E6E">
      <w:pPr>
        <w:pStyle w:val="ListParagraph"/>
        <w:numPr>
          <w:ilvl w:val="0"/>
          <w:numId w:val="38"/>
        </w:numPr>
        <w:spacing w:before="120" w:after="120" w:line="276" w:lineRule="auto"/>
        <w:ind w:left="0" w:hanging="426"/>
        <w:jc w:val="both"/>
      </w:pPr>
      <w:r w:rsidRPr="009326B9">
        <w:t>Thiết bị điện sản xuất công nghiệp: Đây là lĩnh vực mang tính cạnh tranh cao trong ngành sản xuất thiết bị điện. Các sản phẩm được sản xuất để cung cấp cho các doanh nghiệp trong nước và xuất khẩu ra thị trường quốc tế. Tính đa dạng của các sản phẩm này đã giúp ngành sản xuất thiết bị điện tại Việt Nam phát triển và đóng góp vào sự phát triển chung của ngành công nghiệp.</w:t>
      </w:r>
    </w:p>
    <w:p w14:paraId="0FBC1F9B" w14:textId="77777777" w:rsidR="00AD2821" w:rsidRPr="009326B9" w:rsidRDefault="00AD2821" w:rsidP="00014E6E">
      <w:pPr>
        <w:pStyle w:val="ListParagraph"/>
        <w:numPr>
          <w:ilvl w:val="0"/>
          <w:numId w:val="38"/>
        </w:numPr>
        <w:spacing w:before="120" w:after="120" w:line="276" w:lineRule="auto"/>
        <w:ind w:left="0" w:hanging="426"/>
        <w:jc w:val="both"/>
      </w:pPr>
      <w:r w:rsidRPr="009326B9">
        <w:t xml:space="preserve">Thiết bị điện năng lượng tái tạo: Trong những năm gần đây, chính phủ Việt Nam đã đặt mục tiêu phát triển ngành năng lượng tái tạo nhằm giải quyết các vấn đề về môi trường và an ninh năng lượng. Do đó, các doanh nghiệp trong lĩnh vực sản xuất thiết bị điện cũng đã đẩy mạnh sản xuất các sản phẩm như pin mặt trời, máy phát điện năng lượng mặt trời,..để đáp ứng nhu cầu của thị trường. Việc này </w:t>
      </w:r>
      <w:r w:rsidRPr="009326B9">
        <w:lastRenderedPageBreak/>
        <w:t>đã mang lại những kết quả tích cực và giúp ngành sản xuất thiết bị điện phát triển bền vững hơn trong tương lai.</w:t>
      </w:r>
    </w:p>
    <w:p w14:paraId="0356CC36" w14:textId="02B706E4" w:rsidR="00DC27E7" w:rsidRPr="009326B9" w:rsidRDefault="00AD2821" w:rsidP="00C91DD7">
      <w:pPr>
        <w:pStyle w:val="ListParagraph"/>
        <w:tabs>
          <w:tab w:val="left" w:pos="567"/>
        </w:tabs>
        <w:spacing w:before="120" w:after="120" w:line="276" w:lineRule="auto"/>
        <w:ind w:left="0"/>
        <w:jc w:val="both"/>
      </w:pPr>
      <w:r w:rsidRPr="009326B9">
        <w:tab/>
        <w:t>Các doanh nghiệp trong nước thường tập trung vào việc sản xuất các thiết bị điện gia dụng và các sản phẩm khác để cung cấp cho thị trường trong nước. Trong khi đó, các doanh nghiệp nước ngoài thường có quy mô lớn và tập trung vào sản xuất các thiết bị điện công nghiệp và xuất khẩu ra thị trường quốc tế.</w:t>
      </w:r>
    </w:p>
    <w:p w14:paraId="02708E5B" w14:textId="176FD674" w:rsidR="00AD2821" w:rsidRPr="009326B9" w:rsidRDefault="00AD2821" w:rsidP="00C91DD7">
      <w:pPr>
        <w:pStyle w:val="ListParagraph"/>
        <w:tabs>
          <w:tab w:val="left" w:pos="567"/>
        </w:tabs>
        <w:spacing w:before="120" w:after="120" w:line="276" w:lineRule="auto"/>
        <w:ind w:left="0"/>
        <w:jc w:val="both"/>
        <w:rPr>
          <w:b/>
          <w:bCs/>
        </w:rPr>
      </w:pPr>
      <w:r w:rsidRPr="009326B9">
        <w:rPr>
          <w:b/>
          <w:bCs/>
        </w:rPr>
        <w:t>Trong những năm gần đây, thị trường thiết bị điện tại Việt Nam có nhiều biến động đáng kể như:</w:t>
      </w:r>
    </w:p>
    <w:p w14:paraId="3311F933" w14:textId="77777777" w:rsidR="00AD2821" w:rsidRPr="009326B9" w:rsidRDefault="00AD2821" w:rsidP="00C91DD7">
      <w:pPr>
        <w:pStyle w:val="ListParagraph"/>
        <w:numPr>
          <w:ilvl w:val="0"/>
          <w:numId w:val="39"/>
        </w:numPr>
        <w:tabs>
          <w:tab w:val="left" w:pos="567"/>
        </w:tabs>
        <w:spacing w:before="120" w:after="120" w:line="276" w:lineRule="auto"/>
        <w:ind w:left="426"/>
        <w:jc w:val="both"/>
      </w:pPr>
      <w:r w:rsidRPr="009326B9">
        <w:t>Tăng trưởng GDP và mở cửa thị trường</w:t>
      </w:r>
    </w:p>
    <w:p w14:paraId="1E3B67F8" w14:textId="51775A0E" w:rsidR="00AD2821" w:rsidRPr="009326B9" w:rsidRDefault="00AD2821" w:rsidP="00C91DD7">
      <w:pPr>
        <w:pStyle w:val="ListParagraph"/>
        <w:tabs>
          <w:tab w:val="left" w:pos="567"/>
        </w:tabs>
        <w:spacing w:before="120" w:after="120" w:line="276" w:lineRule="auto"/>
        <w:ind w:left="0"/>
        <w:jc w:val="both"/>
      </w:pPr>
      <w:r w:rsidRPr="009326B9">
        <w:t>Theo số liệu từ Bộ Công Thương, tổng giá trị nhập khẩu thiết bị điện vào Việt Nam trong năm 2020 đạt hơn 5,6 tỷ USD, tăng 7% so với năm 2019. Trong đó, Trung Quốc chiếm 30% thị phần và vẫn là đối tác nhập khẩu chính của Việt Nam. Điều này cũng cho thấy sự quan tâm của các doanh nghiệp trong ngành đến thị trường Việt Nam.</w:t>
      </w:r>
    </w:p>
    <w:p w14:paraId="68104CD7" w14:textId="77777777" w:rsidR="00AD2821" w:rsidRPr="009326B9" w:rsidRDefault="00AD2821" w:rsidP="00C91DD7">
      <w:pPr>
        <w:pStyle w:val="ListParagraph"/>
        <w:numPr>
          <w:ilvl w:val="0"/>
          <w:numId w:val="40"/>
        </w:numPr>
        <w:tabs>
          <w:tab w:val="left" w:pos="567"/>
        </w:tabs>
        <w:spacing w:before="120" w:after="120" w:line="276" w:lineRule="auto"/>
        <w:ind w:left="426"/>
        <w:jc w:val="both"/>
      </w:pPr>
      <w:r w:rsidRPr="009326B9">
        <w:t>Đầu tư vào hạ tầng</w:t>
      </w:r>
    </w:p>
    <w:p w14:paraId="1CCCE547" w14:textId="47B75D30" w:rsidR="00AD2821" w:rsidRPr="009326B9" w:rsidRDefault="00AD2821" w:rsidP="00C91DD7">
      <w:pPr>
        <w:pStyle w:val="ListParagraph"/>
        <w:tabs>
          <w:tab w:val="left" w:pos="567"/>
        </w:tabs>
        <w:spacing w:before="120" w:after="120" w:line="276" w:lineRule="auto"/>
        <w:ind w:left="0"/>
        <w:jc w:val="both"/>
      </w:pPr>
      <w:r w:rsidRPr="009326B9">
        <w:t>Việc phát triển hạ tầng là một trong những yếu tố quan trọng để đẩy mạnh sự phát triển của ngành sản xuất thiết bị điện. Hiện nay, Chính phủ Việt Nam đang có nhiều chương trình và kế hoạch đầu tư vào hạ tầng, đặc biệt là cơ sở hạ tầng điện lưới. Điều này đã tạo đà cho sự tăng trưởng của ngành công nghiệp điện và cũng là một cơ hội cho các doanh nghiệp nhập khẩu thiết bị điện từ nước ngoài.</w:t>
      </w:r>
    </w:p>
    <w:p w14:paraId="7B849202" w14:textId="77777777" w:rsidR="00AD2821" w:rsidRPr="009326B9" w:rsidRDefault="00AD2821" w:rsidP="00C91DD7">
      <w:pPr>
        <w:pStyle w:val="ListParagraph"/>
        <w:tabs>
          <w:tab w:val="left" w:pos="567"/>
        </w:tabs>
        <w:spacing w:before="120" w:after="120" w:line="276" w:lineRule="auto"/>
        <w:ind w:left="0"/>
        <w:jc w:val="both"/>
        <w:rPr>
          <w:b/>
          <w:bCs/>
        </w:rPr>
      </w:pPr>
      <w:r w:rsidRPr="009326B9">
        <w:rPr>
          <w:b/>
          <w:bCs/>
        </w:rPr>
        <w:t>Cơ hội và thách thức ngành sản xuất thiết bị điện nước ta</w:t>
      </w:r>
    </w:p>
    <w:p w14:paraId="3F3132D0" w14:textId="39194881" w:rsidR="00AD2821" w:rsidRPr="009326B9" w:rsidRDefault="00AD2821" w:rsidP="00C91DD7">
      <w:pPr>
        <w:pStyle w:val="ListParagraph"/>
        <w:tabs>
          <w:tab w:val="left" w:pos="567"/>
        </w:tabs>
        <w:spacing w:before="120" w:after="120" w:line="276" w:lineRule="auto"/>
        <w:ind w:left="0"/>
        <w:jc w:val="both"/>
      </w:pPr>
      <w:r w:rsidRPr="009326B9">
        <w:t>Cơ hội và thách thức là điều không thể thiếu đối với quốc gia đang phát triển, đặc biệt là ngành sản xuất điện nước ta hiện nay</w:t>
      </w:r>
      <w:r w:rsidR="00116E60" w:rsidRPr="009326B9">
        <w:t>.</w:t>
      </w:r>
    </w:p>
    <w:p w14:paraId="622AE4F7" w14:textId="77777777" w:rsidR="00AD2821" w:rsidRPr="009326B9" w:rsidRDefault="00AD2821" w:rsidP="00C91DD7">
      <w:pPr>
        <w:pStyle w:val="ListParagraph"/>
        <w:tabs>
          <w:tab w:val="left" w:pos="567"/>
        </w:tabs>
        <w:spacing w:before="120" w:after="120" w:line="276" w:lineRule="auto"/>
        <w:ind w:left="0"/>
        <w:jc w:val="both"/>
        <w:rPr>
          <w:b/>
          <w:bCs/>
          <w:i/>
          <w:iCs/>
        </w:rPr>
      </w:pPr>
      <w:r w:rsidRPr="009326B9">
        <w:rPr>
          <w:b/>
          <w:bCs/>
          <w:i/>
          <w:iCs/>
        </w:rPr>
        <w:t>Cơ hội</w:t>
      </w:r>
    </w:p>
    <w:p w14:paraId="3E902E62" w14:textId="73DD2551" w:rsidR="00AD2821" w:rsidRPr="009326B9" w:rsidRDefault="00116E60" w:rsidP="00C91DD7">
      <w:pPr>
        <w:pStyle w:val="ListParagraph"/>
        <w:tabs>
          <w:tab w:val="left" w:pos="567"/>
        </w:tabs>
        <w:spacing w:before="120" w:after="120" w:line="276" w:lineRule="auto"/>
        <w:ind w:left="0"/>
        <w:jc w:val="both"/>
      </w:pPr>
      <w:r w:rsidRPr="009326B9">
        <w:tab/>
      </w:r>
      <w:r w:rsidR="00AD2821" w:rsidRPr="009326B9">
        <w:t>Ngành sản xuất thiết bị điện tại Việt Nam có nhiều cơ hội để phát triển trong tương lai. Một trong những lợi thế của ngành này là sự đa dạng và tính cạnh tranh cao của các doanh nghiệp. Điều này đã giúp ngành phát triển mạnh mẽ và đáp ứng được nhu cầu của thị trường trong và ngoài nước.</w:t>
      </w:r>
    </w:p>
    <w:p w14:paraId="6B48BE9F" w14:textId="796D5EDC" w:rsidR="00AD2821" w:rsidRPr="009326B9" w:rsidRDefault="00116E60" w:rsidP="00C91DD7">
      <w:pPr>
        <w:pStyle w:val="ListParagraph"/>
        <w:tabs>
          <w:tab w:val="left" w:pos="567"/>
        </w:tabs>
        <w:spacing w:before="120" w:after="120" w:line="276" w:lineRule="auto"/>
        <w:ind w:left="0"/>
        <w:jc w:val="both"/>
      </w:pPr>
      <w:r w:rsidRPr="009326B9">
        <w:tab/>
      </w:r>
      <w:r w:rsidR="00AD2821" w:rsidRPr="009326B9">
        <w:t>Ngoài ra, chính phủ cũng đang tập trung vào việc phát triển các khu công nghiệp và khu vực kinh tế đặc biệt nhằm thu hút thêm đầu tư cho ngành sản xuất thiết bị điện. Điều này sẽ tạo cơ hội cho các doanh nghiệp trong ngành để mở rộng quy mô sản xuất và gia tăng khả năng cạnh tranh trên thị trường.</w:t>
      </w:r>
    </w:p>
    <w:p w14:paraId="60C5C056" w14:textId="77777777" w:rsidR="00AD2821" w:rsidRPr="009326B9" w:rsidRDefault="00AD2821" w:rsidP="00C91DD7">
      <w:pPr>
        <w:pStyle w:val="ListParagraph"/>
        <w:tabs>
          <w:tab w:val="left" w:pos="567"/>
        </w:tabs>
        <w:spacing w:before="120" w:after="120" w:line="276" w:lineRule="auto"/>
        <w:ind w:left="0"/>
        <w:jc w:val="both"/>
        <w:rPr>
          <w:b/>
          <w:bCs/>
          <w:i/>
          <w:iCs/>
        </w:rPr>
      </w:pPr>
      <w:r w:rsidRPr="009326B9">
        <w:rPr>
          <w:b/>
          <w:bCs/>
          <w:i/>
          <w:iCs/>
        </w:rPr>
        <w:t>Thách thức</w:t>
      </w:r>
    </w:p>
    <w:p w14:paraId="03527413" w14:textId="1D1E2F83" w:rsidR="00AD2821" w:rsidRPr="009326B9" w:rsidRDefault="00116E60" w:rsidP="00C91DD7">
      <w:pPr>
        <w:pStyle w:val="ListParagraph"/>
        <w:tabs>
          <w:tab w:val="left" w:pos="567"/>
        </w:tabs>
        <w:spacing w:before="120" w:after="120" w:line="276" w:lineRule="auto"/>
        <w:ind w:left="0"/>
        <w:jc w:val="both"/>
      </w:pPr>
      <w:r w:rsidRPr="009326B9">
        <w:tab/>
      </w:r>
      <w:r w:rsidR="00AD2821" w:rsidRPr="009326B9">
        <w:t>Mặc dù có nhiều cơ hội, nhưng ngành sản xuất thiết bị điện tại Việt Nam cũng đang đối mặt với một số thách thức nhất định. Đầu tiên, đây là một ngành có sự cạnh tranh cao, với sự tham gia của nhiều doanh nghiệp trong nước và nước ngoài. Do đó, để tồn tại và phát triển, các doanh nghiệp cần phải nâng cao chất lượng sản phẩm và dịch vụ cũng như cải tiến công nghệ trong sản xuất.</w:t>
      </w:r>
    </w:p>
    <w:p w14:paraId="03D98750" w14:textId="2A116C1D" w:rsidR="00AD2821" w:rsidRPr="009326B9" w:rsidRDefault="00116E60" w:rsidP="00C91DD7">
      <w:pPr>
        <w:pStyle w:val="ListParagraph"/>
        <w:tabs>
          <w:tab w:val="left" w:pos="567"/>
        </w:tabs>
        <w:spacing w:before="120" w:after="120" w:line="276" w:lineRule="auto"/>
        <w:ind w:left="0"/>
        <w:jc w:val="both"/>
      </w:pPr>
      <w:r w:rsidRPr="009326B9">
        <w:tab/>
      </w:r>
      <w:r w:rsidR="00AD2821" w:rsidRPr="009326B9">
        <w:t>Thứ hai, sự đa dạng của các nhà cung cấp cũng đồng nghĩa với việc phải đối mặt với nhiều thách thức về quản lý và kiểm soát chất lượng của sản phẩm. Điều này đòi hỏi các doanh nghiệp phải luôn cải tiến và nâng cao quy trình sản xuất để đảm bảo đúng tiêu chuẩn và yêu cầu của khách hàng.</w:t>
      </w:r>
    </w:p>
    <w:p w14:paraId="105C2959" w14:textId="60BA59E6" w:rsidR="00F23C99" w:rsidRPr="002205EE" w:rsidRDefault="00AD2821" w:rsidP="002205EE">
      <w:pPr>
        <w:pStyle w:val="ListParagraph"/>
        <w:tabs>
          <w:tab w:val="left" w:pos="993"/>
        </w:tabs>
        <w:spacing w:before="120" w:after="120" w:line="276" w:lineRule="auto"/>
        <w:ind w:left="0"/>
        <w:jc w:val="center"/>
        <w:rPr>
          <w:i/>
          <w:iCs/>
        </w:rPr>
        <w:sectPr w:rsidR="00F23C99" w:rsidRPr="002205EE" w:rsidSect="00FA0021">
          <w:headerReference w:type="default" r:id="rId18"/>
          <w:footerReference w:type="default" r:id="rId19"/>
          <w:pgSz w:w="11907" w:h="16839" w:code="9"/>
          <w:pgMar w:top="1134" w:right="747" w:bottom="1134" w:left="1530" w:header="1191" w:footer="432" w:gutter="0"/>
          <w:cols w:space="720"/>
          <w:docGrid w:linePitch="360"/>
        </w:sectPr>
      </w:pPr>
      <w:r w:rsidRPr="009326B9">
        <w:rPr>
          <w:i/>
          <w:iCs/>
        </w:rPr>
        <w:t xml:space="preserve">(Nguồn: </w:t>
      </w:r>
      <w:hyperlink r:id="rId20" w:history="1">
        <w:r w:rsidRPr="009326B9">
          <w:rPr>
            <w:rStyle w:val="Hyperlink"/>
            <w:i/>
            <w:iCs/>
            <w:color w:val="auto"/>
          </w:rPr>
          <w:t>https://www.giaonhan247.com/p/bao-cao-nganh-san-xuat-thiet-bi-dien/</w:t>
        </w:r>
      </w:hyperlink>
      <w:r w:rsidRPr="009326B9">
        <w:rPr>
          <w:i/>
          <w:iCs/>
        </w:rPr>
        <w:t>)</w:t>
      </w:r>
      <w:r w:rsidR="00F23C99" w:rsidRPr="009326B9">
        <w:rPr>
          <w:b/>
          <w:bCs/>
          <w:lang w:val="pt-BR"/>
        </w:rPr>
        <w:br w:type="page"/>
      </w:r>
    </w:p>
    <w:p w14:paraId="20BF0D54" w14:textId="370CEF70" w:rsidR="002759A5" w:rsidRDefault="00CB3AED" w:rsidP="00BC2A87">
      <w:pPr>
        <w:pStyle w:val="ListParagraph"/>
        <w:tabs>
          <w:tab w:val="left" w:pos="993"/>
        </w:tabs>
        <w:spacing w:before="120" w:after="120" w:line="380" w:lineRule="atLeast"/>
        <w:ind w:left="0"/>
        <w:jc w:val="both"/>
        <w:rPr>
          <w:b/>
          <w:bCs/>
          <w:lang w:val="pt-BR"/>
        </w:rPr>
      </w:pPr>
      <w:r w:rsidRPr="009326B9">
        <w:rPr>
          <w:b/>
          <w:bCs/>
          <w:lang w:val="pt-BR"/>
        </w:rPr>
        <w:lastRenderedPageBreak/>
        <w:t>I</w:t>
      </w:r>
      <w:r w:rsidR="008C1E3F" w:rsidRPr="009326B9">
        <w:rPr>
          <w:b/>
          <w:bCs/>
          <w:lang w:val="pt-BR"/>
        </w:rPr>
        <w:t>V</w:t>
      </w:r>
      <w:r w:rsidR="006003BB" w:rsidRPr="009326B9">
        <w:rPr>
          <w:b/>
          <w:bCs/>
          <w:lang w:val="pt-BR"/>
        </w:rPr>
        <w:t xml:space="preserve">. </w:t>
      </w:r>
      <w:r w:rsidR="002759A5" w:rsidRPr="009326B9">
        <w:rPr>
          <w:b/>
          <w:bCs/>
          <w:lang w:val="pt-BR"/>
        </w:rPr>
        <w:t>THÔNG TIN VỀ TÀI SẢN THẨM ĐỊNH GIÁ</w:t>
      </w:r>
    </w:p>
    <w:tbl>
      <w:tblPr>
        <w:tblW w:w="486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2"/>
        <w:gridCol w:w="2469"/>
        <w:gridCol w:w="723"/>
        <w:gridCol w:w="1017"/>
        <w:gridCol w:w="3387"/>
        <w:gridCol w:w="5943"/>
      </w:tblGrid>
      <w:tr w:rsidR="00456DEA" w:rsidRPr="005C6426" w14:paraId="5D3CC5C1" w14:textId="77777777" w:rsidTr="002205EE">
        <w:trPr>
          <w:trHeight w:val="20"/>
        </w:trPr>
        <w:tc>
          <w:tcPr>
            <w:tcW w:w="223" w:type="pct"/>
            <w:shd w:val="clear" w:color="000000" w:fill="FFFFFF"/>
            <w:vAlign w:val="center"/>
            <w:hideMark/>
          </w:tcPr>
          <w:p w14:paraId="27EBB507" w14:textId="77777777" w:rsidR="00746045" w:rsidRPr="005C6426" w:rsidRDefault="00746045" w:rsidP="00AF24D9">
            <w:pPr>
              <w:jc w:val="center"/>
              <w:rPr>
                <w:b/>
                <w:bCs/>
                <w:sz w:val="22"/>
                <w:szCs w:val="22"/>
              </w:rPr>
            </w:pPr>
            <w:r w:rsidRPr="005C6426">
              <w:rPr>
                <w:b/>
                <w:bCs/>
                <w:sz w:val="22"/>
                <w:szCs w:val="22"/>
              </w:rPr>
              <w:t>STT</w:t>
            </w:r>
          </w:p>
        </w:tc>
        <w:tc>
          <w:tcPr>
            <w:tcW w:w="871" w:type="pct"/>
            <w:shd w:val="clear" w:color="000000" w:fill="FFFFFF"/>
            <w:vAlign w:val="center"/>
            <w:hideMark/>
          </w:tcPr>
          <w:p w14:paraId="188C9075" w14:textId="77777777" w:rsidR="00746045" w:rsidRPr="005C6426" w:rsidRDefault="00746045" w:rsidP="00AF24D9">
            <w:pPr>
              <w:jc w:val="center"/>
              <w:rPr>
                <w:b/>
                <w:bCs/>
                <w:sz w:val="22"/>
                <w:szCs w:val="22"/>
              </w:rPr>
            </w:pPr>
            <w:r w:rsidRPr="005C6426">
              <w:rPr>
                <w:b/>
                <w:bCs/>
                <w:sz w:val="22"/>
                <w:szCs w:val="22"/>
              </w:rPr>
              <w:t>Tài sản thẩm định giá</w:t>
            </w:r>
          </w:p>
        </w:tc>
        <w:tc>
          <w:tcPr>
            <w:tcW w:w="255" w:type="pct"/>
            <w:shd w:val="clear" w:color="000000" w:fill="FFFFFF"/>
            <w:vAlign w:val="center"/>
            <w:hideMark/>
          </w:tcPr>
          <w:p w14:paraId="638E93D8" w14:textId="77777777" w:rsidR="00746045" w:rsidRPr="005C6426" w:rsidRDefault="00746045" w:rsidP="00AF24D9">
            <w:pPr>
              <w:jc w:val="center"/>
              <w:rPr>
                <w:b/>
                <w:bCs/>
                <w:sz w:val="22"/>
                <w:szCs w:val="22"/>
              </w:rPr>
            </w:pPr>
            <w:r w:rsidRPr="005C6426">
              <w:rPr>
                <w:b/>
                <w:bCs/>
                <w:sz w:val="22"/>
                <w:szCs w:val="22"/>
              </w:rPr>
              <w:t>Đơn vị tính</w:t>
            </w:r>
          </w:p>
        </w:tc>
        <w:tc>
          <w:tcPr>
            <w:tcW w:w="359" w:type="pct"/>
            <w:shd w:val="clear" w:color="000000" w:fill="FFFFFF"/>
            <w:vAlign w:val="center"/>
            <w:hideMark/>
          </w:tcPr>
          <w:p w14:paraId="6FCAC046" w14:textId="77777777" w:rsidR="00746045" w:rsidRPr="005C6426" w:rsidRDefault="00746045" w:rsidP="00AF24D9">
            <w:pPr>
              <w:jc w:val="center"/>
              <w:rPr>
                <w:b/>
                <w:bCs/>
                <w:sz w:val="22"/>
                <w:szCs w:val="22"/>
              </w:rPr>
            </w:pPr>
            <w:r w:rsidRPr="005C6426">
              <w:rPr>
                <w:b/>
                <w:bCs/>
                <w:sz w:val="22"/>
                <w:szCs w:val="22"/>
              </w:rPr>
              <w:t>Số lượng</w:t>
            </w:r>
          </w:p>
        </w:tc>
        <w:tc>
          <w:tcPr>
            <w:tcW w:w="1195" w:type="pct"/>
            <w:shd w:val="clear" w:color="000000" w:fill="FFFFFF"/>
            <w:vAlign w:val="center"/>
            <w:hideMark/>
          </w:tcPr>
          <w:p w14:paraId="25382556" w14:textId="77777777" w:rsidR="00746045" w:rsidRPr="005C6426" w:rsidRDefault="00746045" w:rsidP="00AF24D9">
            <w:pPr>
              <w:jc w:val="center"/>
              <w:rPr>
                <w:b/>
                <w:bCs/>
                <w:sz w:val="22"/>
                <w:szCs w:val="22"/>
              </w:rPr>
            </w:pPr>
            <w:r w:rsidRPr="005C6426">
              <w:rPr>
                <w:b/>
                <w:bCs/>
                <w:sz w:val="22"/>
                <w:szCs w:val="22"/>
              </w:rPr>
              <w:t>Hiện trạng tài sản thẩm định giá</w:t>
            </w:r>
          </w:p>
        </w:tc>
        <w:tc>
          <w:tcPr>
            <w:tcW w:w="2097" w:type="pct"/>
            <w:noWrap/>
            <w:vAlign w:val="center"/>
            <w:hideMark/>
          </w:tcPr>
          <w:p w14:paraId="09069989" w14:textId="77777777" w:rsidR="00746045" w:rsidRPr="005C6426" w:rsidRDefault="00746045" w:rsidP="00AF24D9">
            <w:pPr>
              <w:jc w:val="center"/>
              <w:rPr>
                <w:b/>
                <w:bCs/>
                <w:sz w:val="22"/>
                <w:szCs w:val="22"/>
              </w:rPr>
            </w:pPr>
            <w:r w:rsidRPr="005C6426">
              <w:rPr>
                <w:b/>
                <w:bCs/>
                <w:sz w:val="22"/>
                <w:szCs w:val="22"/>
              </w:rPr>
              <w:t>Hình ảnh</w:t>
            </w:r>
          </w:p>
        </w:tc>
      </w:tr>
      <w:tr w:rsidR="00456DEA" w:rsidRPr="005C6426" w14:paraId="64B516D6" w14:textId="77777777" w:rsidTr="002205EE">
        <w:trPr>
          <w:trHeight w:val="20"/>
        </w:trPr>
        <w:tc>
          <w:tcPr>
            <w:tcW w:w="223" w:type="pct"/>
            <w:shd w:val="clear" w:color="000000" w:fill="FFFFFF"/>
            <w:vAlign w:val="center"/>
            <w:hideMark/>
          </w:tcPr>
          <w:p w14:paraId="7F7B64A9" w14:textId="77777777" w:rsidR="00746045" w:rsidRPr="005C6426" w:rsidRDefault="00746045" w:rsidP="00AF24D9">
            <w:pPr>
              <w:jc w:val="center"/>
              <w:rPr>
                <w:sz w:val="22"/>
                <w:szCs w:val="22"/>
              </w:rPr>
            </w:pPr>
            <w:r w:rsidRPr="005C6426">
              <w:rPr>
                <w:sz w:val="22"/>
                <w:szCs w:val="22"/>
              </w:rPr>
              <w:t>1</w:t>
            </w:r>
          </w:p>
        </w:tc>
        <w:tc>
          <w:tcPr>
            <w:tcW w:w="871" w:type="pct"/>
            <w:shd w:val="clear" w:color="000000" w:fill="FFFFFF"/>
            <w:vAlign w:val="center"/>
            <w:hideMark/>
          </w:tcPr>
          <w:p w14:paraId="3BD1A8A5" w14:textId="77777777" w:rsidR="00746045" w:rsidRPr="005C6426" w:rsidRDefault="00746045" w:rsidP="00AF24D9">
            <w:pPr>
              <w:rPr>
                <w:sz w:val="22"/>
                <w:szCs w:val="22"/>
              </w:rPr>
            </w:pPr>
            <w:r w:rsidRPr="005C6426">
              <w:rPr>
                <w:sz w:val="22"/>
                <w:szCs w:val="22"/>
              </w:rPr>
              <w:t>Dây chuyền máy bện ống xì gà model JLG-500/1+6</w:t>
            </w:r>
          </w:p>
        </w:tc>
        <w:tc>
          <w:tcPr>
            <w:tcW w:w="255" w:type="pct"/>
            <w:shd w:val="clear" w:color="000000" w:fill="FFFFFF"/>
            <w:vAlign w:val="center"/>
            <w:hideMark/>
          </w:tcPr>
          <w:p w14:paraId="753FA884" w14:textId="77777777" w:rsidR="00746045" w:rsidRPr="005C6426" w:rsidRDefault="00746045" w:rsidP="00AF24D9">
            <w:pPr>
              <w:jc w:val="center"/>
              <w:rPr>
                <w:sz w:val="22"/>
                <w:szCs w:val="22"/>
              </w:rPr>
            </w:pPr>
            <w:r w:rsidRPr="005C6426">
              <w:rPr>
                <w:sz w:val="22"/>
                <w:szCs w:val="22"/>
              </w:rPr>
              <w:t>Bộ</w:t>
            </w:r>
          </w:p>
        </w:tc>
        <w:tc>
          <w:tcPr>
            <w:tcW w:w="359" w:type="pct"/>
            <w:noWrap/>
            <w:vAlign w:val="center"/>
            <w:hideMark/>
          </w:tcPr>
          <w:p w14:paraId="2630C358" w14:textId="77777777" w:rsidR="00746045" w:rsidRPr="005C6426" w:rsidRDefault="00746045" w:rsidP="00AF24D9">
            <w:pPr>
              <w:jc w:val="center"/>
              <w:rPr>
                <w:sz w:val="22"/>
                <w:szCs w:val="22"/>
              </w:rPr>
            </w:pPr>
            <w:r w:rsidRPr="005C6426">
              <w:rPr>
                <w:sz w:val="22"/>
                <w:szCs w:val="22"/>
              </w:rPr>
              <w:t>1</w:t>
            </w:r>
          </w:p>
        </w:tc>
        <w:tc>
          <w:tcPr>
            <w:tcW w:w="1195" w:type="pct"/>
            <w:shd w:val="clear" w:color="000000" w:fill="FFFFFF"/>
            <w:vAlign w:val="center"/>
            <w:hideMark/>
          </w:tcPr>
          <w:p w14:paraId="5D7E7B41" w14:textId="77777777" w:rsidR="00746045" w:rsidRPr="005C6426" w:rsidRDefault="00746045" w:rsidP="00AF24D9">
            <w:pPr>
              <w:jc w:val="center"/>
              <w:rPr>
                <w:sz w:val="22"/>
                <w:szCs w:val="22"/>
              </w:rPr>
            </w:pPr>
            <w:r w:rsidRPr="005C6426">
              <w:rPr>
                <w:sz w:val="22"/>
                <w:szCs w:val="22"/>
              </w:rPr>
              <w:t>Máy đã đưa vào sử dụng, hoạt động tốt, đảm bảo công năng hoạt động, ngoại quan khá mới.</w:t>
            </w:r>
          </w:p>
        </w:tc>
        <w:tc>
          <w:tcPr>
            <w:tcW w:w="2097" w:type="pct"/>
            <w:noWrap/>
            <w:vAlign w:val="center"/>
            <w:hideMark/>
          </w:tcPr>
          <w:p w14:paraId="5DA381BD" w14:textId="198F9755" w:rsidR="00746045" w:rsidRPr="005C6426" w:rsidRDefault="002205EE" w:rsidP="00456DEA">
            <w:pPr>
              <w:jc w:val="center"/>
              <w:rPr>
                <w:sz w:val="22"/>
                <w:szCs w:val="22"/>
              </w:rPr>
            </w:pPr>
            <w:r w:rsidRPr="002205EE">
              <w:rPr>
                <w:noProof/>
                <w:sz w:val="22"/>
                <w:szCs w:val="22"/>
              </w:rPr>
              <w:drawing>
                <wp:inline distT="0" distB="0" distL="0" distR="0" wp14:anchorId="34AD5A44" wp14:editId="3D281941">
                  <wp:extent cx="1150892" cy="86229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1178821" cy="883221"/>
                          </a:xfrm>
                          <a:prstGeom prst="rect">
                            <a:avLst/>
                          </a:prstGeom>
                        </pic:spPr>
                      </pic:pic>
                    </a:graphicData>
                  </a:graphic>
                </wp:inline>
              </w:drawing>
            </w:r>
          </w:p>
        </w:tc>
      </w:tr>
      <w:tr w:rsidR="00456DEA" w:rsidRPr="005C6426" w14:paraId="48172737" w14:textId="77777777" w:rsidTr="002205EE">
        <w:trPr>
          <w:trHeight w:val="20"/>
        </w:trPr>
        <w:tc>
          <w:tcPr>
            <w:tcW w:w="223" w:type="pct"/>
            <w:shd w:val="clear" w:color="000000" w:fill="FFFFFF"/>
            <w:vAlign w:val="center"/>
            <w:hideMark/>
          </w:tcPr>
          <w:p w14:paraId="1239EE28" w14:textId="77777777" w:rsidR="00746045" w:rsidRPr="005C6426" w:rsidRDefault="00746045" w:rsidP="00AF24D9">
            <w:pPr>
              <w:jc w:val="center"/>
              <w:rPr>
                <w:sz w:val="22"/>
                <w:szCs w:val="22"/>
              </w:rPr>
            </w:pPr>
            <w:r w:rsidRPr="005C6426">
              <w:rPr>
                <w:sz w:val="22"/>
                <w:szCs w:val="22"/>
              </w:rPr>
              <w:t>2</w:t>
            </w:r>
          </w:p>
        </w:tc>
        <w:tc>
          <w:tcPr>
            <w:tcW w:w="871" w:type="pct"/>
            <w:shd w:val="clear" w:color="000000" w:fill="FFFFFF"/>
            <w:vAlign w:val="center"/>
            <w:hideMark/>
          </w:tcPr>
          <w:p w14:paraId="537222E9" w14:textId="77777777" w:rsidR="00746045" w:rsidRPr="005C6426" w:rsidRDefault="00746045" w:rsidP="00AF24D9">
            <w:pPr>
              <w:rPr>
                <w:sz w:val="22"/>
                <w:szCs w:val="22"/>
              </w:rPr>
            </w:pPr>
            <w:r w:rsidRPr="005C6426">
              <w:rPr>
                <w:sz w:val="22"/>
                <w:szCs w:val="22"/>
              </w:rPr>
              <w:t>Dây chuyền máy bọc vỏ dây cáp điện f90mm model SCEX-90/XLPE/PVC</w:t>
            </w:r>
          </w:p>
        </w:tc>
        <w:tc>
          <w:tcPr>
            <w:tcW w:w="255" w:type="pct"/>
            <w:shd w:val="clear" w:color="000000" w:fill="FFFFFF"/>
            <w:vAlign w:val="center"/>
            <w:hideMark/>
          </w:tcPr>
          <w:p w14:paraId="5CB22F31" w14:textId="77777777" w:rsidR="00746045" w:rsidRPr="005C6426" w:rsidRDefault="00746045" w:rsidP="00AF24D9">
            <w:pPr>
              <w:jc w:val="center"/>
              <w:rPr>
                <w:sz w:val="22"/>
                <w:szCs w:val="22"/>
              </w:rPr>
            </w:pPr>
            <w:r w:rsidRPr="005C6426">
              <w:rPr>
                <w:sz w:val="22"/>
                <w:szCs w:val="22"/>
              </w:rPr>
              <w:t>Bộ</w:t>
            </w:r>
          </w:p>
        </w:tc>
        <w:tc>
          <w:tcPr>
            <w:tcW w:w="359" w:type="pct"/>
            <w:noWrap/>
            <w:vAlign w:val="center"/>
            <w:hideMark/>
          </w:tcPr>
          <w:p w14:paraId="3AC94FE1" w14:textId="77777777" w:rsidR="00746045" w:rsidRPr="005C6426" w:rsidRDefault="00746045" w:rsidP="00AF24D9">
            <w:pPr>
              <w:jc w:val="center"/>
              <w:rPr>
                <w:sz w:val="22"/>
                <w:szCs w:val="22"/>
              </w:rPr>
            </w:pPr>
            <w:r w:rsidRPr="005C6426">
              <w:rPr>
                <w:sz w:val="22"/>
                <w:szCs w:val="22"/>
              </w:rPr>
              <w:t>1</w:t>
            </w:r>
          </w:p>
        </w:tc>
        <w:tc>
          <w:tcPr>
            <w:tcW w:w="1195" w:type="pct"/>
            <w:shd w:val="clear" w:color="000000" w:fill="FFFFFF"/>
            <w:vAlign w:val="center"/>
            <w:hideMark/>
          </w:tcPr>
          <w:p w14:paraId="420185F0" w14:textId="77777777" w:rsidR="00746045" w:rsidRPr="005C6426" w:rsidRDefault="00746045" w:rsidP="00AF24D9">
            <w:pPr>
              <w:jc w:val="center"/>
              <w:rPr>
                <w:sz w:val="22"/>
                <w:szCs w:val="22"/>
              </w:rPr>
            </w:pPr>
            <w:r w:rsidRPr="005C6426">
              <w:rPr>
                <w:sz w:val="22"/>
                <w:szCs w:val="22"/>
              </w:rPr>
              <w:t>Máy đã đưa vào sử dụng, hoạt động tốt, đảm bảo công năng hoạt động, ngoại quan khá mới.</w:t>
            </w:r>
          </w:p>
        </w:tc>
        <w:tc>
          <w:tcPr>
            <w:tcW w:w="2097" w:type="pct"/>
            <w:noWrap/>
            <w:vAlign w:val="center"/>
            <w:hideMark/>
          </w:tcPr>
          <w:p w14:paraId="689F734C" w14:textId="4D1A4A74" w:rsidR="00746045" w:rsidRPr="005C6426" w:rsidRDefault="00AC6358" w:rsidP="00AF24D9">
            <w:pPr>
              <w:jc w:val="center"/>
              <w:rPr>
                <w:sz w:val="22"/>
                <w:szCs w:val="22"/>
              </w:rPr>
            </w:pPr>
            <w:r w:rsidRPr="00AC6358">
              <w:rPr>
                <w:noProof/>
                <w:sz w:val="22"/>
                <w:szCs w:val="22"/>
              </w:rPr>
              <w:drawing>
                <wp:inline distT="0" distB="0" distL="0" distR="0" wp14:anchorId="04A71E6F" wp14:editId="41773966">
                  <wp:extent cx="1175422" cy="880675"/>
                  <wp:effectExtent l="0" t="0" r="5715" b="0"/>
                  <wp:docPr id="59933126" name="Picture 59933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1190887" cy="892262"/>
                          </a:xfrm>
                          <a:prstGeom prst="rect">
                            <a:avLst/>
                          </a:prstGeom>
                        </pic:spPr>
                      </pic:pic>
                    </a:graphicData>
                  </a:graphic>
                </wp:inline>
              </w:drawing>
            </w:r>
          </w:p>
        </w:tc>
      </w:tr>
      <w:tr w:rsidR="00456DEA" w:rsidRPr="005C6426" w14:paraId="75565BC1" w14:textId="77777777" w:rsidTr="002205EE">
        <w:trPr>
          <w:trHeight w:val="20"/>
        </w:trPr>
        <w:tc>
          <w:tcPr>
            <w:tcW w:w="223" w:type="pct"/>
            <w:shd w:val="clear" w:color="000000" w:fill="FFFFFF"/>
            <w:vAlign w:val="center"/>
            <w:hideMark/>
          </w:tcPr>
          <w:p w14:paraId="3B484571" w14:textId="77777777" w:rsidR="00746045" w:rsidRPr="005C6426" w:rsidRDefault="00746045" w:rsidP="00AF24D9">
            <w:pPr>
              <w:jc w:val="center"/>
              <w:rPr>
                <w:sz w:val="22"/>
                <w:szCs w:val="22"/>
              </w:rPr>
            </w:pPr>
            <w:r w:rsidRPr="005C6426">
              <w:rPr>
                <w:sz w:val="22"/>
                <w:szCs w:val="22"/>
              </w:rPr>
              <w:t>3</w:t>
            </w:r>
          </w:p>
        </w:tc>
        <w:tc>
          <w:tcPr>
            <w:tcW w:w="871" w:type="pct"/>
            <w:shd w:val="clear" w:color="000000" w:fill="FFFFFF"/>
            <w:vAlign w:val="center"/>
            <w:hideMark/>
          </w:tcPr>
          <w:p w14:paraId="5E9CDF6F" w14:textId="77777777" w:rsidR="00746045" w:rsidRPr="005C6426" w:rsidRDefault="00746045" w:rsidP="00AF24D9">
            <w:pPr>
              <w:rPr>
                <w:sz w:val="22"/>
                <w:szCs w:val="22"/>
              </w:rPr>
            </w:pPr>
            <w:r w:rsidRPr="005C6426">
              <w:rPr>
                <w:sz w:val="22"/>
                <w:szCs w:val="22"/>
              </w:rPr>
              <w:t>Máy bện dây cáp điện model NB-500</w:t>
            </w:r>
          </w:p>
        </w:tc>
        <w:tc>
          <w:tcPr>
            <w:tcW w:w="255" w:type="pct"/>
            <w:shd w:val="clear" w:color="000000" w:fill="FFFFFF"/>
            <w:vAlign w:val="center"/>
            <w:hideMark/>
          </w:tcPr>
          <w:p w14:paraId="433487EE" w14:textId="77777777" w:rsidR="00746045" w:rsidRPr="005C6426" w:rsidRDefault="00746045" w:rsidP="00AF24D9">
            <w:pPr>
              <w:jc w:val="center"/>
              <w:rPr>
                <w:sz w:val="22"/>
                <w:szCs w:val="22"/>
              </w:rPr>
            </w:pPr>
            <w:r w:rsidRPr="005C6426">
              <w:rPr>
                <w:sz w:val="22"/>
                <w:szCs w:val="22"/>
              </w:rPr>
              <w:t>Bộ</w:t>
            </w:r>
          </w:p>
        </w:tc>
        <w:tc>
          <w:tcPr>
            <w:tcW w:w="359" w:type="pct"/>
            <w:noWrap/>
            <w:vAlign w:val="center"/>
            <w:hideMark/>
          </w:tcPr>
          <w:p w14:paraId="514F90CC" w14:textId="77777777" w:rsidR="00746045" w:rsidRPr="005C6426" w:rsidRDefault="00746045" w:rsidP="00AF24D9">
            <w:pPr>
              <w:jc w:val="center"/>
              <w:rPr>
                <w:sz w:val="22"/>
                <w:szCs w:val="22"/>
              </w:rPr>
            </w:pPr>
            <w:r w:rsidRPr="005C6426">
              <w:rPr>
                <w:sz w:val="22"/>
                <w:szCs w:val="22"/>
              </w:rPr>
              <w:t>1</w:t>
            </w:r>
          </w:p>
        </w:tc>
        <w:tc>
          <w:tcPr>
            <w:tcW w:w="1195" w:type="pct"/>
            <w:shd w:val="clear" w:color="000000" w:fill="FFFFFF"/>
            <w:vAlign w:val="center"/>
            <w:hideMark/>
          </w:tcPr>
          <w:p w14:paraId="51A3FAE3" w14:textId="77777777" w:rsidR="00746045" w:rsidRPr="005C6426" w:rsidRDefault="00746045" w:rsidP="00AF24D9">
            <w:pPr>
              <w:jc w:val="center"/>
              <w:rPr>
                <w:sz w:val="22"/>
                <w:szCs w:val="22"/>
              </w:rPr>
            </w:pPr>
            <w:r w:rsidRPr="005C6426">
              <w:rPr>
                <w:sz w:val="22"/>
                <w:szCs w:val="22"/>
              </w:rPr>
              <w:t>Máy đã đưa vào sử dụng, hoạt động tốt, đảm bảo công năng hoạt động, ngoại quan khá mới.</w:t>
            </w:r>
          </w:p>
        </w:tc>
        <w:tc>
          <w:tcPr>
            <w:tcW w:w="2097" w:type="pct"/>
            <w:noWrap/>
            <w:vAlign w:val="center"/>
            <w:hideMark/>
          </w:tcPr>
          <w:p w14:paraId="1F3953F3" w14:textId="3BA795F5" w:rsidR="00746045" w:rsidRPr="005C6426" w:rsidRDefault="002205EE" w:rsidP="00AF24D9">
            <w:pPr>
              <w:jc w:val="center"/>
              <w:rPr>
                <w:sz w:val="22"/>
                <w:szCs w:val="22"/>
              </w:rPr>
            </w:pPr>
            <w:r w:rsidRPr="002205EE">
              <w:rPr>
                <w:noProof/>
                <w:sz w:val="22"/>
                <w:szCs w:val="22"/>
              </w:rPr>
              <w:drawing>
                <wp:inline distT="0" distB="0" distL="0" distR="0" wp14:anchorId="27309CB7" wp14:editId="30938C5E">
                  <wp:extent cx="888313" cy="1184335"/>
                  <wp:effectExtent l="0" t="0" r="762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896282" cy="1194960"/>
                          </a:xfrm>
                          <a:prstGeom prst="rect">
                            <a:avLst/>
                          </a:prstGeom>
                        </pic:spPr>
                      </pic:pic>
                    </a:graphicData>
                  </a:graphic>
                </wp:inline>
              </w:drawing>
            </w:r>
          </w:p>
        </w:tc>
      </w:tr>
      <w:tr w:rsidR="00456DEA" w:rsidRPr="005C6426" w14:paraId="3427CE5D" w14:textId="77777777" w:rsidTr="002205EE">
        <w:trPr>
          <w:trHeight w:val="20"/>
        </w:trPr>
        <w:tc>
          <w:tcPr>
            <w:tcW w:w="223" w:type="pct"/>
            <w:shd w:val="clear" w:color="000000" w:fill="FFFFFF"/>
            <w:vAlign w:val="center"/>
            <w:hideMark/>
          </w:tcPr>
          <w:p w14:paraId="0D0AEA16" w14:textId="77777777" w:rsidR="00746045" w:rsidRPr="005C6426" w:rsidRDefault="00746045" w:rsidP="00AF24D9">
            <w:pPr>
              <w:jc w:val="center"/>
              <w:rPr>
                <w:sz w:val="22"/>
                <w:szCs w:val="22"/>
              </w:rPr>
            </w:pPr>
            <w:r w:rsidRPr="005C6426">
              <w:rPr>
                <w:sz w:val="22"/>
                <w:szCs w:val="22"/>
              </w:rPr>
              <w:t>4</w:t>
            </w:r>
          </w:p>
        </w:tc>
        <w:tc>
          <w:tcPr>
            <w:tcW w:w="871" w:type="pct"/>
            <w:shd w:val="clear" w:color="000000" w:fill="FFFFFF"/>
            <w:vAlign w:val="center"/>
            <w:hideMark/>
          </w:tcPr>
          <w:p w14:paraId="76C301EA" w14:textId="77777777" w:rsidR="00746045" w:rsidRPr="005C6426" w:rsidRDefault="00746045" w:rsidP="00AF24D9">
            <w:pPr>
              <w:rPr>
                <w:sz w:val="22"/>
                <w:szCs w:val="22"/>
              </w:rPr>
            </w:pPr>
            <w:r w:rsidRPr="005C6426">
              <w:rPr>
                <w:sz w:val="22"/>
                <w:szCs w:val="22"/>
              </w:rPr>
              <w:t>Máy kéo tinh 2 đường kèm ủ liên hoàn model JCJX-DT24/2</w:t>
            </w:r>
          </w:p>
        </w:tc>
        <w:tc>
          <w:tcPr>
            <w:tcW w:w="255" w:type="pct"/>
            <w:shd w:val="clear" w:color="000000" w:fill="FFFFFF"/>
            <w:vAlign w:val="center"/>
            <w:hideMark/>
          </w:tcPr>
          <w:p w14:paraId="322D697E" w14:textId="77777777" w:rsidR="00746045" w:rsidRPr="005C6426" w:rsidRDefault="00746045" w:rsidP="00AF24D9">
            <w:pPr>
              <w:jc w:val="center"/>
              <w:rPr>
                <w:sz w:val="22"/>
                <w:szCs w:val="22"/>
              </w:rPr>
            </w:pPr>
            <w:r w:rsidRPr="005C6426">
              <w:rPr>
                <w:sz w:val="22"/>
                <w:szCs w:val="22"/>
              </w:rPr>
              <w:t>Bộ</w:t>
            </w:r>
          </w:p>
        </w:tc>
        <w:tc>
          <w:tcPr>
            <w:tcW w:w="359" w:type="pct"/>
            <w:noWrap/>
            <w:vAlign w:val="center"/>
            <w:hideMark/>
          </w:tcPr>
          <w:p w14:paraId="1334C771" w14:textId="77777777" w:rsidR="00746045" w:rsidRPr="005C6426" w:rsidRDefault="00746045" w:rsidP="00AF24D9">
            <w:pPr>
              <w:jc w:val="center"/>
              <w:rPr>
                <w:sz w:val="22"/>
                <w:szCs w:val="22"/>
              </w:rPr>
            </w:pPr>
            <w:r w:rsidRPr="005C6426">
              <w:rPr>
                <w:sz w:val="22"/>
                <w:szCs w:val="22"/>
              </w:rPr>
              <w:t>2</w:t>
            </w:r>
          </w:p>
        </w:tc>
        <w:tc>
          <w:tcPr>
            <w:tcW w:w="1195" w:type="pct"/>
            <w:shd w:val="clear" w:color="000000" w:fill="FFFFFF"/>
            <w:vAlign w:val="center"/>
            <w:hideMark/>
          </w:tcPr>
          <w:p w14:paraId="7BE70DC2" w14:textId="77777777" w:rsidR="00746045" w:rsidRPr="005C6426" w:rsidRDefault="00746045" w:rsidP="00AF24D9">
            <w:pPr>
              <w:jc w:val="center"/>
              <w:rPr>
                <w:sz w:val="22"/>
                <w:szCs w:val="22"/>
              </w:rPr>
            </w:pPr>
            <w:r w:rsidRPr="005C6426">
              <w:rPr>
                <w:sz w:val="22"/>
                <w:szCs w:val="22"/>
              </w:rPr>
              <w:t>Máy đã đưa vào sử dụng, hoạt động tốt, đảm bảo công năng hoạt động, ngoại quan khá mới.</w:t>
            </w:r>
          </w:p>
        </w:tc>
        <w:tc>
          <w:tcPr>
            <w:tcW w:w="2097" w:type="pct"/>
            <w:noWrap/>
            <w:vAlign w:val="center"/>
            <w:hideMark/>
          </w:tcPr>
          <w:p w14:paraId="481DA3F5" w14:textId="16FBBA38" w:rsidR="00746045" w:rsidRPr="005C6426" w:rsidRDefault="002205EE" w:rsidP="00AF24D9">
            <w:pPr>
              <w:jc w:val="center"/>
              <w:rPr>
                <w:sz w:val="22"/>
                <w:szCs w:val="22"/>
              </w:rPr>
            </w:pPr>
            <w:r w:rsidRPr="002205EE">
              <w:rPr>
                <w:noProof/>
                <w:sz w:val="22"/>
                <w:szCs w:val="22"/>
              </w:rPr>
              <w:drawing>
                <wp:inline distT="0" distB="0" distL="0" distR="0" wp14:anchorId="5223BE20" wp14:editId="2A36FD6B">
                  <wp:extent cx="1619437" cy="1213349"/>
                  <wp:effectExtent l="0" t="0" r="0" b="635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1640416" cy="1229067"/>
                          </a:xfrm>
                          <a:prstGeom prst="rect">
                            <a:avLst/>
                          </a:prstGeom>
                        </pic:spPr>
                      </pic:pic>
                    </a:graphicData>
                  </a:graphic>
                </wp:inline>
              </w:drawing>
            </w:r>
          </w:p>
        </w:tc>
      </w:tr>
      <w:tr w:rsidR="00456DEA" w:rsidRPr="005C6426" w14:paraId="4D64B6FC" w14:textId="77777777" w:rsidTr="002205EE">
        <w:trPr>
          <w:trHeight w:val="20"/>
        </w:trPr>
        <w:tc>
          <w:tcPr>
            <w:tcW w:w="223" w:type="pct"/>
            <w:shd w:val="clear" w:color="000000" w:fill="FFFFFF"/>
            <w:vAlign w:val="center"/>
            <w:hideMark/>
          </w:tcPr>
          <w:p w14:paraId="76248FE3" w14:textId="77777777" w:rsidR="00746045" w:rsidRPr="005C6426" w:rsidRDefault="00746045" w:rsidP="00AF24D9">
            <w:pPr>
              <w:jc w:val="center"/>
              <w:rPr>
                <w:sz w:val="22"/>
                <w:szCs w:val="22"/>
              </w:rPr>
            </w:pPr>
            <w:r w:rsidRPr="005C6426">
              <w:rPr>
                <w:sz w:val="22"/>
                <w:szCs w:val="22"/>
              </w:rPr>
              <w:lastRenderedPageBreak/>
              <w:t>5</w:t>
            </w:r>
          </w:p>
        </w:tc>
        <w:tc>
          <w:tcPr>
            <w:tcW w:w="871" w:type="pct"/>
            <w:shd w:val="clear" w:color="000000" w:fill="FFFFFF"/>
            <w:vAlign w:val="center"/>
            <w:hideMark/>
          </w:tcPr>
          <w:p w14:paraId="73B0E9F4" w14:textId="796867A4" w:rsidR="00746045" w:rsidRPr="005C6426" w:rsidRDefault="00AC6358" w:rsidP="00AF24D9">
            <w:pPr>
              <w:rPr>
                <w:sz w:val="22"/>
                <w:szCs w:val="22"/>
              </w:rPr>
            </w:pPr>
            <w:r>
              <w:rPr>
                <w:sz w:val="22"/>
                <w:szCs w:val="22"/>
              </w:rPr>
              <w:t xml:space="preserve">Máy đánh cuộn dây </w:t>
            </w:r>
            <w:r w:rsidR="00746045" w:rsidRPr="005C6426">
              <w:rPr>
                <w:sz w:val="22"/>
                <w:szCs w:val="22"/>
              </w:rPr>
              <w:t>án tự động model SCEX-55-1250</w:t>
            </w:r>
          </w:p>
        </w:tc>
        <w:tc>
          <w:tcPr>
            <w:tcW w:w="255" w:type="pct"/>
            <w:shd w:val="clear" w:color="000000" w:fill="FFFFFF"/>
            <w:vAlign w:val="center"/>
            <w:hideMark/>
          </w:tcPr>
          <w:p w14:paraId="650C2475" w14:textId="77777777" w:rsidR="00746045" w:rsidRPr="005C6426" w:rsidRDefault="00746045" w:rsidP="00AF24D9">
            <w:pPr>
              <w:jc w:val="center"/>
              <w:rPr>
                <w:sz w:val="22"/>
                <w:szCs w:val="22"/>
              </w:rPr>
            </w:pPr>
            <w:r w:rsidRPr="005C6426">
              <w:rPr>
                <w:sz w:val="22"/>
                <w:szCs w:val="22"/>
              </w:rPr>
              <w:t>Bộ</w:t>
            </w:r>
          </w:p>
        </w:tc>
        <w:tc>
          <w:tcPr>
            <w:tcW w:w="359" w:type="pct"/>
            <w:noWrap/>
            <w:vAlign w:val="center"/>
            <w:hideMark/>
          </w:tcPr>
          <w:p w14:paraId="1DDF8F39" w14:textId="77777777" w:rsidR="00746045" w:rsidRPr="005C6426" w:rsidRDefault="00746045" w:rsidP="00AF24D9">
            <w:pPr>
              <w:jc w:val="center"/>
              <w:rPr>
                <w:sz w:val="22"/>
                <w:szCs w:val="22"/>
              </w:rPr>
            </w:pPr>
            <w:r w:rsidRPr="005C6426">
              <w:rPr>
                <w:sz w:val="22"/>
                <w:szCs w:val="22"/>
              </w:rPr>
              <w:t>1</w:t>
            </w:r>
          </w:p>
        </w:tc>
        <w:tc>
          <w:tcPr>
            <w:tcW w:w="1195" w:type="pct"/>
            <w:shd w:val="clear" w:color="000000" w:fill="FFFFFF"/>
            <w:vAlign w:val="center"/>
            <w:hideMark/>
          </w:tcPr>
          <w:p w14:paraId="3BF8A30C" w14:textId="77777777" w:rsidR="00746045" w:rsidRPr="005C6426" w:rsidRDefault="00746045" w:rsidP="00AF24D9">
            <w:pPr>
              <w:jc w:val="center"/>
              <w:rPr>
                <w:sz w:val="22"/>
                <w:szCs w:val="22"/>
              </w:rPr>
            </w:pPr>
            <w:r w:rsidRPr="005C6426">
              <w:rPr>
                <w:sz w:val="22"/>
                <w:szCs w:val="22"/>
              </w:rPr>
              <w:t>Máy đã đưa vào sử dụng, hoạt động tốt, đảm bảo công năng hoạt động, ngoại quan khá mới.</w:t>
            </w:r>
          </w:p>
        </w:tc>
        <w:tc>
          <w:tcPr>
            <w:tcW w:w="2097" w:type="pct"/>
            <w:noWrap/>
            <w:vAlign w:val="center"/>
            <w:hideMark/>
          </w:tcPr>
          <w:p w14:paraId="617129FD" w14:textId="6C368B2C" w:rsidR="00746045" w:rsidRPr="005C6426" w:rsidRDefault="00AC6358" w:rsidP="00AF24D9">
            <w:pPr>
              <w:jc w:val="center"/>
              <w:rPr>
                <w:sz w:val="22"/>
                <w:szCs w:val="22"/>
              </w:rPr>
            </w:pPr>
            <w:r w:rsidRPr="00AC6358">
              <w:rPr>
                <w:noProof/>
                <w:sz w:val="22"/>
                <w:szCs w:val="22"/>
              </w:rPr>
              <w:drawing>
                <wp:inline distT="0" distB="0" distL="0" distR="0" wp14:anchorId="03860702" wp14:editId="2A45789D">
                  <wp:extent cx="1413803" cy="1412142"/>
                  <wp:effectExtent l="0" t="0" r="0" b="0"/>
                  <wp:docPr id="59933125" name="Picture 59933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1430449" cy="1428768"/>
                          </a:xfrm>
                          <a:prstGeom prst="rect">
                            <a:avLst/>
                          </a:prstGeom>
                        </pic:spPr>
                      </pic:pic>
                    </a:graphicData>
                  </a:graphic>
                </wp:inline>
              </w:drawing>
            </w:r>
          </w:p>
        </w:tc>
      </w:tr>
      <w:tr w:rsidR="00456DEA" w:rsidRPr="005C6426" w14:paraId="1EF35162" w14:textId="77777777" w:rsidTr="002205EE">
        <w:trPr>
          <w:trHeight w:val="20"/>
        </w:trPr>
        <w:tc>
          <w:tcPr>
            <w:tcW w:w="223" w:type="pct"/>
            <w:shd w:val="clear" w:color="000000" w:fill="FFFFFF"/>
            <w:vAlign w:val="center"/>
            <w:hideMark/>
          </w:tcPr>
          <w:p w14:paraId="2BCCC6DA" w14:textId="77777777" w:rsidR="00746045" w:rsidRPr="005C6426" w:rsidRDefault="00746045" w:rsidP="00AF24D9">
            <w:pPr>
              <w:jc w:val="center"/>
              <w:rPr>
                <w:sz w:val="22"/>
                <w:szCs w:val="22"/>
              </w:rPr>
            </w:pPr>
            <w:r w:rsidRPr="005C6426">
              <w:rPr>
                <w:sz w:val="22"/>
                <w:szCs w:val="22"/>
              </w:rPr>
              <w:t>6</w:t>
            </w:r>
          </w:p>
        </w:tc>
        <w:tc>
          <w:tcPr>
            <w:tcW w:w="871" w:type="pct"/>
            <w:shd w:val="clear" w:color="000000" w:fill="FFFFFF"/>
            <w:vAlign w:val="center"/>
            <w:hideMark/>
          </w:tcPr>
          <w:p w14:paraId="69F562D9" w14:textId="77777777" w:rsidR="00746045" w:rsidRPr="005C6426" w:rsidRDefault="00746045" w:rsidP="00AF24D9">
            <w:pPr>
              <w:rPr>
                <w:sz w:val="22"/>
                <w:szCs w:val="22"/>
              </w:rPr>
            </w:pPr>
            <w:r w:rsidRPr="005C6426">
              <w:rPr>
                <w:sz w:val="22"/>
                <w:szCs w:val="22"/>
              </w:rPr>
              <w:t>Máy bện dây cáp điện model NB-800P</w:t>
            </w:r>
          </w:p>
        </w:tc>
        <w:tc>
          <w:tcPr>
            <w:tcW w:w="255" w:type="pct"/>
            <w:shd w:val="clear" w:color="000000" w:fill="FFFFFF"/>
            <w:vAlign w:val="center"/>
            <w:hideMark/>
          </w:tcPr>
          <w:p w14:paraId="05DE0DE1" w14:textId="77777777" w:rsidR="00746045" w:rsidRPr="005C6426" w:rsidRDefault="00746045" w:rsidP="00AF24D9">
            <w:pPr>
              <w:jc w:val="center"/>
              <w:rPr>
                <w:sz w:val="22"/>
                <w:szCs w:val="22"/>
              </w:rPr>
            </w:pPr>
            <w:r w:rsidRPr="005C6426">
              <w:rPr>
                <w:sz w:val="22"/>
                <w:szCs w:val="22"/>
              </w:rPr>
              <w:t>Bộ</w:t>
            </w:r>
          </w:p>
        </w:tc>
        <w:tc>
          <w:tcPr>
            <w:tcW w:w="359" w:type="pct"/>
            <w:noWrap/>
            <w:vAlign w:val="center"/>
            <w:hideMark/>
          </w:tcPr>
          <w:p w14:paraId="32C72B8F" w14:textId="77777777" w:rsidR="00746045" w:rsidRPr="005C6426" w:rsidRDefault="00746045" w:rsidP="00AF24D9">
            <w:pPr>
              <w:jc w:val="center"/>
              <w:rPr>
                <w:sz w:val="22"/>
                <w:szCs w:val="22"/>
              </w:rPr>
            </w:pPr>
            <w:r w:rsidRPr="005C6426">
              <w:rPr>
                <w:sz w:val="22"/>
                <w:szCs w:val="22"/>
              </w:rPr>
              <w:t>1</w:t>
            </w:r>
          </w:p>
        </w:tc>
        <w:tc>
          <w:tcPr>
            <w:tcW w:w="1195" w:type="pct"/>
            <w:shd w:val="clear" w:color="000000" w:fill="FFFFFF"/>
            <w:vAlign w:val="center"/>
            <w:hideMark/>
          </w:tcPr>
          <w:p w14:paraId="086D72C4" w14:textId="77777777" w:rsidR="00746045" w:rsidRPr="005C6426" w:rsidRDefault="00746045" w:rsidP="00AF24D9">
            <w:pPr>
              <w:jc w:val="center"/>
              <w:rPr>
                <w:sz w:val="22"/>
                <w:szCs w:val="22"/>
              </w:rPr>
            </w:pPr>
            <w:r w:rsidRPr="005C6426">
              <w:rPr>
                <w:sz w:val="22"/>
                <w:szCs w:val="22"/>
              </w:rPr>
              <w:t>Máy đã đưa vào sử dụng, hoạt động tốt, đảm bảo công năng hoạt động, ngoại quan khá mới.</w:t>
            </w:r>
          </w:p>
        </w:tc>
        <w:tc>
          <w:tcPr>
            <w:tcW w:w="2097" w:type="pct"/>
            <w:noWrap/>
            <w:vAlign w:val="center"/>
            <w:hideMark/>
          </w:tcPr>
          <w:p w14:paraId="3136D0C1" w14:textId="77777777" w:rsidR="00746045" w:rsidRPr="005C6426" w:rsidRDefault="00746045" w:rsidP="00AF24D9">
            <w:pPr>
              <w:jc w:val="center"/>
              <w:rPr>
                <w:sz w:val="22"/>
                <w:szCs w:val="22"/>
              </w:rPr>
            </w:pPr>
            <w:r w:rsidRPr="005C6426">
              <w:rPr>
                <w:noProof/>
                <w:sz w:val="22"/>
                <w:szCs w:val="22"/>
              </w:rPr>
              <w:drawing>
                <wp:inline distT="0" distB="0" distL="0" distR="0" wp14:anchorId="1D5DC1E0" wp14:editId="329BE82F">
                  <wp:extent cx="1538877" cy="963101"/>
                  <wp:effectExtent l="0" t="0" r="4445" b="8890"/>
                  <wp:docPr id="113725439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7254397" name="Picture 1"/>
                          <pic:cNvPicPr/>
                        </pic:nvPicPr>
                        <pic:blipFill rotWithShape="1">
                          <a:blip r:embed="rId26" cstate="print">
                            <a:extLst>
                              <a:ext uri="{28A0092B-C50C-407E-A947-70E740481C1C}">
                                <a14:useLocalDpi xmlns:a14="http://schemas.microsoft.com/office/drawing/2010/main"/>
                              </a:ext>
                            </a:extLst>
                          </a:blip>
                          <a:srcRect t="14265" r="-2743"/>
                          <a:stretch/>
                        </pic:blipFill>
                        <pic:spPr bwMode="auto">
                          <a:xfrm>
                            <a:off x="0" y="0"/>
                            <a:ext cx="1577228" cy="987103"/>
                          </a:xfrm>
                          <a:prstGeom prst="rect">
                            <a:avLst/>
                          </a:prstGeom>
                          <a:ln>
                            <a:noFill/>
                          </a:ln>
                          <a:extLst>
                            <a:ext uri="{53640926-AAD7-44D8-BBD7-CCE9431645EC}">
                              <a14:shadowObscured xmlns:a14="http://schemas.microsoft.com/office/drawing/2010/main"/>
                            </a:ext>
                          </a:extLst>
                        </pic:spPr>
                      </pic:pic>
                    </a:graphicData>
                  </a:graphic>
                </wp:inline>
              </w:drawing>
            </w:r>
          </w:p>
        </w:tc>
      </w:tr>
      <w:tr w:rsidR="00456DEA" w:rsidRPr="005C6426" w14:paraId="2D847B44" w14:textId="77777777" w:rsidTr="002205EE">
        <w:trPr>
          <w:trHeight w:val="20"/>
        </w:trPr>
        <w:tc>
          <w:tcPr>
            <w:tcW w:w="223" w:type="pct"/>
            <w:shd w:val="clear" w:color="000000" w:fill="FFFFFF"/>
            <w:vAlign w:val="center"/>
            <w:hideMark/>
          </w:tcPr>
          <w:p w14:paraId="7785EB33" w14:textId="77777777" w:rsidR="00746045" w:rsidRPr="005C6426" w:rsidRDefault="00746045" w:rsidP="00AF24D9">
            <w:pPr>
              <w:jc w:val="center"/>
              <w:rPr>
                <w:sz w:val="22"/>
                <w:szCs w:val="22"/>
              </w:rPr>
            </w:pPr>
            <w:r w:rsidRPr="005C6426">
              <w:rPr>
                <w:sz w:val="22"/>
                <w:szCs w:val="22"/>
              </w:rPr>
              <w:t>7</w:t>
            </w:r>
          </w:p>
        </w:tc>
        <w:tc>
          <w:tcPr>
            <w:tcW w:w="871" w:type="pct"/>
            <w:shd w:val="clear" w:color="000000" w:fill="FFFFFF"/>
            <w:vAlign w:val="center"/>
            <w:hideMark/>
          </w:tcPr>
          <w:p w14:paraId="679CF21F" w14:textId="77777777" w:rsidR="00746045" w:rsidRPr="005C6426" w:rsidRDefault="00746045" w:rsidP="00AF24D9">
            <w:pPr>
              <w:rPr>
                <w:sz w:val="22"/>
                <w:szCs w:val="22"/>
              </w:rPr>
            </w:pPr>
            <w:r w:rsidRPr="005C6426">
              <w:rPr>
                <w:sz w:val="22"/>
                <w:szCs w:val="22"/>
              </w:rPr>
              <w:t>Máy đánh cuộn tự động model C1246</w:t>
            </w:r>
          </w:p>
        </w:tc>
        <w:tc>
          <w:tcPr>
            <w:tcW w:w="255" w:type="pct"/>
            <w:shd w:val="clear" w:color="000000" w:fill="FFFFFF"/>
            <w:vAlign w:val="center"/>
            <w:hideMark/>
          </w:tcPr>
          <w:p w14:paraId="0B016D00" w14:textId="77777777" w:rsidR="00746045" w:rsidRPr="005C6426" w:rsidRDefault="00746045" w:rsidP="00AF24D9">
            <w:pPr>
              <w:jc w:val="center"/>
              <w:rPr>
                <w:sz w:val="22"/>
                <w:szCs w:val="22"/>
              </w:rPr>
            </w:pPr>
            <w:r w:rsidRPr="005C6426">
              <w:rPr>
                <w:sz w:val="22"/>
                <w:szCs w:val="22"/>
              </w:rPr>
              <w:t>Bộ</w:t>
            </w:r>
          </w:p>
        </w:tc>
        <w:tc>
          <w:tcPr>
            <w:tcW w:w="359" w:type="pct"/>
            <w:noWrap/>
            <w:vAlign w:val="center"/>
            <w:hideMark/>
          </w:tcPr>
          <w:p w14:paraId="50BF5564" w14:textId="77777777" w:rsidR="00746045" w:rsidRPr="005C6426" w:rsidRDefault="00746045" w:rsidP="00AF24D9">
            <w:pPr>
              <w:jc w:val="center"/>
              <w:rPr>
                <w:sz w:val="22"/>
                <w:szCs w:val="22"/>
              </w:rPr>
            </w:pPr>
            <w:r w:rsidRPr="005C6426">
              <w:rPr>
                <w:sz w:val="22"/>
                <w:szCs w:val="22"/>
              </w:rPr>
              <w:t>1</w:t>
            </w:r>
          </w:p>
        </w:tc>
        <w:tc>
          <w:tcPr>
            <w:tcW w:w="1195" w:type="pct"/>
            <w:shd w:val="clear" w:color="000000" w:fill="FFFFFF"/>
            <w:vAlign w:val="center"/>
            <w:hideMark/>
          </w:tcPr>
          <w:p w14:paraId="554AF135" w14:textId="77777777" w:rsidR="00746045" w:rsidRPr="005C6426" w:rsidRDefault="00746045" w:rsidP="00AF24D9">
            <w:pPr>
              <w:jc w:val="center"/>
              <w:rPr>
                <w:sz w:val="22"/>
                <w:szCs w:val="22"/>
              </w:rPr>
            </w:pPr>
            <w:r w:rsidRPr="005C6426">
              <w:rPr>
                <w:sz w:val="22"/>
                <w:szCs w:val="22"/>
              </w:rPr>
              <w:t>Máy đã đưa vào sử dụng, hoạt động tốt, đảm bảo công năng hoạt động, ngoại quan khá mới.</w:t>
            </w:r>
          </w:p>
        </w:tc>
        <w:tc>
          <w:tcPr>
            <w:tcW w:w="2097" w:type="pct"/>
            <w:noWrap/>
            <w:vAlign w:val="center"/>
            <w:hideMark/>
          </w:tcPr>
          <w:p w14:paraId="26ABF28B" w14:textId="77777777" w:rsidR="00746045" w:rsidRPr="005C6426" w:rsidRDefault="00746045" w:rsidP="00AF24D9">
            <w:pPr>
              <w:jc w:val="center"/>
              <w:rPr>
                <w:sz w:val="22"/>
                <w:szCs w:val="22"/>
              </w:rPr>
            </w:pPr>
            <w:r w:rsidRPr="005C6426">
              <w:rPr>
                <w:noProof/>
                <w:sz w:val="22"/>
                <w:szCs w:val="22"/>
              </w:rPr>
              <w:drawing>
                <wp:inline distT="0" distB="0" distL="0" distR="0" wp14:anchorId="22B7059F" wp14:editId="38337156">
                  <wp:extent cx="1484439" cy="984575"/>
                  <wp:effectExtent l="0" t="0" r="1905" b="6350"/>
                  <wp:docPr id="107899627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8996273" name="Picture 1"/>
                          <pic:cNvPicPr/>
                        </pic:nvPicPr>
                        <pic:blipFill rotWithShape="1">
                          <a:blip r:embed="rId27" cstate="print">
                            <a:extLst>
                              <a:ext uri="{28A0092B-C50C-407E-A947-70E740481C1C}">
                                <a14:useLocalDpi xmlns:a14="http://schemas.microsoft.com/office/drawing/2010/main"/>
                              </a:ext>
                            </a:extLst>
                          </a:blip>
                          <a:srcRect t="13333" r="2000"/>
                          <a:stretch/>
                        </pic:blipFill>
                        <pic:spPr bwMode="auto">
                          <a:xfrm>
                            <a:off x="0" y="0"/>
                            <a:ext cx="1522940" cy="1010111"/>
                          </a:xfrm>
                          <a:prstGeom prst="rect">
                            <a:avLst/>
                          </a:prstGeom>
                          <a:ln>
                            <a:noFill/>
                          </a:ln>
                          <a:extLst>
                            <a:ext uri="{53640926-AAD7-44D8-BBD7-CCE9431645EC}">
                              <a14:shadowObscured xmlns:a14="http://schemas.microsoft.com/office/drawing/2010/main"/>
                            </a:ext>
                          </a:extLst>
                        </pic:spPr>
                      </pic:pic>
                    </a:graphicData>
                  </a:graphic>
                </wp:inline>
              </w:drawing>
            </w:r>
          </w:p>
        </w:tc>
      </w:tr>
      <w:tr w:rsidR="00456DEA" w:rsidRPr="005C6426" w14:paraId="11699AAF" w14:textId="77777777" w:rsidTr="002205EE">
        <w:trPr>
          <w:trHeight w:val="20"/>
        </w:trPr>
        <w:tc>
          <w:tcPr>
            <w:tcW w:w="223" w:type="pct"/>
            <w:shd w:val="clear" w:color="000000" w:fill="FFFFFF"/>
            <w:vAlign w:val="center"/>
            <w:hideMark/>
          </w:tcPr>
          <w:p w14:paraId="4E799F18" w14:textId="77777777" w:rsidR="00746045" w:rsidRPr="005C6426" w:rsidRDefault="00746045" w:rsidP="00AF24D9">
            <w:pPr>
              <w:jc w:val="center"/>
              <w:rPr>
                <w:sz w:val="22"/>
                <w:szCs w:val="22"/>
              </w:rPr>
            </w:pPr>
            <w:r w:rsidRPr="005C6426">
              <w:rPr>
                <w:sz w:val="22"/>
                <w:szCs w:val="22"/>
              </w:rPr>
              <w:t>8</w:t>
            </w:r>
          </w:p>
        </w:tc>
        <w:tc>
          <w:tcPr>
            <w:tcW w:w="871" w:type="pct"/>
            <w:shd w:val="clear" w:color="000000" w:fill="FFFFFF"/>
            <w:vAlign w:val="center"/>
            <w:hideMark/>
          </w:tcPr>
          <w:p w14:paraId="2AD928D2" w14:textId="77777777" w:rsidR="00746045" w:rsidRPr="005C6426" w:rsidRDefault="00746045" w:rsidP="00AF24D9">
            <w:pPr>
              <w:rPr>
                <w:sz w:val="22"/>
                <w:szCs w:val="22"/>
              </w:rPr>
            </w:pPr>
            <w:r w:rsidRPr="005C6426">
              <w:rPr>
                <w:sz w:val="22"/>
                <w:szCs w:val="22"/>
              </w:rPr>
              <w:t>Bộ tở dây 42 đầu tở</w:t>
            </w:r>
          </w:p>
        </w:tc>
        <w:tc>
          <w:tcPr>
            <w:tcW w:w="255" w:type="pct"/>
            <w:shd w:val="clear" w:color="000000" w:fill="FFFFFF"/>
            <w:vAlign w:val="center"/>
            <w:hideMark/>
          </w:tcPr>
          <w:p w14:paraId="67FFD69B" w14:textId="77777777" w:rsidR="00746045" w:rsidRPr="005C6426" w:rsidRDefault="00746045" w:rsidP="00AF24D9">
            <w:pPr>
              <w:jc w:val="center"/>
              <w:rPr>
                <w:sz w:val="22"/>
                <w:szCs w:val="22"/>
              </w:rPr>
            </w:pPr>
            <w:r w:rsidRPr="005C6426">
              <w:rPr>
                <w:sz w:val="22"/>
                <w:szCs w:val="22"/>
              </w:rPr>
              <w:t>Bộ</w:t>
            </w:r>
          </w:p>
        </w:tc>
        <w:tc>
          <w:tcPr>
            <w:tcW w:w="359" w:type="pct"/>
            <w:noWrap/>
            <w:vAlign w:val="center"/>
            <w:hideMark/>
          </w:tcPr>
          <w:p w14:paraId="5CD8DBBD" w14:textId="77777777" w:rsidR="00746045" w:rsidRPr="005C6426" w:rsidRDefault="00746045" w:rsidP="00AF24D9">
            <w:pPr>
              <w:jc w:val="center"/>
              <w:rPr>
                <w:sz w:val="22"/>
                <w:szCs w:val="22"/>
              </w:rPr>
            </w:pPr>
            <w:r w:rsidRPr="005C6426">
              <w:rPr>
                <w:sz w:val="22"/>
                <w:szCs w:val="22"/>
              </w:rPr>
              <w:t>1</w:t>
            </w:r>
          </w:p>
        </w:tc>
        <w:tc>
          <w:tcPr>
            <w:tcW w:w="1195" w:type="pct"/>
            <w:shd w:val="clear" w:color="000000" w:fill="FFFFFF"/>
            <w:vAlign w:val="center"/>
            <w:hideMark/>
          </w:tcPr>
          <w:p w14:paraId="6210D8F3" w14:textId="77777777" w:rsidR="00746045" w:rsidRPr="005C6426" w:rsidRDefault="00746045" w:rsidP="00AF24D9">
            <w:pPr>
              <w:jc w:val="center"/>
              <w:rPr>
                <w:sz w:val="22"/>
                <w:szCs w:val="22"/>
              </w:rPr>
            </w:pPr>
            <w:r w:rsidRPr="005C6426">
              <w:rPr>
                <w:sz w:val="22"/>
                <w:szCs w:val="22"/>
              </w:rPr>
              <w:t>Máy đã đưa vào sử dụng, hoạt động tốt, đảm bảo công năng hoạt động, ngoại quan khá mới.</w:t>
            </w:r>
          </w:p>
        </w:tc>
        <w:tc>
          <w:tcPr>
            <w:tcW w:w="2097" w:type="pct"/>
            <w:noWrap/>
            <w:vAlign w:val="center"/>
            <w:hideMark/>
          </w:tcPr>
          <w:p w14:paraId="67DC81BA" w14:textId="1F3C6180" w:rsidR="00746045" w:rsidRPr="005C6426" w:rsidRDefault="00AC2CAF" w:rsidP="00AF24D9">
            <w:pPr>
              <w:jc w:val="center"/>
              <w:rPr>
                <w:sz w:val="22"/>
                <w:szCs w:val="22"/>
              </w:rPr>
            </w:pPr>
            <w:r w:rsidRPr="00AC2CAF">
              <w:rPr>
                <w:noProof/>
                <w:sz w:val="22"/>
                <w:szCs w:val="22"/>
              </w:rPr>
              <w:drawing>
                <wp:inline distT="0" distB="0" distL="0" distR="0" wp14:anchorId="6A7539F3" wp14:editId="791392B4">
                  <wp:extent cx="1543294" cy="713764"/>
                  <wp:effectExtent l="0" t="0" r="0" b="0"/>
                  <wp:docPr id="59933121" name="Picture 59933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rot="10800000" flipV="1">
                            <a:off x="0" y="0"/>
                            <a:ext cx="1584915" cy="733013"/>
                          </a:xfrm>
                          <a:prstGeom prst="rect">
                            <a:avLst/>
                          </a:prstGeom>
                        </pic:spPr>
                      </pic:pic>
                    </a:graphicData>
                  </a:graphic>
                </wp:inline>
              </w:drawing>
            </w:r>
          </w:p>
        </w:tc>
      </w:tr>
      <w:tr w:rsidR="00456DEA" w:rsidRPr="005C6426" w14:paraId="58D8269D" w14:textId="77777777" w:rsidTr="002205EE">
        <w:trPr>
          <w:trHeight w:val="20"/>
        </w:trPr>
        <w:tc>
          <w:tcPr>
            <w:tcW w:w="223" w:type="pct"/>
            <w:shd w:val="clear" w:color="000000" w:fill="FFFFFF"/>
            <w:vAlign w:val="center"/>
            <w:hideMark/>
          </w:tcPr>
          <w:p w14:paraId="1B5FE473" w14:textId="77777777" w:rsidR="00746045" w:rsidRPr="005C6426" w:rsidRDefault="00746045" w:rsidP="00AF24D9">
            <w:pPr>
              <w:jc w:val="center"/>
              <w:rPr>
                <w:sz w:val="22"/>
                <w:szCs w:val="22"/>
              </w:rPr>
            </w:pPr>
            <w:r w:rsidRPr="005C6426">
              <w:rPr>
                <w:sz w:val="22"/>
                <w:szCs w:val="22"/>
              </w:rPr>
              <w:t>9</w:t>
            </w:r>
          </w:p>
        </w:tc>
        <w:tc>
          <w:tcPr>
            <w:tcW w:w="871" w:type="pct"/>
            <w:shd w:val="clear" w:color="000000" w:fill="FFFFFF"/>
            <w:vAlign w:val="center"/>
            <w:hideMark/>
          </w:tcPr>
          <w:p w14:paraId="48CBBE15" w14:textId="77777777" w:rsidR="00746045" w:rsidRPr="005C6426" w:rsidRDefault="00746045" w:rsidP="00AF24D9">
            <w:pPr>
              <w:rPr>
                <w:sz w:val="22"/>
                <w:szCs w:val="22"/>
              </w:rPr>
            </w:pPr>
            <w:r w:rsidRPr="005C6426">
              <w:rPr>
                <w:sz w:val="22"/>
                <w:szCs w:val="22"/>
              </w:rPr>
              <w:t>Dây chuyền máy bọc vỏ dây cáp điện kèm kẻ chỉ màu φ 80+45mm, model SCEX2-80+45</w:t>
            </w:r>
          </w:p>
        </w:tc>
        <w:tc>
          <w:tcPr>
            <w:tcW w:w="255" w:type="pct"/>
            <w:shd w:val="clear" w:color="000000" w:fill="FFFFFF"/>
            <w:vAlign w:val="center"/>
            <w:hideMark/>
          </w:tcPr>
          <w:p w14:paraId="4B480F35" w14:textId="77777777" w:rsidR="00746045" w:rsidRPr="005C6426" w:rsidRDefault="00746045" w:rsidP="00AF24D9">
            <w:pPr>
              <w:jc w:val="center"/>
              <w:rPr>
                <w:sz w:val="22"/>
                <w:szCs w:val="22"/>
              </w:rPr>
            </w:pPr>
            <w:r w:rsidRPr="005C6426">
              <w:rPr>
                <w:sz w:val="22"/>
                <w:szCs w:val="22"/>
              </w:rPr>
              <w:t>Bộ</w:t>
            </w:r>
          </w:p>
        </w:tc>
        <w:tc>
          <w:tcPr>
            <w:tcW w:w="359" w:type="pct"/>
            <w:noWrap/>
            <w:vAlign w:val="center"/>
            <w:hideMark/>
          </w:tcPr>
          <w:p w14:paraId="267C4D75" w14:textId="77777777" w:rsidR="00746045" w:rsidRPr="005C6426" w:rsidRDefault="00746045" w:rsidP="00AF24D9">
            <w:pPr>
              <w:jc w:val="center"/>
              <w:rPr>
                <w:sz w:val="22"/>
                <w:szCs w:val="22"/>
              </w:rPr>
            </w:pPr>
            <w:r w:rsidRPr="005C6426">
              <w:rPr>
                <w:sz w:val="22"/>
                <w:szCs w:val="22"/>
              </w:rPr>
              <w:t>1</w:t>
            </w:r>
          </w:p>
        </w:tc>
        <w:tc>
          <w:tcPr>
            <w:tcW w:w="1195" w:type="pct"/>
            <w:shd w:val="clear" w:color="000000" w:fill="FFFFFF"/>
            <w:vAlign w:val="center"/>
            <w:hideMark/>
          </w:tcPr>
          <w:p w14:paraId="668B1EEF" w14:textId="77777777" w:rsidR="00746045" w:rsidRPr="005C6426" w:rsidRDefault="00746045" w:rsidP="00AF24D9">
            <w:pPr>
              <w:jc w:val="center"/>
              <w:rPr>
                <w:sz w:val="22"/>
                <w:szCs w:val="22"/>
              </w:rPr>
            </w:pPr>
            <w:r w:rsidRPr="005C6426">
              <w:rPr>
                <w:sz w:val="22"/>
                <w:szCs w:val="22"/>
              </w:rPr>
              <w:t>Máy đã đưa vào sử dụng, hoạt động tốt, đảm bảo công năng hoạt động, ngoại quan khá mới.</w:t>
            </w:r>
          </w:p>
        </w:tc>
        <w:tc>
          <w:tcPr>
            <w:tcW w:w="2097" w:type="pct"/>
            <w:noWrap/>
            <w:vAlign w:val="center"/>
            <w:hideMark/>
          </w:tcPr>
          <w:p w14:paraId="527E7841" w14:textId="1E35195B" w:rsidR="00746045" w:rsidRPr="005C6426" w:rsidRDefault="002205EE" w:rsidP="00AF24D9">
            <w:pPr>
              <w:jc w:val="center"/>
              <w:rPr>
                <w:sz w:val="22"/>
                <w:szCs w:val="22"/>
              </w:rPr>
            </w:pPr>
            <w:r w:rsidRPr="002205EE">
              <w:rPr>
                <w:noProof/>
                <w:sz w:val="22"/>
                <w:szCs w:val="22"/>
              </w:rPr>
              <w:drawing>
                <wp:inline distT="0" distB="0" distL="0" distR="0" wp14:anchorId="761A6A2F" wp14:editId="7865633C">
                  <wp:extent cx="1493651" cy="1119106"/>
                  <wp:effectExtent l="0" t="0" r="0" b="508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1514750" cy="1134914"/>
                          </a:xfrm>
                          <a:prstGeom prst="rect">
                            <a:avLst/>
                          </a:prstGeom>
                        </pic:spPr>
                      </pic:pic>
                    </a:graphicData>
                  </a:graphic>
                </wp:inline>
              </w:drawing>
            </w:r>
          </w:p>
        </w:tc>
      </w:tr>
      <w:tr w:rsidR="00456DEA" w:rsidRPr="005C6426" w14:paraId="7B1C9828" w14:textId="77777777" w:rsidTr="002205EE">
        <w:trPr>
          <w:trHeight w:val="20"/>
        </w:trPr>
        <w:tc>
          <w:tcPr>
            <w:tcW w:w="223" w:type="pct"/>
            <w:shd w:val="clear" w:color="000000" w:fill="FFFFFF"/>
            <w:vAlign w:val="center"/>
            <w:hideMark/>
          </w:tcPr>
          <w:p w14:paraId="774E2D13" w14:textId="77777777" w:rsidR="00746045" w:rsidRPr="005C6426" w:rsidRDefault="00746045" w:rsidP="00AF24D9">
            <w:pPr>
              <w:jc w:val="center"/>
              <w:rPr>
                <w:sz w:val="22"/>
                <w:szCs w:val="22"/>
              </w:rPr>
            </w:pPr>
            <w:r w:rsidRPr="005C6426">
              <w:rPr>
                <w:sz w:val="22"/>
                <w:szCs w:val="22"/>
              </w:rPr>
              <w:lastRenderedPageBreak/>
              <w:t>10</w:t>
            </w:r>
          </w:p>
        </w:tc>
        <w:tc>
          <w:tcPr>
            <w:tcW w:w="871" w:type="pct"/>
            <w:shd w:val="clear" w:color="000000" w:fill="FFFFFF"/>
            <w:vAlign w:val="center"/>
            <w:hideMark/>
          </w:tcPr>
          <w:p w14:paraId="0D241C27" w14:textId="77777777" w:rsidR="00746045" w:rsidRPr="005C6426" w:rsidRDefault="00746045" w:rsidP="00AF24D9">
            <w:pPr>
              <w:rPr>
                <w:sz w:val="22"/>
                <w:szCs w:val="22"/>
              </w:rPr>
            </w:pPr>
            <w:r w:rsidRPr="005C6426">
              <w:rPr>
                <w:sz w:val="22"/>
                <w:szCs w:val="22"/>
              </w:rPr>
              <w:t>Dây chuyền máy bọc vỏ dây cáp điện φ 80mm, model SCEX2-80</w:t>
            </w:r>
          </w:p>
        </w:tc>
        <w:tc>
          <w:tcPr>
            <w:tcW w:w="255" w:type="pct"/>
            <w:shd w:val="clear" w:color="000000" w:fill="FFFFFF"/>
            <w:vAlign w:val="center"/>
            <w:hideMark/>
          </w:tcPr>
          <w:p w14:paraId="3D58CD86" w14:textId="77777777" w:rsidR="00746045" w:rsidRPr="005C6426" w:rsidRDefault="00746045" w:rsidP="00AF24D9">
            <w:pPr>
              <w:jc w:val="center"/>
              <w:rPr>
                <w:sz w:val="22"/>
                <w:szCs w:val="22"/>
              </w:rPr>
            </w:pPr>
            <w:r w:rsidRPr="005C6426">
              <w:rPr>
                <w:sz w:val="22"/>
                <w:szCs w:val="22"/>
              </w:rPr>
              <w:t>Bộ</w:t>
            </w:r>
          </w:p>
        </w:tc>
        <w:tc>
          <w:tcPr>
            <w:tcW w:w="359" w:type="pct"/>
            <w:noWrap/>
            <w:vAlign w:val="center"/>
            <w:hideMark/>
          </w:tcPr>
          <w:p w14:paraId="12D160DA" w14:textId="77777777" w:rsidR="00746045" w:rsidRPr="005C6426" w:rsidRDefault="00746045" w:rsidP="00AF24D9">
            <w:pPr>
              <w:jc w:val="center"/>
              <w:rPr>
                <w:sz w:val="22"/>
                <w:szCs w:val="22"/>
              </w:rPr>
            </w:pPr>
            <w:r w:rsidRPr="005C6426">
              <w:rPr>
                <w:sz w:val="22"/>
                <w:szCs w:val="22"/>
              </w:rPr>
              <w:t>1</w:t>
            </w:r>
          </w:p>
        </w:tc>
        <w:tc>
          <w:tcPr>
            <w:tcW w:w="1195" w:type="pct"/>
            <w:shd w:val="clear" w:color="000000" w:fill="FFFFFF"/>
            <w:vAlign w:val="center"/>
            <w:hideMark/>
          </w:tcPr>
          <w:p w14:paraId="1B257571" w14:textId="77777777" w:rsidR="00746045" w:rsidRPr="005C6426" w:rsidRDefault="00746045" w:rsidP="00AF24D9">
            <w:pPr>
              <w:jc w:val="center"/>
              <w:rPr>
                <w:sz w:val="22"/>
                <w:szCs w:val="22"/>
              </w:rPr>
            </w:pPr>
            <w:r w:rsidRPr="005C6426">
              <w:rPr>
                <w:sz w:val="22"/>
                <w:szCs w:val="22"/>
              </w:rPr>
              <w:t>Máy đã đưa vào sử dụng, hoạt động tốt, đảm bảo công năng hoạt động, ngoại quan khá mới.</w:t>
            </w:r>
          </w:p>
        </w:tc>
        <w:tc>
          <w:tcPr>
            <w:tcW w:w="2097" w:type="pct"/>
            <w:noWrap/>
            <w:vAlign w:val="center"/>
            <w:hideMark/>
          </w:tcPr>
          <w:p w14:paraId="2044667D" w14:textId="34D128F4" w:rsidR="00746045" w:rsidRPr="005C6426" w:rsidRDefault="002205EE" w:rsidP="00AF24D9">
            <w:pPr>
              <w:jc w:val="center"/>
              <w:rPr>
                <w:i/>
                <w:iCs/>
                <w:sz w:val="22"/>
                <w:szCs w:val="22"/>
              </w:rPr>
            </w:pPr>
            <w:r w:rsidRPr="002205EE">
              <w:rPr>
                <w:i/>
                <w:iCs/>
                <w:noProof/>
                <w:sz w:val="22"/>
                <w:szCs w:val="22"/>
              </w:rPr>
              <w:drawing>
                <wp:inline distT="0" distB="0" distL="0" distR="0" wp14:anchorId="571CF9BF" wp14:editId="5834AAA7">
                  <wp:extent cx="1150279" cy="861837"/>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rot="10800000" flipV="1">
                            <a:off x="0" y="0"/>
                            <a:ext cx="1166488" cy="873982"/>
                          </a:xfrm>
                          <a:prstGeom prst="rect">
                            <a:avLst/>
                          </a:prstGeom>
                        </pic:spPr>
                      </pic:pic>
                    </a:graphicData>
                  </a:graphic>
                </wp:inline>
              </w:drawing>
            </w:r>
          </w:p>
        </w:tc>
      </w:tr>
      <w:tr w:rsidR="00456DEA" w:rsidRPr="005C6426" w14:paraId="50CCDB42" w14:textId="77777777" w:rsidTr="002205EE">
        <w:trPr>
          <w:trHeight w:val="20"/>
        </w:trPr>
        <w:tc>
          <w:tcPr>
            <w:tcW w:w="223" w:type="pct"/>
            <w:shd w:val="clear" w:color="000000" w:fill="FFFFFF"/>
            <w:vAlign w:val="center"/>
            <w:hideMark/>
          </w:tcPr>
          <w:p w14:paraId="13063311" w14:textId="77777777" w:rsidR="00746045" w:rsidRPr="005C6426" w:rsidRDefault="00746045" w:rsidP="00AF24D9">
            <w:pPr>
              <w:jc w:val="center"/>
              <w:rPr>
                <w:sz w:val="22"/>
                <w:szCs w:val="22"/>
              </w:rPr>
            </w:pPr>
            <w:r w:rsidRPr="005C6426">
              <w:rPr>
                <w:sz w:val="22"/>
                <w:szCs w:val="22"/>
              </w:rPr>
              <w:t>11</w:t>
            </w:r>
          </w:p>
        </w:tc>
        <w:tc>
          <w:tcPr>
            <w:tcW w:w="871" w:type="pct"/>
            <w:shd w:val="clear" w:color="000000" w:fill="FFFFFF"/>
            <w:vAlign w:val="center"/>
            <w:hideMark/>
          </w:tcPr>
          <w:p w14:paraId="6FE1C274" w14:textId="77777777" w:rsidR="00746045" w:rsidRPr="005C6426" w:rsidRDefault="00746045" w:rsidP="00AF24D9">
            <w:pPr>
              <w:rPr>
                <w:sz w:val="22"/>
                <w:szCs w:val="22"/>
              </w:rPr>
            </w:pPr>
            <w:r w:rsidRPr="005C6426">
              <w:rPr>
                <w:sz w:val="22"/>
                <w:szCs w:val="22"/>
              </w:rPr>
              <w:t>Dây chuyền máy bện dây cáp điện model JC-1000/4</w:t>
            </w:r>
          </w:p>
        </w:tc>
        <w:tc>
          <w:tcPr>
            <w:tcW w:w="255" w:type="pct"/>
            <w:shd w:val="clear" w:color="000000" w:fill="FFFFFF"/>
            <w:vAlign w:val="center"/>
            <w:hideMark/>
          </w:tcPr>
          <w:p w14:paraId="42EDCD95" w14:textId="77777777" w:rsidR="00746045" w:rsidRPr="005C6426" w:rsidRDefault="00746045" w:rsidP="00AF24D9">
            <w:pPr>
              <w:jc w:val="center"/>
              <w:rPr>
                <w:sz w:val="22"/>
                <w:szCs w:val="22"/>
              </w:rPr>
            </w:pPr>
            <w:r w:rsidRPr="005C6426">
              <w:rPr>
                <w:sz w:val="22"/>
                <w:szCs w:val="22"/>
              </w:rPr>
              <w:t>Bộ</w:t>
            </w:r>
          </w:p>
        </w:tc>
        <w:tc>
          <w:tcPr>
            <w:tcW w:w="359" w:type="pct"/>
            <w:noWrap/>
            <w:vAlign w:val="center"/>
            <w:hideMark/>
          </w:tcPr>
          <w:p w14:paraId="37F4A745" w14:textId="77777777" w:rsidR="00746045" w:rsidRPr="005C6426" w:rsidRDefault="00746045" w:rsidP="00AF24D9">
            <w:pPr>
              <w:jc w:val="center"/>
              <w:rPr>
                <w:sz w:val="22"/>
                <w:szCs w:val="22"/>
              </w:rPr>
            </w:pPr>
            <w:r w:rsidRPr="005C6426">
              <w:rPr>
                <w:sz w:val="22"/>
                <w:szCs w:val="22"/>
              </w:rPr>
              <w:t>1</w:t>
            </w:r>
          </w:p>
        </w:tc>
        <w:tc>
          <w:tcPr>
            <w:tcW w:w="1195" w:type="pct"/>
            <w:shd w:val="clear" w:color="000000" w:fill="FFFFFF"/>
            <w:vAlign w:val="center"/>
            <w:hideMark/>
          </w:tcPr>
          <w:p w14:paraId="73C1C4A4" w14:textId="77777777" w:rsidR="00746045" w:rsidRPr="005C6426" w:rsidRDefault="00746045" w:rsidP="00AF24D9">
            <w:pPr>
              <w:jc w:val="center"/>
              <w:rPr>
                <w:sz w:val="22"/>
                <w:szCs w:val="22"/>
              </w:rPr>
            </w:pPr>
            <w:r w:rsidRPr="005C6426">
              <w:rPr>
                <w:sz w:val="22"/>
                <w:szCs w:val="22"/>
              </w:rPr>
              <w:t>Máy đã đưa vào sử dụng, hoạt động tốt, đảm bảo công năng hoạt động, ngoại quan khá mới.</w:t>
            </w:r>
          </w:p>
        </w:tc>
        <w:tc>
          <w:tcPr>
            <w:tcW w:w="2097" w:type="pct"/>
            <w:noWrap/>
            <w:vAlign w:val="center"/>
            <w:hideMark/>
          </w:tcPr>
          <w:p w14:paraId="358BD73C" w14:textId="29A9D41F" w:rsidR="00746045" w:rsidRPr="005C6426" w:rsidRDefault="00AC6358" w:rsidP="00AF24D9">
            <w:pPr>
              <w:jc w:val="center"/>
              <w:rPr>
                <w:i/>
                <w:iCs/>
                <w:sz w:val="22"/>
                <w:szCs w:val="22"/>
              </w:rPr>
            </w:pPr>
            <w:r w:rsidRPr="00AC6358">
              <w:rPr>
                <w:i/>
                <w:iCs/>
                <w:noProof/>
                <w:sz w:val="22"/>
                <w:szCs w:val="22"/>
              </w:rPr>
              <w:drawing>
                <wp:inline distT="0" distB="0" distL="0" distR="0" wp14:anchorId="733B8532" wp14:editId="1867FF0D">
                  <wp:extent cx="1194484" cy="894956"/>
                  <wp:effectExtent l="0" t="0" r="5715" b="635"/>
                  <wp:docPr id="59933124" name="Picture 59933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1214923" cy="910270"/>
                          </a:xfrm>
                          <a:prstGeom prst="rect">
                            <a:avLst/>
                          </a:prstGeom>
                        </pic:spPr>
                      </pic:pic>
                    </a:graphicData>
                  </a:graphic>
                </wp:inline>
              </w:drawing>
            </w:r>
          </w:p>
        </w:tc>
      </w:tr>
      <w:tr w:rsidR="00456DEA" w:rsidRPr="005C6426" w14:paraId="0D3EB2ED" w14:textId="77777777" w:rsidTr="002205EE">
        <w:trPr>
          <w:trHeight w:val="20"/>
        </w:trPr>
        <w:tc>
          <w:tcPr>
            <w:tcW w:w="223" w:type="pct"/>
            <w:shd w:val="clear" w:color="000000" w:fill="FFFFFF"/>
            <w:vAlign w:val="center"/>
            <w:hideMark/>
          </w:tcPr>
          <w:p w14:paraId="5E04513C" w14:textId="77777777" w:rsidR="00746045" w:rsidRPr="005C6426" w:rsidRDefault="00746045" w:rsidP="00AF24D9">
            <w:pPr>
              <w:jc w:val="center"/>
              <w:rPr>
                <w:sz w:val="22"/>
                <w:szCs w:val="22"/>
              </w:rPr>
            </w:pPr>
            <w:r w:rsidRPr="005C6426">
              <w:rPr>
                <w:sz w:val="22"/>
                <w:szCs w:val="22"/>
              </w:rPr>
              <w:t>12</w:t>
            </w:r>
          </w:p>
        </w:tc>
        <w:tc>
          <w:tcPr>
            <w:tcW w:w="871" w:type="pct"/>
            <w:shd w:val="clear" w:color="000000" w:fill="FFFFFF"/>
            <w:vAlign w:val="center"/>
            <w:hideMark/>
          </w:tcPr>
          <w:p w14:paraId="66AD57F7" w14:textId="77777777" w:rsidR="00746045" w:rsidRPr="005C6426" w:rsidRDefault="00746045" w:rsidP="00AF24D9">
            <w:pPr>
              <w:rPr>
                <w:sz w:val="22"/>
                <w:szCs w:val="22"/>
              </w:rPr>
            </w:pPr>
            <w:r w:rsidRPr="005C6426">
              <w:rPr>
                <w:sz w:val="22"/>
                <w:szCs w:val="22"/>
              </w:rPr>
              <w:t>Tổ hợp máy móc, thiết bị dùng kéo trung gian kềm ủ liên hoàn dây đồng model JCJX-17DHT/250TB</w:t>
            </w:r>
          </w:p>
        </w:tc>
        <w:tc>
          <w:tcPr>
            <w:tcW w:w="255" w:type="pct"/>
            <w:shd w:val="clear" w:color="000000" w:fill="FFFFFF"/>
            <w:vAlign w:val="center"/>
            <w:hideMark/>
          </w:tcPr>
          <w:p w14:paraId="23149186" w14:textId="77777777" w:rsidR="00746045" w:rsidRPr="005C6426" w:rsidRDefault="00746045" w:rsidP="00AF24D9">
            <w:pPr>
              <w:jc w:val="center"/>
              <w:rPr>
                <w:sz w:val="22"/>
                <w:szCs w:val="22"/>
              </w:rPr>
            </w:pPr>
            <w:r w:rsidRPr="005C6426">
              <w:rPr>
                <w:sz w:val="22"/>
                <w:szCs w:val="22"/>
              </w:rPr>
              <w:t>Bộ</w:t>
            </w:r>
          </w:p>
        </w:tc>
        <w:tc>
          <w:tcPr>
            <w:tcW w:w="359" w:type="pct"/>
            <w:noWrap/>
            <w:vAlign w:val="center"/>
            <w:hideMark/>
          </w:tcPr>
          <w:p w14:paraId="671F7FA5" w14:textId="77777777" w:rsidR="00746045" w:rsidRPr="005C6426" w:rsidRDefault="00746045" w:rsidP="00AF24D9">
            <w:pPr>
              <w:jc w:val="center"/>
              <w:rPr>
                <w:sz w:val="22"/>
                <w:szCs w:val="22"/>
              </w:rPr>
            </w:pPr>
            <w:r w:rsidRPr="005C6426">
              <w:rPr>
                <w:sz w:val="22"/>
                <w:szCs w:val="22"/>
              </w:rPr>
              <w:t>1</w:t>
            </w:r>
          </w:p>
        </w:tc>
        <w:tc>
          <w:tcPr>
            <w:tcW w:w="1195" w:type="pct"/>
            <w:shd w:val="clear" w:color="000000" w:fill="FFFFFF"/>
            <w:vAlign w:val="center"/>
            <w:hideMark/>
          </w:tcPr>
          <w:p w14:paraId="121BD404" w14:textId="77777777" w:rsidR="00746045" w:rsidRPr="005C6426" w:rsidRDefault="00746045" w:rsidP="00AF24D9">
            <w:pPr>
              <w:jc w:val="center"/>
              <w:rPr>
                <w:sz w:val="22"/>
                <w:szCs w:val="22"/>
              </w:rPr>
            </w:pPr>
            <w:r w:rsidRPr="005C6426">
              <w:rPr>
                <w:sz w:val="22"/>
                <w:szCs w:val="22"/>
              </w:rPr>
              <w:t>Máy đã đưa vào sử dụng, hoạt động tốt, đảm bảo công năng hoạt động, ngoại quan khá mới.</w:t>
            </w:r>
          </w:p>
        </w:tc>
        <w:tc>
          <w:tcPr>
            <w:tcW w:w="2097" w:type="pct"/>
            <w:noWrap/>
            <w:vAlign w:val="center"/>
            <w:hideMark/>
          </w:tcPr>
          <w:p w14:paraId="5A370EC6" w14:textId="19E8CFD4" w:rsidR="00746045" w:rsidRPr="005C6426" w:rsidRDefault="00AC2CAF" w:rsidP="00AF24D9">
            <w:pPr>
              <w:jc w:val="center"/>
              <w:rPr>
                <w:sz w:val="22"/>
                <w:szCs w:val="22"/>
              </w:rPr>
            </w:pPr>
            <w:r w:rsidRPr="00AC2CAF">
              <w:rPr>
                <w:noProof/>
                <w:sz w:val="22"/>
                <w:szCs w:val="22"/>
              </w:rPr>
              <w:drawing>
                <wp:inline distT="0" distB="0" distL="0" distR="0" wp14:anchorId="1379C3D9" wp14:editId="5DA0231A">
                  <wp:extent cx="1031809" cy="1249680"/>
                  <wp:effectExtent l="0" t="0" r="0" b="7620"/>
                  <wp:docPr id="59933120" name="Picture 59933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1051122" cy="1273071"/>
                          </a:xfrm>
                          <a:prstGeom prst="rect">
                            <a:avLst/>
                          </a:prstGeom>
                        </pic:spPr>
                      </pic:pic>
                    </a:graphicData>
                  </a:graphic>
                </wp:inline>
              </w:drawing>
            </w:r>
          </w:p>
        </w:tc>
      </w:tr>
      <w:tr w:rsidR="00456DEA" w:rsidRPr="005C6426" w14:paraId="522B4FD7" w14:textId="77777777" w:rsidTr="002205EE">
        <w:trPr>
          <w:trHeight w:val="20"/>
        </w:trPr>
        <w:tc>
          <w:tcPr>
            <w:tcW w:w="223" w:type="pct"/>
            <w:shd w:val="clear" w:color="000000" w:fill="FFFFFF"/>
            <w:vAlign w:val="center"/>
            <w:hideMark/>
          </w:tcPr>
          <w:p w14:paraId="3962DE47" w14:textId="77777777" w:rsidR="00746045" w:rsidRPr="005C6426" w:rsidRDefault="00746045" w:rsidP="00AF24D9">
            <w:pPr>
              <w:jc w:val="center"/>
              <w:rPr>
                <w:sz w:val="22"/>
                <w:szCs w:val="22"/>
              </w:rPr>
            </w:pPr>
            <w:r w:rsidRPr="005C6426">
              <w:rPr>
                <w:sz w:val="22"/>
                <w:szCs w:val="22"/>
              </w:rPr>
              <w:t>13</w:t>
            </w:r>
          </w:p>
        </w:tc>
        <w:tc>
          <w:tcPr>
            <w:tcW w:w="871" w:type="pct"/>
            <w:shd w:val="clear" w:color="000000" w:fill="FFFFFF"/>
            <w:vAlign w:val="center"/>
            <w:hideMark/>
          </w:tcPr>
          <w:p w14:paraId="20F61BC4" w14:textId="77777777" w:rsidR="00746045" w:rsidRPr="005C6426" w:rsidRDefault="00746045" w:rsidP="00AF24D9">
            <w:pPr>
              <w:rPr>
                <w:sz w:val="22"/>
                <w:szCs w:val="22"/>
              </w:rPr>
            </w:pPr>
            <w:r w:rsidRPr="005C6426">
              <w:rPr>
                <w:sz w:val="22"/>
                <w:szCs w:val="22"/>
              </w:rPr>
              <w:t>Tổ hợp máy kéo tinh 2 đường kèm ủ liên hoàn dây đồng model JCJX-DT24/2</w:t>
            </w:r>
          </w:p>
        </w:tc>
        <w:tc>
          <w:tcPr>
            <w:tcW w:w="255" w:type="pct"/>
            <w:shd w:val="clear" w:color="000000" w:fill="FFFFFF"/>
            <w:vAlign w:val="center"/>
            <w:hideMark/>
          </w:tcPr>
          <w:p w14:paraId="1C93FD1B" w14:textId="77777777" w:rsidR="00746045" w:rsidRPr="005C6426" w:rsidRDefault="00746045" w:rsidP="00AF24D9">
            <w:pPr>
              <w:jc w:val="center"/>
              <w:rPr>
                <w:sz w:val="22"/>
                <w:szCs w:val="22"/>
              </w:rPr>
            </w:pPr>
            <w:r w:rsidRPr="005C6426">
              <w:rPr>
                <w:sz w:val="22"/>
                <w:szCs w:val="22"/>
              </w:rPr>
              <w:t>Bộ</w:t>
            </w:r>
          </w:p>
        </w:tc>
        <w:tc>
          <w:tcPr>
            <w:tcW w:w="359" w:type="pct"/>
            <w:noWrap/>
            <w:vAlign w:val="center"/>
            <w:hideMark/>
          </w:tcPr>
          <w:p w14:paraId="7461B28C" w14:textId="77777777" w:rsidR="00746045" w:rsidRPr="005C6426" w:rsidRDefault="00746045" w:rsidP="00AF24D9">
            <w:pPr>
              <w:jc w:val="center"/>
              <w:rPr>
                <w:sz w:val="22"/>
                <w:szCs w:val="22"/>
              </w:rPr>
            </w:pPr>
            <w:r w:rsidRPr="005C6426">
              <w:rPr>
                <w:sz w:val="22"/>
                <w:szCs w:val="22"/>
              </w:rPr>
              <w:t>2</w:t>
            </w:r>
          </w:p>
        </w:tc>
        <w:tc>
          <w:tcPr>
            <w:tcW w:w="1195" w:type="pct"/>
            <w:shd w:val="clear" w:color="000000" w:fill="FFFFFF"/>
            <w:vAlign w:val="center"/>
            <w:hideMark/>
          </w:tcPr>
          <w:p w14:paraId="6EBDBCBC" w14:textId="77777777" w:rsidR="00746045" w:rsidRPr="005C6426" w:rsidRDefault="00746045" w:rsidP="00AF24D9">
            <w:pPr>
              <w:jc w:val="center"/>
              <w:rPr>
                <w:sz w:val="22"/>
                <w:szCs w:val="22"/>
              </w:rPr>
            </w:pPr>
            <w:r w:rsidRPr="005C6426">
              <w:rPr>
                <w:sz w:val="22"/>
                <w:szCs w:val="22"/>
              </w:rPr>
              <w:t>Máy đã đưa vào sử dụng, hoạt động tốt, đảm bảo công năng hoạt động, ngoại quan khá mới.</w:t>
            </w:r>
          </w:p>
        </w:tc>
        <w:tc>
          <w:tcPr>
            <w:tcW w:w="2097" w:type="pct"/>
            <w:noWrap/>
            <w:vAlign w:val="center"/>
            <w:hideMark/>
          </w:tcPr>
          <w:p w14:paraId="60C073E7" w14:textId="573FC4F2" w:rsidR="00746045" w:rsidRPr="005C6426" w:rsidRDefault="002205EE" w:rsidP="00AF24D9">
            <w:pPr>
              <w:jc w:val="center"/>
              <w:rPr>
                <w:i/>
                <w:iCs/>
                <w:sz w:val="22"/>
                <w:szCs w:val="22"/>
              </w:rPr>
            </w:pPr>
            <w:r w:rsidRPr="002205EE">
              <w:rPr>
                <w:i/>
                <w:iCs/>
                <w:noProof/>
                <w:sz w:val="22"/>
                <w:szCs w:val="22"/>
              </w:rPr>
              <w:drawing>
                <wp:inline distT="0" distB="0" distL="0" distR="0" wp14:anchorId="44735A25" wp14:editId="5D19BC93">
                  <wp:extent cx="1141730" cy="1522201"/>
                  <wp:effectExtent l="0" t="0" r="1270" b="190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1163665" cy="1551446"/>
                          </a:xfrm>
                          <a:prstGeom prst="rect">
                            <a:avLst/>
                          </a:prstGeom>
                        </pic:spPr>
                      </pic:pic>
                    </a:graphicData>
                  </a:graphic>
                </wp:inline>
              </w:drawing>
            </w:r>
          </w:p>
        </w:tc>
      </w:tr>
      <w:tr w:rsidR="00456DEA" w:rsidRPr="005C6426" w14:paraId="492B9ACA" w14:textId="77777777" w:rsidTr="002205EE">
        <w:trPr>
          <w:trHeight w:val="20"/>
        </w:trPr>
        <w:tc>
          <w:tcPr>
            <w:tcW w:w="223" w:type="pct"/>
            <w:shd w:val="clear" w:color="000000" w:fill="FFFFFF"/>
            <w:vAlign w:val="center"/>
            <w:hideMark/>
          </w:tcPr>
          <w:p w14:paraId="62A2CCA9" w14:textId="77777777" w:rsidR="00746045" w:rsidRPr="005C6426" w:rsidRDefault="00746045" w:rsidP="00AF24D9">
            <w:pPr>
              <w:jc w:val="center"/>
              <w:rPr>
                <w:sz w:val="22"/>
                <w:szCs w:val="22"/>
              </w:rPr>
            </w:pPr>
            <w:r w:rsidRPr="005C6426">
              <w:rPr>
                <w:sz w:val="22"/>
                <w:szCs w:val="22"/>
              </w:rPr>
              <w:t>14</w:t>
            </w:r>
          </w:p>
        </w:tc>
        <w:tc>
          <w:tcPr>
            <w:tcW w:w="871" w:type="pct"/>
            <w:shd w:val="clear" w:color="000000" w:fill="FFFFFF"/>
            <w:vAlign w:val="center"/>
            <w:hideMark/>
          </w:tcPr>
          <w:p w14:paraId="1A925C45" w14:textId="77777777" w:rsidR="00746045" w:rsidRPr="005C6426" w:rsidRDefault="00746045" w:rsidP="00AF24D9">
            <w:pPr>
              <w:rPr>
                <w:sz w:val="22"/>
                <w:szCs w:val="22"/>
              </w:rPr>
            </w:pPr>
            <w:r w:rsidRPr="005C6426">
              <w:rPr>
                <w:sz w:val="22"/>
                <w:szCs w:val="22"/>
              </w:rPr>
              <w:t>Máy đánh cuộn tự động model C1246</w:t>
            </w:r>
          </w:p>
        </w:tc>
        <w:tc>
          <w:tcPr>
            <w:tcW w:w="255" w:type="pct"/>
            <w:shd w:val="clear" w:color="000000" w:fill="FFFFFF"/>
            <w:vAlign w:val="center"/>
            <w:hideMark/>
          </w:tcPr>
          <w:p w14:paraId="7BEA739E" w14:textId="77777777" w:rsidR="00746045" w:rsidRPr="005C6426" w:rsidRDefault="00746045" w:rsidP="00AF24D9">
            <w:pPr>
              <w:jc w:val="center"/>
              <w:rPr>
                <w:sz w:val="22"/>
                <w:szCs w:val="22"/>
              </w:rPr>
            </w:pPr>
            <w:r w:rsidRPr="005C6426">
              <w:rPr>
                <w:sz w:val="22"/>
                <w:szCs w:val="22"/>
              </w:rPr>
              <w:t>Bộ</w:t>
            </w:r>
          </w:p>
        </w:tc>
        <w:tc>
          <w:tcPr>
            <w:tcW w:w="359" w:type="pct"/>
            <w:noWrap/>
            <w:vAlign w:val="center"/>
            <w:hideMark/>
          </w:tcPr>
          <w:p w14:paraId="6C626936" w14:textId="77777777" w:rsidR="00746045" w:rsidRPr="005C6426" w:rsidRDefault="00746045" w:rsidP="00AF24D9">
            <w:pPr>
              <w:jc w:val="center"/>
              <w:rPr>
                <w:sz w:val="22"/>
                <w:szCs w:val="22"/>
              </w:rPr>
            </w:pPr>
            <w:r w:rsidRPr="005C6426">
              <w:rPr>
                <w:sz w:val="22"/>
                <w:szCs w:val="22"/>
              </w:rPr>
              <w:t>1</w:t>
            </w:r>
          </w:p>
        </w:tc>
        <w:tc>
          <w:tcPr>
            <w:tcW w:w="1195" w:type="pct"/>
            <w:shd w:val="clear" w:color="000000" w:fill="FFFFFF"/>
            <w:vAlign w:val="center"/>
            <w:hideMark/>
          </w:tcPr>
          <w:p w14:paraId="0BF2506F" w14:textId="77777777" w:rsidR="00746045" w:rsidRPr="005C6426" w:rsidRDefault="00746045" w:rsidP="00AF24D9">
            <w:pPr>
              <w:jc w:val="center"/>
              <w:rPr>
                <w:sz w:val="22"/>
                <w:szCs w:val="22"/>
              </w:rPr>
            </w:pPr>
            <w:r w:rsidRPr="005C6426">
              <w:rPr>
                <w:sz w:val="22"/>
                <w:szCs w:val="22"/>
              </w:rPr>
              <w:t>Máy đã đưa vào sử dụng, hoạt động tốt, đảm bảo công năng hoạt động, ngoại quan khá mới.</w:t>
            </w:r>
          </w:p>
        </w:tc>
        <w:tc>
          <w:tcPr>
            <w:tcW w:w="2097" w:type="pct"/>
            <w:noWrap/>
            <w:vAlign w:val="center"/>
            <w:hideMark/>
          </w:tcPr>
          <w:p w14:paraId="46E48E15" w14:textId="0EE9A2E9" w:rsidR="00746045" w:rsidRPr="005C6426" w:rsidRDefault="00AC2CAF" w:rsidP="00AF24D9">
            <w:pPr>
              <w:jc w:val="center"/>
              <w:rPr>
                <w:i/>
                <w:iCs/>
                <w:sz w:val="22"/>
                <w:szCs w:val="22"/>
              </w:rPr>
            </w:pPr>
            <w:r w:rsidRPr="00AC2CAF">
              <w:rPr>
                <w:i/>
                <w:iCs/>
                <w:noProof/>
                <w:sz w:val="22"/>
                <w:szCs w:val="22"/>
              </w:rPr>
              <w:drawing>
                <wp:inline distT="0" distB="0" distL="0" distR="0" wp14:anchorId="341B817D" wp14:editId="0F886376">
                  <wp:extent cx="1318577" cy="987932"/>
                  <wp:effectExtent l="0" t="0" r="0" b="3175"/>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rot="10800000" flipV="1">
                            <a:off x="0" y="0"/>
                            <a:ext cx="1346871" cy="1009131"/>
                          </a:xfrm>
                          <a:prstGeom prst="rect">
                            <a:avLst/>
                          </a:prstGeom>
                        </pic:spPr>
                      </pic:pic>
                    </a:graphicData>
                  </a:graphic>
                </wp:inline>
              </w:drawing>
            </w:r>
          </w:p>
        </w:tc>
      </w:tr>
      <w:tr w:rsidR="00456DEA" w:rsidRPr="005C6426" w14:paraId="146E032B" w14:textId="77777777" w:rsidTr="002205EE">
        <w:trPr>
          <w:trHeight w:val="20"/>
        </w:trPr>
        <w:tc>
          <w:tcPr>
            <w:tcW w:w="223" w:type="pct"/>
            <w:shd w:val="clear" w:color="000000" w:fill="FFFFFF"/>
            <w:vAlign w:val="center"/>
            <w:hideMark/>
          </w:tcPr>
          <w:p w14:paraId="28DE0516" w14:textId="77777777" w:rsidR="00746045" w:rsidRPr="005C6426" w:rsidRDefault="00746045" w:rsidP="00AF24D9">
            <w:pPr>
              <w:jc w:val="center"/>
              <w:rPr>
                <w:sz w:val="22"/>
                <w:szCs w:val="22"/>
              </w:rPr>
            </w:pPr>
            <w:r w:rsidRPr="005C6426">
              <w:rPr>
                <w:sz w:val="22"/>
                <w:szCs w:val="22"/>
              </w:rPr>
              <w:lastRenderedPageBreak/>
              <w:t>15</w:t>
            </w:r>
          </w:p>
        </w:tc>
        <w:tc>
          <w:tcPr>
            <w:tcW w:w="871" w:type="pct"/>
            <w:shd w:val="clear" w:color="000000" w:fill="FFFFFF"/>
            <w:vAlign w:val="center"/>
            <w:hideMark/>
          </w:tcPr>
          <w:p w14:paraId="6875DE54" w14:textId="77777777" w:rsidR="00746045" w:rsidRPr="005C6426" w:rsidRDefault="00746045" w:rsidP="00AF24D9">
            <w:pPr>
              <w:rPr>
                <w:sz w:val="22"/>
                <w:szCs w:val="22"/>
              </w:rPr>
            </w:pPr>
            <w:r w:rsidRPr="005C6426">
              <w:rPr>
                <w:sz w:val="22"/>
                <w:szCs w:val="22"/>
              </w:rPr>
              <w:t>Máy đùn nhựa bọc dây cáp điện φ 80+45mm, model SJ80+45</w:t>
            </w:r>
          </w:p>
        </w:tc>
        <w:tc>
          <w:tcPr>
            <w:tcW w:w="255" w:type="pct"/>
            <w:shd w:val="clear" w:color="000000" w:fill="FFFFFF"/>
            <w:vAlign w:val="center"/>
            <w:hideMark/>
          </w:tcPr>
          <w:p w14:paraId="0CDF2558" w14:textId="77777777" w:rsidR="00746045" w:rsidRPr="005C6426" w:rsidRDefault="00746045" w:rsidP="00AF24D9">
            <w:pPr>
              <w:jc w:val="center"/>
              <w:rPr>
                <w:sz w:val="22"/>
                <w:szCs w:val="22"/>
              </w:rPr>
            </w:pPr>
            <w:r w:rsidRPr="005C6426">
              <w:rPr>
                <w:sz w:val="22"/>
                <w:szCs w:val="22"/>
              </w:rPr>
              <w:t>Bộ</w:t>
            </w:r>
          </w:p>
        </w:tc>
        <w:tc>
          <w:tcPr>
            <w:tcW w:w="359" w:type="pct"/>
            <w:noWrap/>
            <w:vAlign w:val="center"/>
            <w:hideMark/>
          </w:tcPr>
          <w:p w14:paraId="67A858DD" w14:textId="77777777" w:rsidR="00746045" w:rsidRPr="005C6426" w:rsidRDefault="00746045" w:rsidP="00AF24D9">
            <w:pPr>
              <w:jc w:val="center"/>
              <w:rPr>
                <w:sz w:val="22"/>
                <w:szCs w:val="22"/>
              </w:rPr>
            </w:pPr>
            <w:r w:rsidRPr="005C6426">
              <w:rPr>
                <w:sz w:val="22"/>
                <w:szCs w:val="22"/>
              </w:rPr>
              <w:t>1</w:t>
            </w:r>
          </w:p>
        </w:tc>
        <w:tc>
          <w:tcPr>
            <w:tcW w:w="1195" w:type="pct"/>
            <w:shd w:val="clear" w:color="000000" w:fill="FFFFFF"/>
            <w:vAlign w:val="center"/>
            <w:hideMark/>
          </w:tcPr>
          <w:p w14:paraId="790CC089" w14:textId="77777777" w:rsidR="00746045" w:rsidRPr="005C6426" w:rsidRDefault="00746045" w:rsidP="00AF24D9">
            <w:pPr>
              <w:jc w:val="center"/>
              <w:rPr>
                <w:sz w:val="22"/>
                <w:szCs w:val="22"/>
              </w:rPr>
            </w:pPr>
            <w:r w:rsidRPr="005C6426">
              <w:rPr>
                <w:sz w:val="22"/>
                <w:szCs w:val="22"/>
              </w:rPr>
              <w:t>Máy đã đưa vào sử dụng, hoạt động tốt, đảm bảo công năng hoạt động, ngoại quan khá mới.</w:t>
            </w:r>
          </w:p>
        </w:tc>
        <w:tc>
          <w:tcPr>
            <w:tcW w:w="2097" w:type="pct"/>
            <w:noWrap/>
            <w:vAlign w:val="center"/>
            <w:hideMark/>
          </w:tcPr>
          <w:p w14:paraId="24E23091" w14:textId="73B3A0E4" w:rsidR="00746045" w:rsidRPr="005C6426" w:rsidRDefault="00AC6358" w:rsidP="00AF24D9">
            <w:pPr>
              <w:jc w:val="center"/>
              <w:rPr>
                <w:sz w:val="22"/>
                <w:szCs w:val="22"/>
              </w:rPr>
            </w:pPr>
            <w:r w:rsidRPr="00AC6358">
              <w:rPr>
                <w:noProof/>
                <w:sz w:val="22"/>
                <w:szCs w:val="22"/>
              </w:rPr>
              <w:drawing>
                <wp:inline distT="0" distB="0" distL="0" distR="0" wp14:anchorId="4D303F7E" wp14:editId="7B4D59ED">
                  <wp:extent cx="1305514" cy="978145"/>
                  <wp:effectExtent l="0" t="0" r="9525" b="0"/>
                  <wp:docPr id="59933123" name="Picture 59933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1323884" cy="991909"/>
                          </a:xfrm>
                          <a:prstGeom prst="rect">
                            <a:avLst/>
                          </a:prstGeom>
                        </pic:spPr>
                      </pic:pic>
                    </a:graphicData>
                  </a:graphic>
                </wp:inline>
              </w:drawing>
            </w:r>
          </w:p>
        </w:tc>
      </w:tr>
      <w:tr w:rsidR="00456DEA" w:rsidRPr="005C6426" w14:paraId="78412EF0" w14:textId="77777777" w:rsidTr="002205EE">
        <w:trPr>
          <w:trHeight w:val="20"/>
        </w:trPr>
        <w:tc>
          <w:tcPr>
            <w:tcW w:w="223" w:type="pct"/>
            <w:shd w:val="clear" w:color="000000" w:fill="FFFFFF"/>
            <w:vAlign w:val="center"/>
            <w:hideMark/>
          </w:tcPr>
          <w:p w14:paraId="5B7C4FF4" w14:textId="77777777" w:rsidR="00746045" w:rsidRPr="005C6426" w:rsidRDefault="00746045" w:rsidP="00AF24D9">
            <w:pPr>
              <w:jc w:val="center"/>
              <w:rPr>
                <w:sz w:val="22"/>
                <w:szCs w:val="22"/>
              </w:rPr>
            </w:pPr>
            <w:r w:rsidRPr="005C6426">
              <w:rPr>
                <w:sz w:val="22"/>
                <w:szCs w:val="22"/>
              </w:rPr>
              <w:t>16</w:t>
            </w:r>
          </w:p>
        </w:tc>
        <w:tc>
          <w:tcPr>
            <w:tcW w:w="871" w:type="pct"/>
            <w:shd w:val="clear" w:color="000000" w:fill="FFFFFF"/>
            <w:vAlign w:val="center"/>
            <w:hideMark/>
          </w:tcPr>
          <w:p w14:paraId="4B141A7B" w14:textId="77777777" w:rsidR="00746045" w:rsidRPr="005C6426" w:rsidRDefault="00746045" w:rsidP="00AF24D9">
            <w:pPr>
              <w:rPr>
                <w:sz w:val="22"/>
                <w:szCs w:val="22"/>
              </w:rPr>
            </w:pPr>
            <w:r w:rsidRPr="005C6426">
              <w:rPr>
                <w:sz w:val="22"/>
                <w:szCs w:val="22"/>
              </w:rPr>
              <w:t>Máy bện dây cáp điện φ 630 model NB-630</w:t>
            </w:r>
          </w:p>
        </w:tc>
        <w:tc>
          <w:tcPr>
            <w:tcW w:w="255" w:type="pct"/>
            <w:shd w:val="clear" w:color="000000" w:fill="FFFFFF"/>
            <w:vAlign w:val="center"/>
            <w:hideMark/>
          </w:tcPr>
          <w:p w14:paraId="5D48CE87" w14:textId="77777777" w:rsidR="00746045" w:rsidRPr="005C6426" w:rsidRDefault="00746045" w:rsidP="00AF24D9">
            <w:pPr>
              <w:jc w:val="center"/>
              <w:rPr>
                <w:sz w:val="22"/>
                <w:szCs w:val="22"/>
              </w:rPr>
            </w:pPr>
            <w:r w:rsidRPr="005C6426">
              <w:rPr>
                <w:sz w:val="22"/>
                <w:szCs w:val="22"/>
              </w:rPr>
              <w:t>Bộ</w:t>
            </w:r>
          </w:p>
        </w:tc>
        <w:tc>
          <w:tcPr>
            <w:tcW w:w="359" w:type="pct"/>
            <w:noWrap/>
            <w:vAlign w:val="center"/>
            <w:hideMark/>
          </w:tcPr>
          <w:p w14:paraId="4D27F5D2" w14:textId="77777777" w:rsidR="00746045" w:rsidRPr="005C6426" w:rsidRDefault="00746045" w:rsidP="00AF24D9">
            <w:pPr>
              <w:jc w:val="center"/>
              <w:rPr>
                <w:sz w:val="22"/>
                <w:szCs w:val="22"/>
              </w:rPr>
            </w:pPr>
            <w:r w:rsidRPr="005C6426">
              <w:rPr>
                <w:sz w:val="22"/>
                <w:szCs w:val="22"/>
              </w:rPr>
              <w:t>1</w:t>
            </w:r>
          </w:p>
        </w:tc>
        <w:tc>
          <w:tcPr>
            <w:tcW w:w="1195" w:type="pct"/>
            <w:shd w:val="clear" w:color="000000" w:fill="FFFFFF"/>
            <w:vAlign w:val="center"/>
            <w:hideMark/>
          </w:tcPr>
          <w:p w14:paraId="7266D33A" w14:textId="77777777" w:rsidR="00746045" w:rsidRPr="005C6426" w:rsidRDefault="00746045" w:rsidP="00AF24D9">
            <w:pPr>
              <w:jc w:val="center"/>
              <w:rPr>
                <w:sz w:val="22"/>
                <w:szCs w:val="22"/>
              </w:rPr>
            </w:pPr>
            <w:r w:rsidRPr="005C6426">
              <w:rPr>
                <w:sz w:val="22"/>
                <w:szCs w:val="22"/>
              </w:rPr>
              <w:t>Máy đã đưa vào sử dụng, hoạt động tốt, đảm bảo công năng hoạt động, ngoại quan khá mới.</w:t>
            </w:r>
          </w:p>
        </w:tc>
        <w:tc>
          <w:tcPr>
            <w:tcW w:w="2097" w:type="pct"/>
            <w:noWrap/>
            <w:vAlign w:val="center"/>
            <w:hideMark/>
          </w:tcPr>
          <w:p w14:paraId="515D02CC" w14:textId="77777777" w:rsidR="00746045" w:rsidRPr="005C6426" w:rsidRDefault="00746045" w:rsidP="00AF24D9">
            <w:pPr>
              <w:jc w:val="center"/>
              <w:rPr>
                <w:sz w:val="22"/>
                <w:szCs w:val="22"/>
              </w:rPr>
            </w:pPr>
            <w:r w:rsidRPr="005C6426">
              <w:rPr>
                <w:noProof/>
                <w:sz w:val="22"/>
                <w:szCs w:val="22"/>
              </w:rPr>
              <w:drawing>
                <wp:inline distT="0" distB="0" distL="0" distR="0" wp14:anchorId="1E854043" wp14:editId="64C72169">
                  <wp:extent cx="1687394" cy="922020"/>
                  <wp:effectExtent l="0" t="0" r="8255" b="0"/>
                  <wp:docPr id="6105789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0578959" name="Picture 1"/>
                          <pic:cNvPicPr/>
                        </pic:nvPicPr>
                        <pic:blipFill rotWithShape="1">
                          <a:blip r:embed="rId35" cstate="print">
                            <a:extLst>
                              <a:ext uri="{28A0092B-C50C-407E-A947-70E740481C1C}">
                                <a14:useLocalDpi xmlns:a14="http://schemas.microsoft.com/office/drawing/2010/main"/>
                              </a:ext>
                            </a:extLst>
                          </a:blip>
                          <a:srcRect l="-2778" t="14958" r="-605" b="9722"/>
                          <a:stretch/>
                        </pic:blipFill>
                        <pic:spPr bwMode="auto">
                          <a:xfrm>
                            <a:off x="0" y="0"/>
                            <a:ext cx="1692625" cy="924878"/>
                          </a:xfrm>
                          <a:prstGeom prst="rect">
                            <a:avLst/>
                          </a:prstGeom>
                          <a:ln>
                            <a:noFill/>
                          </a:ln>
                          <a:extLst>
                            <a:ext uri="{53640926-AAD7-44D8-BBD7-CCE9431645EC}">
                              <a14:shadowObscured xmlns:a14="http://schemas.microsoft.com/office/drawing/2010/main"/>
                            </a:ext>
                          </a:extLst>
                        </pic:spPr>
                      </pic:pic>
                    </a:graphicData>
                  </a:graphic>
                </wp:inline>
              </w:drawing>
            </w:r>
          </w:p>
        </w:tc>
      </w:tr>
      <w:tr w:rsidR="00456DEA" w:rsidRPr="005C6426" w14:paraId="01D799AA" w14:textId="77777777" w:rsidTr="002205EE">
        <w:trPr>
          <w:trHeight w:val="20"/>
        </w:trPr>
        <w:tc>
          <w:tcPr>
            <w:tcW w:w="223" w:type="pct"/>
            <w:shd w:val="clear" w:color="000000" w:fill="FFFFFF"/>
            <w:vAlign w:val="center"/>
            <w:hideMark/>
          </w:tcPr>
          <w:p w14:paraId="77B29D6D" w14:textId="77777777" w:rsidR="00746045" w:rsidRPr="005C6426" w:rsidRDefault="00746045" w:rsidP="00AF24D9">
            <w:pPr>
              <w:jc w:val="center"/>
              <w:rPr>
                <w:sz w:val="22"/>
                <w:szCs w:val="22"/>
              </w:rPr>
            </w:pPr>
            <w:r w:rsidRPr="005C6426">
              <w:rPr>
                <w:sz w:val="22"/>
                <w:szCs w:val="22"/>
              </w:rPr>
              <w:t>17</w:t>
            </w:r>
          </w:p>
        </w:tc>
        <w:tc>
          <w:tcPr>
            <w:tcW w:w="871" w:type="pct"/>
            <w:shd w:val="clear" w:color="000000" w:fill="FFFFFF"/>
            <w:vAlign w:val="center"/>
            <w:hideMark/>
          </w:tcPr>
          <w:p w14:paraId="1A4E62B3" w14:textId="77777777" w:rsidR="00746045" w:rsidRPr="005C6426" w:rsidRDefault="00746045" w:rsidP="00AF24D9">
            <w:pPr>
              <w:rPr>
                <w:sz w:val="22"/>
                <w:szCs w:val="22"/>
              </w:rPr>
            </w:pPr>
            <w:r w:rsidRPr="005C6426">
              <w:rPr>
                <w:sz w:val="22"/>
                <w:szCs w:val="22"/>
              </w:rPr>
              <w:t>Bộ tở dây 21 đầu</w:t>
            </w:r>
          </w:p>
        </w:tc>
        <w:tc>
          <w:tcPr>
            <w:tcW w:w="255" w:type="pct"/>
            <w:shd w:val="clear" w:color="000000" w:fill="FFFFFF"/>
            <w:vAlign w:val="center"/>
            <w:hideMark/>
          </w:tcPr>
          <w:p w14:paraId="4C2D297E" w14:textId="77777777" w:rsidR="00746045" w:rsidRPr="005C6426" w:rsidRDefault="00746045" w:rsidP="00AF24D9">
            <w:pPr>
              <w:jc w:val="center"/>
              <w:rPr>
                <w:sz w:val="22"/>
                <w:szCs w:val="22"/>
              </w:rPr>
            </w:pPr>
            <w:r w:rsidRPr="005C6426">
              <w:rPr>
                <w:sz w:val="22"/>
                <w:szCs w:val="22"/>
              </w:rPr>
              <w:t>Bộ</w:t>
            </w:r>
          </w:p>
        </w:tc>
        <w:tc>
          <w:tcPr>
            <w:tcW w:w="359" w:type="pct"/>
            <w:noWrap/>
            <w:vAlign w:val="center"/>
            <w:hideMark/>
          </w:tcPr>
          <w:p w14:paraId="7B9DB703" w14:textId="77777777" w:rsidR="00746045" w:rsidRPr="005C6426" w:rsidRDefault="00746045" w:rsidP="00AF24D9">
            <w:pPr>
              <w:jc w:val="center"/>
              <w:rPr>
                <w:sz w:val="22"/>
                <w:szCs w:val="22"/>
              </w:rPr>
            </w:pPr>
            <w:r w:rsidRPr="005C6426">
              <w:rPr>
                <w:sz w:val="22"/>
                <w:szCs w:val="22"/>
              </w:rPr>
              <w:t>2</w:t>
            </w:r>
          </w:p>
        </w:tc>
        <w:tc>
          <w:tcPr>
            <w:tcW w:w="1195" w:type="pct"/>
            <w:shd w:val="clear" w:color="000000" w:fill="FFFFFF"/>
            <w:vAlign w:val="center"/>
            <w:hideMark/>
          </w:tcPr>
          <w:p w14:paraId="3DE86F0A" w14:textId="77777777" w:rsidR="00746045" w:rsidRPr="005C6426" w:rsidRDefault="00746045" w:rsidP="00AF24D9">
            <w:pPr>
              <w:jc w:val="center"/>
              <w:rPr>
                <w:sz w:val="22"/>
                <w:szCs w:val="22"/>
              </w:rPr>
            </w:pPr>
            <w:r w:rsidRPr="005C6426">
              <w:rPr>
                <w:sz w:val="22"/>
                <w:szCs w:val="22"/>
              </w:rPr>
              <w:t>Máy đã đưa vào sử dụng, hoạt động tốt, đảm bảo công năng hoạt động, ngoại quan khá mới.</w:t>
            </w:r>
          </w:p>
        </w:tc>
        <w:tc>
          <w:tcPr>
            <w:tcW w:w="2097" w:type="pct"/>
            <w:noWrap/>
            <w:vAlign w:val="center"/>
            <w:hideMark/>
          </w:tcPr>
          <w:p w14:paraId="17BB2719" w14:textId="3088261C" w:rsidR="00746045" w:rsidRPr="005C6426" w:rsidRDefault="00AC6358" w:rsidP="00AF24D9">
            <w:pPr>
              <w:jc w:val="center"/>
              <w:rPr>
                <w:i/>
                <w:iCs/>
                <w:sz w:val="22"/>
                <w:szCs w:val="22"/>
              </w:rPr>
            </w:pPr>
            <w:r w:rsidRPr="00AC6358">
              <w:rPr>
                <w:i/>
                <w:iCs/>
                <w:noProof/>
                <w:sz w:val="22"/>
                <w:szCs w:val="22"/>
              </w:rPr>
              <w:drawing>
                <wp:inline distT="0" distB="0" distL="0" distR="0" wp14:anchorId="722ADD88" wp14:editId="753A38FB">
                  <wp:extent cx="1126762" cy="1459430"/>
                  <wp:effectExtent l="0" t="0" r="0" b="7620"/>
                  <wp:docPr id="59933122" name="Picture 59933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1145728" cy="1483995"/>
                          </a:xfrm>
                          <a:prstGeom prst="rect">
                            <a:avLst/>
                          </a:prstGeom>
                        </pic:spPr>
                      </pic:pic>
                    </a:graphicData>
                  </a:graphic>
                </wp:inline>
              </w:drawing>
            </w:r>
          </w:p>
        </w:tc>
      </w:tr>
      <w:tr w:rsidR="00456DEA" w:rsidRPr="005C6426" w14:paraId="62FE0240" w14:textId="77777777" w:rsidTr="002205EE">
        <w:trPr>
          <w:trHeight w:val="20"/>
        </w:trPr>
        <w:tc>
          <w:tcPr>
            <w:tcW w:w="223" w:type="pct"/>
            <w:shd w:val="clear" w:color="000000" w:fill="FFFFFF"/>
            <w:vAlign w:val="center"/>
            <w:hideMark/>
          </w:tcPr>
          <w:p w14:paraId="472ECF59" w14:textId="77777777" w:rsidR="00746045" w:rsidRPr="005C6426" w:rsidRDefault="00746045" w:rsidP="00AF24D9">
            <w:pPr>
              <w:jc w:val="center"/>
              <w:rPr>
                <w:sz w:val="22"/>
                <w:szCs w:val="22"/>
              </w:rPr>
            </w:pPr>
            <w:r w:rsidRPr="005C6426">
              <w:rPr>
                <w:sz w:val="22"/>
                <w:szCs w:val="22"/>
              </w:rPr>
              <w:t>18</w:t>
            </w:r>
          </w:p>
        </w:tc>
        <w:tc>
          <w:tcPr>
            <w:tcW w:w="871" w:type="pct"/>
            <w:shd w:val="clear" w:color="000000" w:fill="FFFFFF"/>
            <w:vAlign w:val="center"/>
            <w:hideMark/>
          </w:tcPr>
          <w:p w14:paraId="69D552D6" w14:textId="77777777" w:rsidR="00746045" w:rsidRPr="005C6426" w:rsidRDefault="00746045" w:rsidP="00AF24D9">
            <w:pPr>
              <w:rPr>
                <w:sz w:val="22"/>
                <w:szCs w:val="22"/>
              </w:rPr>
            </w:pPr>
            <w:r w:rsidRPr="005C6426">
              <w:rPr>
                <w:sz w:val="22"/>
                <w:szCs w:val="22"/>
              </w:rPr>
              <w:t>Máy cặt dây đồng 6M model SCCX-6M</w:t>
            </w:r>
          </w:p>
        </w:tc>
        <w:tc>
          <w:tcPr>
            <w:tcW w:w="255" w:type="pct"/>
            <w:shd w:val="clear" w:color="000000" w:fill="FFFFFF"/>
            <w:vAlign w:val="center"/>
            <w:hideMark/>
          </w:tcPr>
          <w:p w14:paraId="37D7D3DA" w14:textId="77777777" w:rsidR="00746045" w:rsidRPr="005C6426" w:rsidRDefault="00746045" w:rsidP="00AF24D9">
            <w:pPr>
              <w:jc w:val="center"/>
              <w:rPr>
                <w:sz w:val="22"/>
                <w:szCs w:val="22"/>
              </w:rPr>
            </w:pPr>
            <w:r w:rsidRPr="005C6426">
              <w:rPr>
                <w:sz w:val="22"/>
                <w:szCs w:val="22"/>
              </w:rPr>
              <w:t>Bộ</w:t>
            </w:r>
          </w:p>
        </w:tc>
        <w:tc>
          <w:tcPr>
            <w:tcW w:w="359" w:type="pct"/>
            <w:noWrap/>
            <w:vAlign w:val="center"/>
            <w:hideMark/>
          </w:tcPr>
          <w:p w14:paraId="6DE7328D" w14:textId="77777777" w:rsidR="00746045" w:rsidRPr="005C6426" w:rsidRDefault="00746045" w:rsidP="00AF24D9">
            <w:pPr>
              <w:jc w:val="center"/>
              <w:rPr>
                <w:sz w:val="22"/>
                <w:szCs w:val="22"/>
              </w:rPr>
            </w:pPr>
            <w:r w:rsidRPr="005C6426">
              <w:rPr>
                <w:sz w:val="22"/>
                <w:szCs w:val="22"/>
              </w:rPr>
              <w:t>1</w:t>
            </w:r>
          </w:p>
        </w:tc>
        <w:tc>
          <w:tcPr>
            <w:tcW w:w="1195" w:type="pct"/>
            <w:shd w:val="clear" w:color="000000" w:fill="FFFFFF"/>
            <w:vAlign w:val="center"/>
            <w:hideMark/>
          </w:tcPr>
          <w:p w14:paraId="69567C09" w14:textId="77777777" w:rsidR="00746045" w:rsidRPr="005C6426" w:rsidRDefault="00746045" w:rsidP="00AF24D9">
            <w:pPr>
              <w:jc w:val="center"/>
              <w:rPr>
                <w:sz w:val="22"/>
                <w:szCs w:val="22"/>
              </w:rPr>
            </w:pPr>
            <w:r w:rsidRPr="005C6426">
              <w:rPr>
                <w:sz w:val="22"/>
                <w:szCs w:val="22"/>
              </w:rPr>
              <w:t>Máy đã đưa vào sử dụng, hoạt động tốt, đảm bảo công năng hoạt động, ngoại quan khá mới.</w:t>
            </w:r>
          </w:p>
        </w:tc>
        <w:tc>
          <w:tcPr>
            <w:tcW w:w="2097" w:type="pct"/>
            <w:noWrap/>
            <w:vAlign w:val="center"/>
            <w:hideMark/>
          </w:tcPr>
          <w:p w14:paraId="228BA9CE" w14:textId="77777777" w:rsidR="00746045" w:rsidRPr="005C6426" w:rsidRDefault="00746045" w:rsidP="00AF24D9">
            <w:pPr>
              <w:jc w:val="center"/>
              <w:rPr>
                <w:i/>
                <w:iCs/>
                <w:sz w:val="22"/>
                <w:szCs w:val="22"/>
              </w:rPr>
            </w:pPr>
            <w:r w:rsidRPr="005C6426">
              <w:rPr>
                <w:noProof/>
                <w:sz w:val="22"/>
                <w:szCs w:val="22"/>
              </w:rPr>
              <w:drawing>
                <wp:inline distT="0" distB="0" distL="0" distR="0" wp14:anchorId="22A873EE" wp14:editId="22AEA56C">
                  <wp:extent cx="1637932" cy="1051560"/>
                  <wp:effectExtent l="0" t="0" r="635" b="0"/>
                  <wp:docPr id="9565791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6579114" name="Picture 1"/>
                          <pic:cNvPicPr/>
                        </pic:nvPicPr>
                        <pic:blipFill rotWithShape="1">
                          <a:blip r:embed="rId37" cstate="print">
                            <a:extLst>
                              <a:ext uri="{28A0092B-C50C-407E-A947-70E740481C1C}">
                                <a14:useLocalDpi xmlns:a14="http://schemas.microsoft.com/office/drawing/2010/main"/>
                              </a:ext>
                            </a:extLst>
                          </a:blip>
                          <a:srcRect t="13782" r="-721"/>
                          <a:stretch/>
                        </pic:blipFill>
                        <pic:spPr bwMode="auto">
                          <a:xfrm>
                            <a:off x="0" y="0"/>
                            <a:ext cx="1642025" cy="1054188"/>
                          </a:xfrm>
                          <a:prstGeom prst="rect">
                            <a:avLst/>
                          </a:prstGeom>
                          <a:ln>
                            <a:noFill/>
                          </a:ln>
                          <a:extLst>
                            <a:ext uri="{53640926-AAD7-44D8-BBD7-CCE9431645EC}">
                              <a14:shadowObscured xmlns:a14="http://schemas.microsoft.com/office/drawing/2010/main"/>
                            </a:ext>
                          </a:extLst>
                        </pic:spPr>
                      </pic:pic>
                    </a:graphicData>
                  </a:graphic>
                </wp:inline>
              </w:drawing>
            </w:r>
          </w:p>
        </w:tc>
      </w:tr>
      <w:tr w:rsidR="00456DEA" w:rsidRPr="005C6426" w14:paraId="5F292F10" w14:textId="77777777" w:rsidTr="00AF24D9">
        <w:trPr>
          <w:trHeight w:val="20"/>
        </w:trPr>
        <w:tc>
          <w:tcPr>
            <w:tcW w:w="223" w:type="pct"/>
            <w:shd w:val="clear" w:color="000000" w:fill="FFFFFF"/>
            <w:vAlign w:val="center"/>
          </w:tcPr>
          <w:p w14:paraId="2B3486B5" w14:textId="4B4E0CAC" w:rsidR="00456DEA" w:rsidRPr="005C6426" w:rsidRDefault="00456DEA" w:rsidP="00456DEA">
            <w:pPr>
              <w:jc w:val="center"/>
              <w:rPr>
                <w:sz w:val="22"/>
                <w:szCs w:val="22"/>
              </w:rPr>
            </w:pPr>
            <w:r>
              <w:rPr>
                <w:sz w:val="22"/>
                <w:szCs w:val="22"/>
              </w:rPr>
              <w:t>19</w:t>
            </w:r>
          </w:p>
        </w:tc>
        <w:tc>
          <w:tcPr>
            <w:tcW w:w="871" w:type="pct"/>
            <w:shd w:val="clear" w:color="000000" w:fill="FFFFFF"/>
            <w:vAlign w:val="center"/>
          </w:tcPr>
          <w:p w14:paraId="19208E7F" w14:textId="6396521F" w:rsidR="00456DEA" w:rsidRPr="005C6426" w:rsidRDefault="00456DEA" w:rsidP="00456DEA">
            <w:pPr>
              <w:rPr>
                <w:sz w:val="22"/>
                <w:szCs w:val="22"/>
              </w:rPr>
            </w:pPr>
            <w:r w:rsidRPr="009326B9">
              <w:rPr>
                <w:sz w:val="22"/>
                <w:szCs w:val="22"/>
                <w:lang w:val="vi-VN" w:eastAsia="vi-VN"/>
              </w:rPr>
              <w:t>Máy ép nhũ kim bán tự động, model PHS 320</w:t>
            </w:r>
          </w:p>
        </w:tc>
        <w:tc>
          <w:tcPr>
            <w:tcW w:w="255" w:type="pct"/>
            <w:shd w:val="clear" w:color="000000" w:fill="FFFFFF"/>
            <w:vAlign w:val="center"/>
          </w:tcPr>
          <w:p w14:paraId="11074F38" w14:textId="18D94A14" w:rsidR="00456DEA" w:rsidRPr="005C6426" w:rsidRDefault="00456DEA" w:rsidP="00456DEA">
            <w:pPr>
              <w:jc w:val="center"/>
              <w:rPr>
                <w:sz w:val="22"/>
                <w:szCs w:val="22"/>
              </w:rPr>
            </w:pPr>
            <w:r w:rsidRPr="009326B9">
              <w:rPr>
                <w:sz w:val="22"/>
                <w:szCs w:val="22"/>
                <w:lang w:val="vi-VN" w:eastAsia="vi-VN"/>
              </w:rPr>
              <w:t>1</w:t>
            </w:r>
          </w:p>
        </w:tc>
        <w:tc>
          <w:tcPr>
            <w:tcW w:w="359" w:type="pct"/>
            <w:noWrap/>
            <w:vAlign w:val="center"/>
          </w:tcPr>
          <w:p w14:paraId="6076C9D8" w14:textId="62FB9A6F" w:rsidR="00456DEA" w:rsidRPr="005C6426" w:rsidRDefault="00456DEA" w:rsidP="00456DEA">
            <w:pPr>
              <w:jc w:val="center"/>
              <w:rPr>
                <w:sz w:val="22"/>
                <w:szCs w:val="22"/>
              </w:rPr>
            </w:pPr>
            <w:r w:rsidRPr="009326B9">
              <w:rPr>
                <w:sz w:val="22"/>
                <w:szCs w:val="22"/>
                <w:lang w:val="vi-VN" w:eastAsia="vi-VN"/>
              </w:rPr>
              <w:t>bộ</w:t>
            </w:r>
          </w:p>
        </w:tc>
        <w:tc>
          <w:tcPr>
            <w:tcW w:w="1195" w:type="pct"/>
            <w:shd w:val="clear" w:color="000000" w:fill="FFFFFF"/>
            <w:vAlign w:val="center"/>
          </w:tcPr>
          <w:p w14:paraId="482A4DA4" w14:textId="696084DD" w:rsidR="00456DEA" w:rsidRPr="005C6426" w:rsidRDefault="00456DEA" w:rsidP="00456DEA">
            <w:pPr>
              <w:jc w:val="center"/>
              <w:rPr>
                <w:sz w:val="22"/>
                <w:szCs w:val="22"/>
              </w:rPr>
            </w:pPr>
            <w:r w:rsidRPr="009326B9">
              <w:rPr>
                <w:sz w:val="22"/>
                <w:szCs w:val="22"/>
                <w:lang w:eastAsia="vi-VN"/>
              </w:rPr>
              <w:t>Đang sử dụng bình thường, hao mòn theo thời gian sử dụng</w:t>
            </w:r>
          </w:p>
        </w:tc>
        <w:tc>
          <w:tcPr>
            <w:tcW w:w="2097" w:type="pct"/>
            <w:noWrap/>
          </w:tcPr>
          <w:p w14:paraId="19F1752E" w14:textId="36D60BBF" w:rsidR="00456DEA" w:rsidRPr="005C6426" w:rsidRDefault="00456DEA" w:rsidP="00456DEA">
            <w:pPr>
              <w:jc w:val="center"/>
              <w:rPr>
                <w:noProof/>
                <w:sz w:val="22"/>
                <w:szCs w:val="22"/>
              </w:rPr>
            </w:pPr>
            <w:r w:rsidRPr="009326B9">
              <w:rPr>
                <w:noProof/>
                <w:sz w:val="22"/>
                <w:szCs w:val="22"/>
              </w:rPr>
              <w:drawing>
                <wp:inline distT="0" distB="0" distL="0" distR="0" wp14:anchorId="4C8D62B9" wp14:editId="500FB1A5">
                  <wp:extent cx="1948844" cy="1191381"/>
                  <wp:effectExtent l="0" t="0" r="0" b="8890"/>
                  <wp:docPr id="59933127" name="Picture 59933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8" cstate="print">
                            <a:extLst>
                              <a:ext uri="{28A0092B-C50C-407E-A947-70E740481C1C}">
                                <a14:useLocalDpi xmlns:a14="http://schemas.microsoft.com/office/drawing/2010/main"/>
                              </a:ext>
                            </a:extLst>
                          </a:blip>
                          <a:srcRect t="16899" r="-1951"/>
                          <a:stretch/>
                        </pic:blipFill>
                        <pic:spPr bwMode="auto">
                          <a:xfrm>
                            <a:off x="0" y="0"/>
                            <a:ext cx="1962630" cy="1199809"/>
                          </a:xfrm>
                          <a:prstGeom prst="rect">
                            <a:avLst/>
                          </a:prstGeom>
                          <a:ln>
                            <a:noFill/>
                          </a:ln>
                          <a:extLst>
                            <a:ext uri="{53640926-AAD7-44D8-BBD7-CCE9431645EC}">
                              <a14:shadowObscured xmlns:a14="http://schemas.microsoft.com/office/drawing/2010/main"/>
                            </a:ext>
                          </a:extLst>
                        </pic:spPr>
                      </pic:pic>
                    </a:graphicData>
                  </a:graphic>
                </wp:inline>
              </w:drawing>
            </w:r>
          </w:p>
        </w:tc>
      </w:tr>
      <w:tr w:rsidR="00456DEA" w:rsidRPr="005C6426" w14:paraId="3CF64BE4" w14:textId="77777777" w:rsidTr="00AF24D9">
        <w:trPr>
          <w:trHeight w:val="20"/>
        </w:trPr>
        <w:tc>
          <w:tcPr>
            <w:tcW w:w="223" w:type="pct"/>
            <w:shd w:val="clear" w:color="000000" w:fill="FFFFFF"/>
            <w:vAlign w:val="center"/>
          </w:tcPr>
          <w:p w14:paraId="49FF7259" w14:textId="384C2CB7" w:rsidR="00456DEA" w:rsidRPr="005C6426" w:rsidRDefault="00456DEA" w:rsidP="00456DEA">
            <w:pPr>
              <w:jc w:val="center"/>
              <w:rPr>
                <w:sz w:val="22"/>
                <w:szCs w:val="22"/>
              </w:rPr>
            </w:pPr>
            <w:r>
              <w:rPr>
                <w:sz w:val="22"/>
                <w:szCs w:val="22"/>
              </w:rPr>
              <w:lastRenderedPageBreak/>
              <w:t>20</w:t>
            </w:r>
          </w:p>
        </w:tc>
        <w:tc>
          <w:tcPr>
            <w:tcW w:w="871" w:type="pct"/>
            <w:shd w:val="clear" w:color="000000" w:fill="FFFFFF"/>
            <w:vAlign w:val="center"/>
          </w:tcPr>
          <w:p w14:paraId="67D28BA2" w14:textId="17000DCC" w:rsidR="00456DEA" w:rsidRPr="005C6426" w:rsidRDefault="00456DEA" w:rsidP="00456DEA">
            <w:pPr>
              <w:rPr>
                <w:sz w:val="22"/>
                <w:szCs w:val="22"/>
              </w:rPr>
            </w:pPr>
            <w:r w:rsidRPr="009326B9">
              <w:rPr>
                <w:sz w:val="22"/>
                <w:szCs w:val="22"/>
                <w:lang w:val="vi-VN" w:eastAsia="vi-VN"/>
              </w:rPr>
              <w:t>Máy ép đùn Plastic hiệu YAOAN model AF-50&amp;45 PC, điện áp 380V-50Hz, công suất 75kw</w:t>
            </w:r>
          </w:p>
        </w:tc>
        <w:tc>
          <w:tcPr>
            <w:tcW w:w="255" w:type="pct"/>
            <w:shd w:val="clear" w:color="000000" w:fill="FFFFFF"/>
            <w:vAlign w:val="center"/>
          </w:tcPr>
          <w:p w14:paraId="1343B4C0" w14:textId="781DFA89" w:rsidR="00456DEA" w:rsidRPr="005C6426" w:rsidRDefault="00456DEA" w:rsidP="00456DEA">
            <w:pPr>
              <w:jc w:val="center"/>
              <w:rPr>
                <w:sz w:val="22"/>
                <w:szCs w:val="22"/>
              </w:rPr>
            </w:pPr>
            <w:r w:rsidRPr="009326B9">
              <w:rPr>
                <w:sz w:val="22"/>
                <w:szCs w:val="22"/>
                <w:lang w:val="vi-VN" w:eastAsia="vi-VN"/>
              </w:rPr>
              <w:t>1</w:t>
            </w:r>
          </w:p>
        </w:tc>
        <w:tc>
          <w:tcPr>
            <w:tcW w:w="359" w:type="pct"/>
            <w:noWrap/>
            <w:vAlign w:val="center"/>
          </w:tcPr>
          <w:p w14:paraId="2779D6A2" w14:textId="31215926" w:rsidR="00456DEA" w:rsidRPr="005C6426" w:rsidRDefault="00456DEA" w:rsidP="00456DEA">
            <w:pPr>
              <w:jc w:val="center"/>
              <w:rPr>
                <w:sz w:val="22"/>
                <w:szCs w:val="22"/>
              </w:rPr>
            </w:pPr>
            <w:r w:rsidRPr="009326B9">
              <w:rPr>
                <w:sz w:val="22"/>
                <w:szCs w:val="22"/>
                <w:lang w:val="vi-VN" w:eastAsia="vi-VN"/>
              </w:rPr>
              <w:t>bộ</w:t>
            </w:r>
          </w:p>
        </w:tc>
        <w:tc>
          <w:tcPr>
            <w:tcW w:w="1195" w:type="pct"/>
            <w:shd w:val="clear" w:color="000000" w:fill="FFFFFF"/>
            <w:vAlign w:val="center"/>
          </w:tcPr>
          <w:p w14:paraId="082BD720" w14:textId="6765D88D" w:rsidR="00456DEA" w:rsidRPr="005C6426" w:rsidRDefault="00456DEA" w:rsidP="00456DEA">
            <w:pPr>
              <w:jc w:val="center"/>
              <w:rPr>
                <w:sz w:val="22"/>
                <w:szCs w:val="22"/>
              </w:rPr>
            </w:pPr>
            <w:r w:rsidRPr="009326B9">
              <w:rPr>
                <w:sz w:val="22"/>
                <w:szCs w:val="22"/>
                <w:lang w:eastAsia="vi-VN"/>
              </w:rPr>
              <w:t>Đang sử dụng bình thường, hao mòn theo thời gian sử dụng</w:t>
            </w:r>
          </w:p>
        </w:tc>
        <w:tc>
          <w:tcPr>
            <w:tcW w:w="2097" w:type="pct"/>
            <w:noWrap/>
          </w:tcPr>
          <w:p w14:paraId="14E8AB0A" w14:textId="25884174" w:rsidR="00456DEA" w:rsidRPr="005C6426" w:rsidRDefault="00456DEA" w:rsidP="00456DEA">
            <w:pPr>
              <w:jc w:val="center"/>
              <w:rPr>
                <w:noProof/>
                <w:sz w:val="22"/>
                <w:szCs w:val="22"/>
              </w:rPr>
            </w:pPr>
            <w:r w:rsidRPr="00456DEA">
              <w:rPr>
                <w:noProof/>
                <w:sz w:val="22"/>
                <w:szCs w:val="22"/>
              </w:rPr>
              <w:drawing>
                <wp:inline distT="0" distB="0" distL="0" distR="0" wp14:anchorId="7743B66F" wp14:editId="7486DD18">
                  <wp:extent cx="1529999" cy="1465496"/>
                  <wp:effectExtent l="0" t="0" r="0" b="1905"/>
                  <wp:docPr id="59933129" name="Picture 59933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1545970" cy="1480794"/>
                          </a:xfrm>
                          <a:prstGeom prst="rect">
                            <a:avLst/>
                          </a:prstGeom>
                        </pic:spPr>
                      </pic:pic>
                    </a:graphicData>
                  </a:graphic>
                </wp:inline>
              </w:drawing>
            </w:r>
          </w:p>
        </w:tc>
      </w:tr>
    </w:tbl>
    <w:p w14:paraId="064A718F" w14:textId="20A77BB7" w:rsidR="00746045" w:rsidRDefault="00746045" w:rsidP="00BC2A87">
      <w:pPr>
        <w:pStyle w:val="ListParagraph"/>
        <w:tabs>
          <w:tab w:val="left" w:pos="993"/>
        </w:tabs>
        <w:spacing w:before="120" w:after="120" w:line="380" w:lineRule="atLeast"/>
        <w:ind w:left="0"/>
        <w:jc w:val="both"/>
        <w:rPr>
          <w:b/>
          <w:bCs/>
          <w:lang w:val="pt-BR"/>
        </w:rPr>
      </w:pPr>
    </w:p>
    <w:p w14:paraId="5441E8CE" w14:textId="77777777" w:rsidR="00746045" w:rsidRPr="009326B9" w:rsidRDefault="00746045" w:rsidP="00BC2A87">
      <w:pPr>
        <w:pStyle w:val="ListParagraph"/>
        <w:tabs>
          <w:tab w:val="left" w:pos="993"/>
        </w:tabs>
        <w:spacing w:before="120" w:after="120" w:line="380" w:lineRule="atLeast"/>
        <w:ind w:left="0"/>
        <w:jc w:val="both"/>
        <w:rPr>
          <w:b/>
          <w:bCs/>
          <w:lang w:val="pt-BR"/>
        </w:rPr>
      </w:pPr>
    </w:p>
    <w:p w14:paraId="06BB5F56" w14:textId="77777777" w:rsidR="005018DD" w:rsidRPr="009326B9" w:rsidRDefault="005018DD" w:rsidP="00E00C41">
      <w:pPr>
        <w:pStyle w:val="ListParagraph"/>
        <w:tabs>
          <w:tab w:val="left" w:pos="993"/>
        </w:tabs>
        <w:spacing w:before="240" w:after="120" w:line="276" w:lineRule="auto"/>
        <w:ind w:left="0"/>
        <w:jc w:val="both"/>
        <w:rPr>
          <w:b/>
          <w:bCs/>
          <w:lang w:val="pt-BR"/>
        </w:rPr>
      </w:pPr>
    </w:p>
    <w:p w14:paraId="3A0C52AA" w14:textId="77777777" w:rsidR="00AD2821" w:rsidRPr="009326B9" w:rsidRDefault="00AD2821">
      <w:pPr>
        <w:spacing w:after="200" w:line="276" w:lineRule="auto"/>
        <w:rPr>
          <w:b/>
          <w:bCs/>
          <w:lang w:val="pt-BR"/>
        </w:rPr>
      </w:pPr>
      <w:r w:rsidRPr="009326B9">
        <w:rPr>
          <w:b/>
          <w:bCs/>
          <w:lang w:val="pt-BR"/>
        </w:rPr>
        <w:br w:type="page"/>
      </w:r>
    </w:p>
    <w:p w14:paraId="4B6C5A98" w14:textId="77777777" w:rsidR="00AD2821" w:rsidRPr="009326B9" w:rsidRDefault="00AD2821" w:rsidP="00E00C41">
      <w:pPr>
        <w:pStyle w:val="ListParagraph"/>
        <w:tabs>
          <w:tab w:val="left" w:pos="993"/>
        </w:tabs>
        <w:spacing w:before="240" w:after="120" w:line="276" w:lineRule="auto"/>
        <w:ind w:left="0"/>
        <w:jc w:val="both"/>
        <w:rPr>
          <w:b/>
          <w:bCs/>
          <w:lang w:val="pt-BR"/>
        </w:rPr>
        <w:sectPr w:rsidR="00AD2821" w:rsidRPr="009326B9" w:rsidSect="00F23C99">
          <w:pgSz w:w="16839" w:h="11907" w:orient="landscape" w:code="9"/>
          <w:pgMar w:top="1530" w:right="1134" w:bottom="747" w:left="1134" w:header="1191" w:footer="432" w:gutter="0"/>
          <w:cols w:space="720"/>
          <w:docGrid w:linePitch="360"/>
        </w:sectPr>
      </w:pPr>
    </w:p>
    <w:p w14:paraId="34C97D3D" w14:textId="6AA15CA7" w:rsidR="00536893" w:rsidRPr="009326B9" w:rsidRDefault="00536893" w:rsidP="00C91DD7">
      <w:pPr>
        <w:pStyle w:val="ListParagraph"/>
        <w:tabs>
          <w:tab w:val="left" w:pos="993"/>
        </w:tabs>
        <w:spacing w:before="240" w:after="120" w:line="276" w:lineRule="auto"/>
        <w:ind w:left="0"/>
        <w:jc w:val="both"/>
        <w:rPr>
          <w:b/>
          <w:lang w:val="pt-BR"/>
        </w:rPr>
      </w:pPr>
      <w:r w:rsidRPr="009326B9">
        <w:rPr>
          <w:b/>
          <w:bCs/>
          <w:lang w:val="pt-BR"/>
        </w:rPr>
        <w:lastRenderedPageBreak/>
        <w:t>V. CÁC GIẢ THIẾT VÀ GIẢ THIẾT ĐẶC BIỆT</w:t>
      </w:r>
    </w:p>
    <w:p w14:paraId="09DE600C" w14:textId="7ECD5DAB" w:rsidR="00C9444F" w:rsidRPr="009326B9" w:rsidRDefault="00164D51" w:rsidP="00164D51">
      <w:pPr>
        <w:pStyle w:val="ListParagraph"/>
        <w:numPr>
          <w:ilvl w:val="0"/>
          <w:numId w:val="3"/>
        </w:numPr>
        <w:tabs>
          <w:tab w:val="left" w:pos="567"/>
        </w:tabs>
        <w:spacing w:line="288" w:lineRule="auto"/>
        <w:jc w:val="both"/>
        <w:rPr>
          <w:lang w:val="pt-BR"/>
        </w:rPr>
      </w:pPr>
      <w:r w:rsidRPr="009326B9">
        <w:rPr>
          <w:lang w:val="pt-BR"/>
        </w:rPr>
        <w:t>Chúng tôi giả định rằng: Tài sản thẩm định giá là các Hệ thống dây truyền máy móc và các thiết bị phụ trợ sẽ không chuyển nhượng cho chủ sở hữu mới, các tài sản thẩm định trên đang được sử dụng để tiến hành các hoạt động sản xuất kinh doanh của doanh nghiệp bình thường và tiếp tục sử dụng trong suốt quá trình hoạt động của CÔNG TY TNHH MAI LÂM không bị tranh chấp với bất kỳ bên nào. Sau ngày phát hành chứng thư thẩm định giá, tài sản trên bị tranh chấp hoặc các Hệ thống máy móc và các thiết bị phụ trợ được chuyển nhượng cho chủ sở hữu mới thì sẽ được thẩm định ở một cuộc thẩm định giá khác</w:t>
      </w:r>
      <w:r w:rsidR="00C9444F" w:rsidRPr="009326B9">
        <w:rPr>
          <w:lang w:val="pt-BR"/>
        </w:rPr>
        <w:t>.</w:t>
      </w:r>
    </w:p>
    <w:p w14:paraId="163B1908" w14:textId="56EF3A02" w:rsidR="00C9444F" w:rsidRPr="009326B9" w:rsidRDefault="00C9444F" w:rsidP="00C91DD7">
      <w:pPr>
        <w:pStyle w:val="ListParagraph"/>
        <w:numPr>
          <w:ilvl w:val="0"/>
          <w:numId w:val="3"/>
        </w:numPr>
        <w:spacing w:before="60" w:after="60" w:line="276" w:lineRule="auto"/>
        <w:jc w:val="both"/>
        <w:rPr>
          <w:lang w:val="pt-BR"/>
        </w:rPr>
      </w:pPr>
      <w:r w:rsidRPr="009326B9">
        <w:rPr>
          <w:lang w:val="pt-BR"/>
        </w:rPr>
        <w:t>Tài sản thẩm định giá gồm máy móc thiết bị đã qua sử dụng</w:t>
      </w:r>
      <w:r w:rsidR="00384476" w:rsidRPr="009326B9">
        <w:rPr>
          <w:lang w:val="pt-BR"/>
        </w:rPr>
        <w:t xml:space="preserve">, </w:t>
      </w:r>
      <w:r w:rsidRPr="009326B9">
        <w:rPr>
          <w:lang w:val="pt-BR"/>
        </w:rPr>
        <w:t>khách hàng không cung cấp được các thông số kỹ thuật một cách chính xác. Việc khảo sát tham khảo giá giao dịch trên thị trường Việt Nam tại thời điểm thẩm định giá còn hạn chế vì hiện tại các nhà cung cấp thiết bị cũng như các đơn vị chuyên về chế tạo và sản xuất các thiết bị chuyên dụng tương đương chỉ có thể cung cấp được giá thị trường của thiết bị có chức năng tương tự với tài sản thẩm định giá, không giống hệt hoặc tương đồng về nguồn gốc xuất xứ, công suất của từng máy móc thiết bị. Đây là yếu tố hạn chế của thị trường, do đó Tổ thẩm định xác định chi phí tái tạo lại tài sản tương đương với tài sản thẩm định giá thông qua hợp đồng mua bán và chứng từ kèm theo của Doanh nghiệp kết hợp các chi phí liên quan để tái tạo lại tài sản thẩm định giá</w:t>
      </w:r>
      <w:r w:rsidRPr="009326B9">
        <w:rPr>
          <w:lang w:val="vi-VN"/>
        </w:rPr>
        <w:t xml:space="preserve"> trên cơ sở </w:t>
      </w:r>
      <w:r w:rsidRPr="009326B9">
        <w:rPr>
          <w:lang w:val="pt-BR"/>
        </w:rPr>
        <w:t>giả định các hồ sơ, chứng từ và hợp đồng mua bán liên quan đến tài sản thẩm định của khách hàng cung cấp cho Tổ thẩm định l</w:t>
      </w:r>
      <w:r w:rsidR="004D26E0" w:rsidRPr="009326B9">
        <w:rPr>
          <w:lang w:val="pt-BR"/>
        </w:rPr>
        <w:t>à đúng và hợp lý với thị trường. Kh</w:t>
      </w:r>
      <w:r w:rsidRPr="009326B9">
        <w:rPr>
          <w:lang w:val="pt-BR"/>
        </w:rPr>
        <w:t>ách hàng hoàn toàn chịu trách nhiệm về tính minh bạch, chính xác và trung thực của toàn bộ những hồ sơ, chứng từ và hợp đồng mua bán mà khách hàng đã cung cấp cho Công ty CP Thẩm định và Đầu tư Tài chính Hoa Sen. Sau ngày phát hành chứng thư nếu những hồ sơ, chứng từ và hợp đồng mua bán liên quan đến tài sản thẩm định của khách hàng cung cấp được phát hiện là sai</w:t>
      </w:r>
      <w:r w:rsidRPr="009326B9">
        <w:rPr>
          <w:lang w:val="vi-VN"/>
        </w:rPr>
        <w:t xml:space="preserve"> sót</w:t>
      </w:r>
      <w:r w:rsidRPr="009326B9">
        <w:rPr>
          <w:lang w:val="pt-BR"/>
        </w:rPr>
        <w:t xml:space="preserve"> thì Công ty CP Thẩm định và Đầu tư Tài chính Hoa Sen có quyền được xem xét lại kết quả thẩm định giá và kết quả thẩm định giá sẽ được thẩm định lại bằng một cuộc thẩm định giá khác.</w:t>
      </w:r>
    </w:p>
    <w:p w14:paraId="311E5EB7" w14:textId="2B1F512F" w:rsidR="00C9444F" w:rsidRPr="009326B9" w:rsidRDefault="00164D51" w:rsidP="00164D51">
      <w:pPr>
        <w:pStyle w:val="ListParagraph"/>
        <w:numPr>
          <w:ilvl w:val="0"/>
          <w:numId w:val="3"/>
        </w:numPr>
        <w:tabs>
          <w:tab w:val="left" w:pos="567"/>
        </w:tabs>
        <w:spacing w:line="288" w:lineRule="auto"/>
        <w:jc w:val="both"/>
        <w:rPr>
          <w:bCs/>
          <w:lang w:val="pt-BR"/>
        </w:rPr>
      </w:pPr>
      <w:r w:rsidRPr="009326B9">
        <w:rPr>
          <w:bCs/>
          <w:lang w:val="pt-BR"/>
        </w:rPr>
        <w:t>Các máy móc thiết bị phục vụ quá trình sản xuất kinh doanh có thể tháo rời, vận chuyển được. Giá trị tài sản thẩm định được xác định trong điều kiện máy móc thiết bị có số lượng, chất lượng đầy đủ tại nhà xưởng của</w:t>
      </w:r>
      <w:r w:rsidRPr="009326B9">
        <w:rPr>
          <w:lang w:val="nl-NL"/>
        </w:rPr>
        <w:t xml:space="preserve"> </w:t>
      </w:r>
      <w:r w:rsidRPr="009326B9">
        <w:rPr>
          <w:lang w:val="pt-BR"/>
        </w:rPr>
        <w:t>công ty TNHH Mai Lâm</w:t>
      </w:r>
      <w:r w:rsidRPr="009326B9">
        <w:rPr>
          <w:lang w:val="nl-NL"/>
        </w:rPr>
        <w:t xml:space="preserve"> và CTCP thiết bị điện Mai Lâm</w:t>
      </w:r>
      <w:r w:rsidRPr="009326B9">
        <w:t xml:space="preserve">. Sau ngày phát hành chứng thư nếu các điều kiện này không xảy ra nằm ngoài phạm vi trách nhiệm của </w:t>
      </w:r>
      <w:r w:rsidRPr="009326B9">
        <w:rPr>
          <w:lang w:val="pt-BR"/>
        </w:rPr>
        <w:t>Công ty Cổ phần Thẩm định và Đầu tư Tài chính Hoa Sen. Kính đề nghị đơn vị sử dụng chứng thư cân nhắc và lưu ý</w:t>
      </w:r>
      <w:r w:rsidR="00C9444F" w:rsidRPr="009326B9">
        <w:rPr>
          <w:lang w:val="pt-BR"/>
        </w:rPr>
        <w:t>.</w:t>
      </w:r>
    </w:p>
    <w:p w14:paraId="6B7A3AE8" w14:textId="5BCD95E4" w:rsidR="00164D51" w:rsidRPr="009326B9" w:rsidRDefault="00164D51" w:rsidP="00164D51">
      <w:pPr>
        <w:pStyle w:val="ListParagraph"/>
        <w:numPr>
          <w:ilvl w:val="0"/>
          <w:numId w:val="3"/>
        </w:numPr>
        <w:tabs>
          <w:tab w:val="left" w:pos="567"/>
        </w:tabs>
        <w:spacing w:line="288" w:lineRule="auto"/>
        <w:jc w:val="both"/>
        <w:rPr>
          <w:lang w:val="pt-BR"/>
        </w:rPr>
      </w:pPr>
      <w:r w:rsidRPr="009326B9">
        <w:rPr>
          <w:lang w:val="pt-BR"/>
        </w:rPr>
        <w:t>Theo danh mục tài sản thẩm định giá có 34/36 máy móc thiết bị thuộc sở hữu của công ty TNHH Mai Lâm, mục số 35,36 máy móc thiết bị thuộc sở hữu CTCP thiết bị điện Mai Lâm. Chúng tôi tham khảo thông tin khách hàng cung cấp thì CTCP thiết bị điện Mai Lâm mượn Tài sản đảm bảo (34/36 máy móc thiết bị) của công ty TNHH Mai Lâm của để thế chấp ngân hàng. Sau ngày phát hành chứng thư chúng tôi hiểu rằng các bên sử dụng chứng thư đã đọc và đồng ý với thông tin trên. Kính đề nghị đơn vị sử dụng chứng thư cân nhắc và lưu ý.</w:t>
      </w:r>
    </w:p>
    <w:p w14:paraId="2F2AF08E" w14:textId="5670C05E" w:rsidR="00C9444F" w:rsidRPr="009326B9" w:rsidRDefault="00C9444F" w:rsidP="00C91DD7">
      <w:pPr>
        <w:pStyle w:val="ListParagraph"/>
        <w:numPr>
          <w:ilvl w:val="0"/>
          <w:numId w:val="3"/>
        </w:numPr>
        <w:spacing w:before="60" w:after="60" w:line="276" w:lineRule="auto"/>
        <w:jc w:val="both"/>
        <w:rPr>
          <w:lang w:val="pt-BR"/>
        </w:rPr>
      </w:pPr>
      <w:r w:rsidRPr="009326B9">
        <w:rPr>
          <w:lang w:val="pt-BR"/>
        </w:rPr>
        <w:t>Để thực hiện thẩm định giá, chúng tôi đã thực hiện dựa trên giả thiết tối quan trọng là các tài sản thẩm định giá tại thời điểm thẩm định giá mặc dù chưa hoạt động hoặc đang hoạt động phải được hoạt động liên tục trong tư</w:t>
      </w:r>
      <w:r w:rsidR="004D26E0" w:rsidRPr="009326B9">
        <w:rPr>
          <w:lang w:val="pt-BR"/>
        </w:rPr>
        <w:t xml:space="preserve">ơng lai. Sau ngày thẩm định giá, </w:t>
      </w:r>
      <w:r w:rsidRPr="009326B9">
        <w:rPr>
          <w:lang w:val="pt-BR"/>
        </w:rPr>
        <w:t>nếu</w:t>
      </w:r>
      <w:r w:rsidR="004D26E0" w:rsidRPr="009326B9">
        <w:rPr>
          <w:lang w:val="pt-BR"/>
        </w:rPr>
        <w:t xml:space="preserve"> tài sản</w:t>
      </w:r>
      <w:r w:rsidRPr="009326B9">
        <w:rPr>
          <w:lang w:val="pt-BR"/>
        </w:rPr>
        <w:t xml:space="preserve"> bị tạm dừng hoạt động bởi bất kỳ lý do nào hoặc hoạt động không đúng với công suất đã được trình bày trong báo cáo này... sau ngày thẩm định giá mà các ảnh hưởng này có ảnh hưởng đến giá trị tài sản thẩm định giá (làm </w:t>
      </w:r>
      <w:r w:rsidRPr="009326B9">
        <w:rPr>
          <w:lang w:val="pt-BR"/>
        </w:rPr>
        <w:lastRenderedPageBreak/>
        <w:t>suy giảm đến giá trị tài sản thẩm định giá) thì không thuộc phạm vi trách nhiệm của chúng tôi. Trong trạng thái này sẽ được thẩm định giá bởi một hợp đồng thẩm định giá khác, mục đích thẩm định giá khác.</w:t>
      </w:r>
    </w:p>
    <w:p w14:paraId="2072188C" w14:textId="04C889BB" w:rsidR="008971AB" w:rsidRPr="009326B9" w:rsidRDefault="00C9444F" w:rsidP="008971AB">
      <w:pPr>
        <w:pStyle w:val="ListParagraph"/>
        <w:numPr>
          <w:ilvl w:val="0"/>
          <w:numId w:val="3"/>
        </w:numPr>
        <w:spacing w:before="60" w:after="60" w:line="276" w:lineRule="auto"/>
        <w:jc w:val="both"/>
        <w:rPr>
          <w:bCs/>
          <w:lang w:val="pt-BR"/>
        </w:rPr>
      </w:pPr>
      <w:r w:rsidRPr="009326B9">
        <w:rPr>
          <w:bCs/>
          <w:lang w:val="pt-BR"/>
        </w:rPr>
        <w:t xml:space="preserve">Giá trị trên xác định trong điều kiện TSTĐ hoạt động liên tục trong khoảng thời gian trích khấu hao, được duy tu, bảo dưỡng định kỳ.... Sau thời điểm phát hành chứng thư các điều kiện trên không xảy ra dẫn đến giá trị tài sản thẩm định bị thay đổi, chúng tôi xem xét lại báo cáo định giá và tiến hành thẩm định giá theo các điều kiện phát sinh mới. </w:t>
      </w:r>
    </w:p>
    <w:p w14:paraId="2C388FDC" w14:textId="52081ACC" w:rsidR="006003BB" w:rsidRPr="009326B9" w:rsidRDefault="006003BB" w:rsidP="00C91DD7">
      <w:pPr>
        <w:spacing w:before="120" w:after="120" w:line="276" w:lineRule="auto"/>
        <w:ind w:left="360" w:hanging="360"/>
        <w:rPr>
          <w:b/>
          <w:bCs/>
          <w:lang w:val="pt-BR"/>
        </w:rPr>
      </w:pPr>
      <w:r w:rsidRPr="009326B9">
        <w:rPr>
          <w:b/>
          <w:bCs/>
          <w:lang w:val="pt-BR"/>
        </w:rPr>
        <w:t>V</w:t>
      </w:r>
      <w:r w:rsidR="00CF1830" w:rsidRPr="009326B9">
        <w:rPr>
          <w:b/>
          <w:bCs/>
          <w:lang w:val="pt-BR"/>
        </w:rPr>
        <w:t>I</w:t>
      </w:r>
      <w:r w:rsidRPr="009326B9">
        <w:rPr>
          <w:b/>
          <w:bCs/>
          <w:lang w:val="pt-BR"/>
        </w:rPr>
        <w:t>. CƠ SỞ GIÁ TRỊ</w:t>
      </w:r>
      <w:r w:rsidR="00962A19" w:rsidRPr="009326B9">
        <w:rPr>
          <w:b/>
          <w:bCs/>
          <w:lang w:val="pt-BR"/>
        </w:rPr>
        <w:t xml:space="preserve"> THẨM ĐỊNH GIÁ</w:t>
      </w:r>
      <w:r w:rsidRPr="009326B9">
        <w:rPr>
          <w:b/>
          <w:bCs/>
          <w:lang w:val="pt-BR"/>
        </w:rPr>
        <w:t xml:space="preserve"> </w:t>
      </w:r>
    </w:p>
    <w:p w14:paraId="0E280450" w14:textId="4A307093" w:rsidR="00C9444F" w:rsidRPr="009326B9" w:rsidRDefault="00C9444F" w:rsidP="00C91DD7">
      <w:pPr>
        <w:pStyle w:val="ListParagraph"/>
        <w:numPr>
          <w:ilvl w:val="0"/>
          <w:numId w:val="7"/>
        </w:numPr>
        <w:spacing w:before="60" w:after="60" w:line="276" w:lineRule="auto"/>
        <w:ind w:left="360"/>
        <w:jc w:val="both"/>
        <w:rPr>
          <w:lang w:val="pt-BR"/>
        </w:rPr>
      </w:pPr>
      <w:r w:rsidRPr="009326B9">
        <w:rPr>
          <w:b/>
          <w:bCs/>
          <w:spacing w:val="2"/>
          <w:lang w:val="pt-BR"/>
        </w:rPr>
        <w:t>Giá trị thị trường:</w:t>
      </w:r>
      <w:r w:rsidRPr="009326B9">
        <w:rPr>
          <w:spacing w:val="2"/>
          <w:lang w:val="pt-BR"/>
        </w:rPr>
        <w:t xml:space="preserve"> Kết quả thẩm định giá trị tài sản được xác định dựa trên cơ sở giá trị thị trường tại thời điểm thẩm định theo Chuẩn mực thẩm định giá Việt Nam về Cơ sở giá trị thẩm định giá:</w:t>
      </w:r>
      <w:r w:rsidRPr="009326B9">
        <w:rPr>
          <w:spacing w:val="2"/>
          <w:lang w:val="vi-VN"/>
        </w:rPr>
        <w:t xml:space="preserve"> </w:t>
      </w:r>
      <w:r w:rsidRPr="009326B9">
        <w:rPr>
          <w:i/>
          <w:iCs/>
          <w:spacing w:val="2"/>
          <w:lang w:val="pt-BR"/>
        </w:rPr>
        <w:t>“Giá trị thị trường là khoản tiền ước 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sidRPr="009326B9">
        <w:rPr>
          <w:spacing w:val="2"/>
          <w:lang w:val="pt-BR"/>
        </w:rPr>
        <w:t>”.</w:t>
      </w:r>
      <w:r w:rsidRPr="009326B9">
        <w:rPr>
          <w:lang w:val="pt-BR"/>
        </w:rPr>
        <w:tab/>
      </w:r>
    </w:p>
    <w:p w14:paraId="6E2457F6" w14:textId="2F2DE146" w:rsidR="00C9444F" w:rsidRPr="009326B9" w:rsidRDefault="00C9444F" w:rsidP="00C91DD7">
      <w:pPr>
        <w:pStyle w:val="ListParagraph"/>
        <w:numPr>
          <w:ilvl w:val="0"/>
          <w:numId w:val="7"/>
        </w:numPr>
        <w:spacing w:before="60" w:after="60" w:line="276" w:lineRule="auto"/>
        <w:ind w:left="360"/>
        <w:jc w:val="both"/>
        <w:rPr>
          <w:lang w:val="pt-BR"/>
        </w:rPr>
      </w:pPr>
      <w:r w:rsidRPr="009326B9">
        <w:rPr>
          <w:b/>
          <w:bCs/>
          <w:lang w:val="pt-BR"/>
        </w:rPr>
        <w:t>Giá trị đầu tư:</w:t>
      </w:r>
      <w:r w:rsidRPr="009326B9">
        <w:rPr>
          <w:lang w:val="pt-BR"/>
        </w:rPr>
        <w:t xml:space="preserve"> Kết quả thẩm định giá trị tài sản được xác định dựa trên cơ sở giá trị thị trường tại thời điểm thẩm định theo Chuẩn mực thẩm định giá Việt Nam về Cơ sở giá trị thẩm định giá: “</w:t>
      </w:r>
      <w:r w:rsidRPr="009326B9">
        <w:rPr>
          <w:i/>
          <w:iCs/>
          <w:lang w:val="pt-BR"/>
        </w:rPr>
        <w:t>Giá trị đầu tư là số tiền ước tính tại thời điểm thẩm định giá của một tài sản đối với một chủ sở hữu cụ thể hoặc chủ sở hữu tiềm năng cho hoạt động đầu tư cụ thể hoặc các mục đích hoạt động cụ thể. Giá trị đầu tư là cơ sở giá trị có tính đặc thù cho một đối tượng cụ thể. Cơ sở giá trị này phản ánh những lợi ích mà chủ sở hữu này nhận được từ việc nắm giữ tài sản đó. Giá trị đầu tư thường phản ánh các tình huống và mục tiêu tài chính của đối tượng cụ thể mà việc thẩm định giá hướng đến. Giá trị đầu tư cũng thường được sử dụng để đo lường hiệu quả đầu tư</w:t>
      </w:r>
      <w:r w:rsidRPr="009326B9">
        <w:rPr>
          <w:lang w:val="pt-BR"/>
        </w:rPr>
        <w:t xml:space="preserve">”. </w:t>
      </w:r>
    </w:p>
    <w:p w14:paraId="7123F1C7" w14:textId="6AD4DF6B" w:rsidR="00AA24D4" w:rsidRPr="009326B9" w:rsidRDefault="00C9444F" w:rsidP="00C91DD7">
      <w:pPr>
        <w:pStyle w:val="ListParagraph"/>
        <w:numPr>
          <w:ilvl w:val="0"/>
          <w:numId w:val="7"/>
        </w:numPr>
        <w:spacing w:before="60" w:after="60" w:line="276" w:lineRule="auto"/>
        <w:ind w:left="360"/>
        <w:jc w:val="both"/>
        <w:rPr>
          <w:lang w:val="pt-BR"/>
        </w:rPr>
      </w:pPr>
      <w:r w:rsidRPr="009326B9">
        <w:rPr>
          <w:b/>
          <w:bCs/>
          <w:lang w:val="pt-BR"/>
        </w:rPr>
        <w:t>Giá trị ngang bằng:</w:t>
      </w:r>
      <w:r w:rsidRPr="009326B9">
        <w:rPr>
          <w:lang w:val="pt-BR"/>
        </w:rPr>
        <w:t xml:space="preserve"> Kết quả thẩm định giá trị tài sản được xác định dựa trên cơ sở giá trị thị trường tại thời điểm thẩm định theo Chuẩn mực thẩm định giá Việt Nam về Cơ sở giá trị thẩm định giá: “</w:t>
      </w:r>
      <w:r w:rsidRPr="009326B9">
        <w:rPr>
          <w:i/>
          <w:iCs/>
          <w:lang w:val="pt-BR"/>
        </w:rPr>
        <w:t>Giá trị ngang bằng là mức giá ước tính cho việc chuyển nhượng của tài sản giữa hai bên đã được xác định cụ thể, có hiểu biết và sẵn sàng mua bán tại địa điểm, thời điểm thẩm định giá; mức giá này phản ánh lợi ích tương ứng của các bên. Giá trị ngang bằng yêu cầu đánh giá mức giá hợp lý giữa hai bên cụ thể, xác định có tính đến các lợi thế và bất lợi tương ứng mà mỗi bên sẽ có được khi thực hiện giao dịch</w:t>
      </w:r>
      <w:r w:rsidRPr="009326B9">
        <w:rPr>
          <w:lang w:val="pt-BR"/>
        </w:rPr>
        <w:t>”.</w:t>
      </w:r>
    </w:p>
    <w:p w14:paraId="0E9A2341" w14:textId="2D7DE6B3" w:rsidR="00962A19" w:rsidRPr="009326B9" w:rsidRDefault="00962A19" w:rsidP="00C91DD7">
      <w:pPr>
        <w:spacing w:before="120" w:after="120" w:line="276" w:lineRule="auto"/>
        <w:jc w:val="both"/>
        <w:rPr>
          <w:lang w:val="pt-BR"/>
        </w:rPr>
      </w:pPr>
      <w:r w:rsidRPr="009326B9">
        <w:rPr>
          <w:b/>
          <w:bCs/>
          <w:lang w:val="pt-BR"/>
        </w:rPr>
        <w:t>VII. CÁCH TIẾP CẬN, PHƯƠNG PHÁP THẨM ĐỊNH GIÁ</w:t>
      </w:r>
    </w:p>
    <w:p w14:paraId="39305B4E" w14:textId="0278DD02" w:rsidR="00B845FE" w:rsidRPr="009326B9" w:rsidRDefault="00B845FE" w:rsidP="00C91DD7">
      <w:pPr>
        <w:pStyle w:val="ListParagraph"/>
        <w:numPr>
          <w:ilvl w:val="0"/>
          <w:numId w:val="24"/>
        </w:numPr>
        <w:autoSpaceDE w:val="0"/>
        <w:autoSpaceDN w:val="0"/>
        <w:adjustRightInd w:val="0"/>
        <w:spacing w:before="120" w:after="120" w:line="276" w:lineRule="auto"/>
        <w:ind w:left="357" w:hanging="357"/>
        <w:jc w:val="both"/>
        <w:rPr>
          <w:b/>
          <w:lang w:val="pt-BR"/>
        </w:rPr>
      </w:pPr>
      <w:r w:rsidRPr="009326B9">
        <w:rPr>
          <w:b/>
          <w:lang w:val="pt-BR"/>
        </w:rPr>
        <w:t>Cách tiếp cận và phương pháp thẩm định:</w:t>
      </w:r>
    </w:p>
    <w:p w14:paraId="6C35B490" w14:textId="77777777" w:rsidR="00C9444F" w:rsidRPr="009326B9" w:rsidRDefault="00C9444F" w:rsidP="00C91DD7">
      <w:pPr>
        <w:pStyle w:val="ListParagraph"/>
        <w:numPr>
          <w:ilvl w:val="0"/>
          <w:numId w:val="42"/>
        </w:numPr>
        <w:spacing w:before="120" w:after="120" w:line="276" w:lineRule="auto"/>
        <w:ind w:left="284"/>
        <w:jc w:val="both"/>
        <w:rPr>
          <w:lang w:val="de-DE"/>
        </w:rPr>
      </w:pPr>
      <w:r w:rsidRPr="009326B9">
        <w:rPr>
          <w:i/>
          <w:iCs/>
          <w:lang w:val="de-DE"/>
        </w:rPr>
        <w:t>Tiếp cận từ chi phí</w:t>
      </w:r>
      <w:r w:rsidRPr="009326B9">
        <w:rPr>
          <w:lang w:val="de-DE"/>
        </w:rPr>
        <w:t>: là cách thức xác định giá trị của tài sản thẩm định giá thông qua chi phí tạo ra một tài sản có chức năng, công dụng giống hệt hoặc tương tự với tài sản thẩm định giá và hao mòn của tài sản thẩm định giá.</w:t>
      </w:r>
    </w:p>
    <w:p w14:paraId="7E35AE76" w14:textId="77777777" w:rsidR="00C9444F" w:rsidRPr="009326B9" w:rsidRDefault="00C9444F" w:rsidP="00C91DD7">
      <w:pPr>
        <w:pStyle w:val="ListParagraph"/>
        <w:numPr>
          <w:ilvl w:val="0"/>
          <w:numId w:val="42"/>
        </w:numPr>
        <w:spacing w:after="120" w:line="276" w:lineRule="auto"/>
        <w:ind w:left="284"/>
        <w:jc w:val="both"/>
        <w:rPr>
          <w:lang w:val="pt-BR"/>
        </w:rPr>
      </w:pPr>
      <w:r w:rsidRPr="009326B9">
        <w:rPr>
          <w:i/>
          <w:iCs/>
          <w:lang w:val="pt-BR"/>
        </w:rPr>
        <w:t>Phương pháp chi phí tái tạo</w:t>
      </w:r>
      <w:r w:rsidRPr="009326B9">
        <w:rPr>
          <w:lang w:val="pt-BR"/>
        </w:rPr>
        <w:t>: là chi phí tính tại thời điểm thẩm định giá để tạo ra hoặc có được tài sản giống hệt với tài sản thẩm định giá khi mới 100%.</w:t>
      </w:r>
    </w:p>
    <w:p w14:paraId="6C72E2E5" w14:textId="77777777" w:rsidR="00C9444F" w:rsidRPr="009326B9" w:rsidRDefault="00C9444F" w:rsidP="00C91DD7">
      <w:pPr>
        <w:pStyle w:val="ListParagraph"/>
        <w:numPr>
          <w:ilvl w:val="0"/>
          <w:numId w:val="43"/>
        </w:numPr>
        <w:spacing w:after="120" w:line="276" w:lineRule="auto"/>
        <w:jc w:val="both"/>
        <w:rPr>
          <w:lang w:val="vi-VN"/>
        </w:rPr>
      </w:pPr>
      <w:r w:rsidRPr="009326B9">
        <w:rPr>
          <w:i/>
          <w:iCs/>
          <w:lang w:val="vi-VN"/>
        </w:rPr>
        <w:t>Lựa chọn phương pháp để Thẩm định giá</w:t>
      </w:r>
      <w:r w:rsidRPr="009326B9">
        <w:rPr>
          <w:lang w:val="vi-VN"/>
        </w:rPr>
        <w:t>:</w:t>
      </w:r>
    </w:p>
    <w:p w14:paraId="0E77591D" w14:textId="5D4BE5A9" w:rsidR="00C9444F" w:rsidRPr="009326B9" w:rsidRDefault="00C9444F" w:rsidP="00C91DD7">
      <w:pPr>
        <w:pStyle w:val="ListParagraph"/>
        <w:numPr>
          <w:ilvl w:val="0"/>
          <w:numId w:val="42"/>
        </w:numPr>
        <w:spacing w:before="120" w:after="120" w:line="276" w:lineRule="auto"/>
        <w:ind w:left="284"/>
        <w:jc w:val="both"/>
        <w:rPr>
          <w:iCs/>
          <w:lang w:val="de-DE"/>
        </w:rPr>
      </w:pPr>
      <w:r w:rsidRPr="009326B9">
        <w:rPr>
          <w:iCs/>
          <w:lang w:val="de-DE"/>
        </w:rPr>
        <w:t xml:space="preserve">Tài sản thẩm định giá gồm máy móc thiết bị đã qua sử dụng, khách hàng không cung cấp được các thông số kỹ thuật một cách chính xác. Việc khảo sát tham khảo giá giao dịch trên thị trường Việt Nam tại thời điểm thẩm định giá còn hạn chế vì hiện tại các nhà cung cấp thiết bị cũng như các đơn vị chuyên về chế tạo và sản xuất các thiết bị chuyên dụng tương đương chỉ có thể cung </w:t>
      </w:r>
      <w:r w:rsidRPr="009326B9">
        <w:rPr>
          <w:iCs/>
          <w:lang w:val="de-DE"/>
        </w:rPr>
        <w:lastRenderedPageBreak/>
        <w:t>cấp được giá thị trường của thiết bị có chức năng tương tự với tài sản thẩm định giá, không giống hệt hoặc tương đồng về nguồn gốc xuất xứ, công suất của từng máy móc thiết bị</w:t>
      </w:r>
      <w:r w:rsidR="00910131" w:rsidRPr="009326B9">
        <w:rPr>
          <w:iCs/>
          <w:lang w:val="de-DE"/>
        </w:rPr>
        <w:t>.</w:t>
      </w:r>
      <w:r w:rsidRPr="009326B9">
        <w:rPr>
          <w:iCs/>
          <w:lang w:val="de-DE"/>
        </w:rPr>
        <w:t xml:space="preserve"> Do vậy, thiếu cơ sở để xác định giá trị Máy móc thiết bị theo phương pháp so sánh từ việc tiếp cận thị trường;</w:t>
      </w:r>
    </w:p>
    <w:p w14:paraId="13A272FF" w14:textId="458D9D2E" w:rsidR="00C9444F" w:rsidRPr="009326B9" w:rsidRDefault="00C9444F" w:rsidP="00C91DD7">
      <w:pPr>
        <w:pStyle w:val="ListParagraph"/>
        <w:numPr>
          <w:ilvl w:val="0"/>
          <w:numId w:val="42"/>
        </w:numPr>
        <w:spacing w:before="120" w:after="120" w:line="276" w:lineRule="auto"/>
        <w:ind w:left="284"/>
        <w:jc w:val="both"/>
        <w:rPr>
          <w:iCs/>
          <w:lang w:val="de-DE"/>
        </w:rPr>
      </w:pPr>
      <w:r w:rsidRPr="009326B9">
        <w:rPr>
          <w:iCs/>
          <w:lang w:val="de-DE"/>
        </w:rPr>
        <w:t>Tài sản thẩm định giá là các Máy móc thiết bị theo danh mục cụ thể trong báo cáo này tại thời điểm thẩm định giá được nhập thêm mới về để tham gia vào hoạt động sản xuất của Công ty</w:t>
      </w:r>
      <w:r w:rsidR="00466D5B" w:rsidRPr="009326B9">
        <w:rPr>
          <w:iCs/>
          <w:lang w:val="de-DE"/>
        </w:rPr>
        <w:t>, một số máy móc đang không đưa vào sản xuất, máy móc được lắp đặt tại hai xưởng sản xuất khác nhau ở huyện Yên Mỹ và thị xã Mỹ Hào</w:t>
      </w:r>
      <w:r w:rsidRPr="009326B9">
        <w:rPr>
          <w:iCs/>
          <w:lang w:val="de-DE"/>
        </w:rPr>
        <w:t>. Do vậy, việc tiếp cận từ phương pháp thu nhập để xác định mức độ đóng góp giá trị của Máy móc thiết bị theo danh mục thẩm định giá là không thể. Do vậy, không đủ điều kiện để xác định Giá trị Máy móc Thiết bị theo phương pháp thu nhập.</w:t>
      </w:r>
    </w:p>
    <w:p w14:paraId="5A2262B9" w14:textId="170C19B5" w:rsidR="00C9444F" w:rsidRPr="009326B9" w:rsidRDefault="00C9444F" w:rsidP="004D26E0">
      <w:pPr>
        <w:spacing w:before="120" w:after="120" w:line="276" w:lineRule="auto"/>
        <w:ind w:left="-76" w:firstLine="360"/>
        <w:jc w:val="both"/>
        <w:rPr>
          <w:spacing w:val="-4"/>
          <w:lang w:val="pt-BR"/>
        </w:rPr>
      </w:pPr>
      <w:r w:rsidRPr="009326B9">
        <w:rPr>
          <w:spacing w:val="-4"/>
        </w:rPr>
        <w:t xml:space="preserve">Vì vậy, </w:t>
      </w:r>
      <w:r w:rsidRPr="009326B9">
        <w:rPr>
          <w:spacing w:val="-4"/>
          <w:lang w:val="vi-VN"/>
        </w:rPr>
        <w:t xml:space="preserve">Công ty Cổ phần Thẩm định và Đầu tư Tài chính Hoa Sen lựa chọn phương pháp để thẩm định là: </w:t>
      </w:r>
      <w:r w:rsidRPr="009326B9">
        <w:rPr>
          <w:spacing w:val="-4"/>
          <w:lang w:val="pt-BR"/>
        </w:rPr>
        <w:t xml:space="preserve">Phương pháp chi phí </w:t>
      </w:r>
      <w:r w:rsidR="004D26E0" w:rsidRPr="009326B9">
        <w:rPr>
          <w:spacing w:val="-4"/>
          <w:lang w:val="pt-BR"/>
        </w:rPr>
        <w:t xml:space="preserve">tái tạo </w:t>
      </w:r>
      <w:r w:rsidRPr="009326B9">
        <w:rPr>
          <w:spacing w:val="-4"/>
          <w:lang w:val="pt-BR"/>
        </w:rPr>
        <w:t xml:space="preserve">và </w:t>
      </w:r>
      <w:r w:rsidR="00990395" w:rsidRPr="009326B9">
        <w:rPr>
          <w:spacing w:val="-4"/>
          <w:lang w:val="pt-BR"/>
        </w:rPr>
        <w:t xml:space="preserve">thu thập thông tin </w:t>
      </w:r>
      <w:r w:rsidRPr="009326B9">
        <w:rPr>
          <w:spacing w:val="-4"/>
          <w:lang w:val="pt-BR"/>
        </w:rPr>
        <w:t xml:space="preserve">thị trường để kiểm tra đối chiếu </w:t>
      </w:r>
      <w:r w:rsidRPr="009326B9">
        <w:rPr>
          <w:spacing w:val="-4"/>
          <w:lang w:val="vi-VN"/>
        </w:rPr>
        <w:t>(</w:t>
      </w:r>
      <w:r w:rsidRPr="009326B9">
        <w:rPr>
          <w:spacing w:val="-4"/>
          <w:lang w:val="pt-BR"/>
        </w:rPr>
        <w:t>Theo Cách tiếp cận từ chi phí</w:t>
      </w:r>
      <w:r w:rsidRPr="009326B9">
        <w:rPr>
          <w:spacing w:val="-4"/>
          <w:lang w:val="vi-VN"/>
        </w:rPr>
        <w:t xml:space="preserve"> được ban hành kèm theo Thông tư số 32/2024/TT-BTC ngày </w:t>
      </w:r>
      <w:r w:rsidRPr="009326B9">
        <w:rPr>
          <w:spacing w:val="-4"/>
          <w:lang w:val="pt-BR"/>
        </w:rPr>
        <w:t>16</w:t>
      </w:r>
      <w:r w:rsidRPr="009326B9">
        <w:rPr>
          <w:spacing w:val="-4"/>
          <w:lang w:val="vi-VN"/>
        </w:rPr>
        <w:t xml:space="preserve"> tháng </w:t>
      </w:r>
      <w:r w:rsidRPr="009326B9">
        <w:rPr>
          <w:spacing w:val="-4"/>
          <w:lang w:val="pt-BR"/>
        </w:rPr>
        <w:t>5</w:t>
      </w:r>
      <w:r w:rsidRPr="009326B9">
        <w:rPr>
          <w:spacing w:val="-4"/>
          <w:lang w:val="vi-VN"/>
        </w:rPr>
        <w:t xml:space="preserve"> năm </w:t>
      </w:r>
      <w:r w:rsidRPr="009326B9">
        <w:rPr>
          <w:spacing w:val="-4"/>
          <w:lang w:val="pt-BR"/>
        </w:rPr>
        <w:t>2024).</w:t>
      </w:r>
    </w:p>
    <w:p w14:paraId="0203C927" w14:textId="1CA41539" w:rsidR="00B845FE" w:rsidRPr="009326B9" w:rsidRDefault="004329BB" w:rsidP="00C91DD7">
      <w:pPr>
        <w:pStyle w:val="ListParagraph"/>
        <w:numPr>
          <w:ilvl w:val="0"/>
          <w:numId w:val="24"/>
        </w:numPr>
        <w:autoSpaceDE w:val="0"/>
        <w:autoSpaceDN w:val="0"/>
        <w:adjustRightInd w:val="0"/>
        <w:spacing w:before="120" w:after="120" w:line="276" w:lineRule="auto"/>
        <w:ind w:left="284" w:hanging="357"/>
        <w:jc w:val="both"/>
        <w:rPr>
          <w:b/>
          <w:lang w:val="pt-BR"/>
        </w:rPr>
      </w:pPr>
      <w:r w:rsidRPr="009326B9">
        <w:rPr>
          <w:b/>
          <w:lang w:val="pt-BR"/>
        </w:rPr>
        <w:t>Xác định cách tiếp cận và phương pháp đối với tài sản thẩm định giá</w:t>
      </w:r>
      <w:r w:rsidR="00B845FE" w:rsidRPr="009326B9">
        <w:rPr>
          <w:b/>
          <w:lang w:val="pt-BR"/>
        </w:rPr>
        <w:t>:</w:t>
      </w:r>
    </w:p>
    <w:p w14:paraId="224E3665" w14:textId="6A9A4982" w:rsidR="007F02CB" w:rsidRPr="009326B9" w:rsidRDefault="004D6DBC" w:rsidP="00C91DD7">
      <w:pPr>
        <w:pStyle w:val="ListParagraph"/>
        <w:numPr>
          <w:ilvl w:val="0"/>
          <w:numId w:val="42"/>
        </w:numPr>
        <w:spacing w:after="120" w:line="276" w:lineRule="auto"/>
        <w:ind w:left="284"/>
        <w:jc w:val="both"/>
      </w:pPr>
      <w:r w:rsidRPr="009326B9">
        <w:rPr>
          <w:lang w:val="de-DE"/>
        </w:rPr>
        <w:t xml:space="preserve">Căn cứ vào mục đích thẩm định giá, đặc điểm của tài sản thẩm định giá và cơ sở giá trị thẩm định giá tài sản, Công ty Cổ phần Thẩm định và Đầu tư Tài chính Hoa Sen sử dụng cơ sở tính toán giá trị </w:t>
      </w:r>
      <w:r w:rsidRPr="009326B9">
        <w:rPr>
          <w:lang w:val="vi-VN"/>
        </w:rPr>
        <w:t xml:space="preserve">đối với </w:t>
      </w:r>
      <w:r w:rsidRPr="009326B9">
        <w:t>các</w:t>
      </w:r>
      <w:r w:rsidRPr="009326B9">
        <w:rPr>
          <w:lang w:val="vi-VN"/>
        </w:rPr>
        <w:t xml:space="preserve"> tài sản</w:t>
      </w:r>
      <w:r w:rsidRPr="009326B9">
        <w:t xml:space="preserve"> thẩm định là máy móc thiết bị</w:t>
      </w:r>
      <w:r w:rsidRPr="009326B9">
        <w:rPr>
          <w:lang w:val="vi-VN"/>
        </w:rPr>
        <w:t xml:space="preserve"> như sau:</w:t>
      </w:r>
      <w:r w:rsidRPr="009326B9">
        <w:t xml:space="preserve"> </w:t>
      </w:r>
      <w:r w:rsidRPr="009326B9">
        <w:rPr>
          <w:lang w:val="vi-VN"/>
        </w:rPr>
        <w:t xml:space="preserve">Công ty Cổ phần Thẩm định và Đầu tư Tài chính Hoa Sen sử dụng cơ sở tính toán giá trị của tài sản thẩm định là là tích giữa giá trị tài sản được </w:t>
      </w:r>
      <w:r w:rsidRPr="009326B9">
        <w:t>mua</w:t>
      </w:r>
      <w:r w:rsidRPr="009326B9">
        <w:rPr>
          <w:lang w:val="vi-VN"/>
        </w:rPr>
        <w:t xml:space="preserve"> mới và chất lượng còn lại của tài sản thẩm định</w:t>
      </w:r>
      <w:r w:rsidRPr="009326B9">
        <w:t>, và có tham chiếu với một số thông tin so sánh của thị trường để đánh giá độ tin cậy của các hồ sơ pháp lý của tài sản thẩm định giá</w:t>
      </w:r>
      <w:r w:rsidR="004329BB" w:rsidRPr="009326B9">
        <w:t>.</w:t>
      </w:r>
    </w:p>
    <w:p w14:paraId="2F8FA4B3" w14:textId="596EC01A" w:rsidR="004D6DBC" w:rsidRPr="009326B9" w:rsidRDefault="006D2810" w:rsidP="00C91DD7">
      <w:pPr>
        <w:pStyle w:val="ListParagraph"/>
        <w:spacing w:before="120" w:after="120" w:line="276" w:lineRule="auto"/>
        <w:ind w:left="0"/>
        <w:jc w:val="both"/>
        <w:rPr>
          <w:b/>
          <w:bCs/>
          <w:lang w:val="pt-BR"/>
        </w:rPr>
      </w:pPr>
      <w:r w:rsidRPr="009326B9">
        <w:rPr>
          <w:b/>
          <w:bCs/>
          <w:lang w:val="pt-BR"/>
        </w:rPr>
        <w:t>VII</w:t>
      </w:r>
      <w:r w:rsidR="00962A19" w:rsidRPr="009326B9">
        <w:rPr>
          <w:b/>
          <w:bCs/>
          <w:lang w:val="pt-BR"/>
        </w:rPr>
        <w:t>I</w:t>
      </w:r>
      <w:r w:rsidRPr="009326B9">
        <w:rPr>
          <w:b/>
          <w:bCs/>
          <w:lang w:val="pt-BR"/>
        </w:rPr>
        <w:t xml:space="preserve">. </w:t>
      </w:r>
      <w:r w:rsidR="00055194" w:rsidRPr="009326B9">
        <w:rPr>
          <w:b/>
          <w:bCs/>
          <w:lang w:val="pt-BR"/>
        </w:rPr>
        <w:t>GIÁ TRỊ TÀI SẢN</w:t>
      </w:r>
      <w:r w:rsidRPr="009326B9">
        <w:rPr>
          <w:b/>
          <w:bCs/>
          <w:lang w:val="pt-BR"/>
        </w:rPr>
        <w:t xml:space="preserve"> THẨM ĐỊNH</w:t>
      </w:r>
    </w:p>
    <w:p w14:paraId="2880E217" w14:textId="77777777" w:rsidR="004D6DBC" w:rsidRPr="009326B9" w:rsidRDefault="004D6DBC" w:rsidP="00C91DD7">
      <w:pPr>
        <w:spacing w:before="120" w:after="120" w:line="276" w:lineRule="auto"/>
        <w:jc w:val="both"/>
        <w:rPr>
          <w:lang w:val="pt-BR"/>
        </w:rPr>
      </w:pPr>
      <w:r w:rsidRPr="009326B9">
        <w:rPr>
          <w:lang w:val="pt-BR"/>
        </w:rPr>
        <w:t>Theo phương pháp chi phí tái tạo đã được đề cập ở trên, giá trị tài sản được tính theo công thức:</w:t>
      </w:r>
    </w:p>
    <w:p w14:paraId="38CF47CC" w14:textId="53BA9F69" w:rsidR="004D6DBC" w:rsidRPr="009326B9" w:rsidRDefault="004D6DBC" w:rsidP="003B1762">
      <w:pPr>
        <w:spacing w:before="120" w:after="120" w:line="276" w:lineRule="auto"/>
        <w:ind w:firstLine="284"/>
        <w:jc w:val="center"/>
        <w:rPr>
          <w:b/>
          <w:i/>
          <w:lang w:val="pt-BR"/>
        </w:rPr>
      </w:pPr>
      <w:r w:rsidRPr="009326B9">
        <w:rPr>
          <w:b/>
          <w:i/>
          <w:lang w:val="pt-BR"/>
        </w:rPr>
        <w:t xml:space="preserve">Giá trị tài sản = Chi phí tái tạo </w:t>
      </w:r>
      <w:r w:rsidR="00977C27" w:rsidRPr="009326B9">
        <w:rPr>
          <w:b/>
          <w:i/>
          <w:lang w:val="pt-BR"/>
        </w:rPr>
        <w:t>– Tổng giá trị hao mòn của tài sản thẩm định giá</w:t>
      </w:r>
    </w:p>
    <w:p w14:paraId="13670ECE" w14:textId="77777777" w:rsidR="004B2422" w:rsidRPr="009326B9" w:rsidRDefault="004B2422" w:rsidP="00C91DD7">
      <w:pPr>
        <w:spacing w:before="120" w:after="120" w:line="276" w:lineRule="auto"/>
        <w:ind w:firstLine="284"/>
        <w:jc w:val="both"/>
      </w:pPr>
      <w:r w:rsidRPr="009326B9">
        <w:t>Trong đó:</w:t>
      </w:r>
    </w:p>
    <w:p w14:paraId="73AFABD5" w14:textId="77777777" w:rsidR="004B2422" w:rsidRPr="009326B9" w:rsidRDefault="004B2422" w:rsidP="00C91DD7">
      <w:pPr>
        <w:pStyle w:val="ListParagraph"/>
        <w:numPr>
          <w:ilvl w:val="0"/>
          <w:numId w:val="7"/>
        </w:numPr>
        <w:spacing w:after="120" w:line="276" w:lineRule="auto"/>
        <w:ind w:left="274" w:firstLine="86"/>
        <w:jc w:val="both"/>
        <w:rPr>
          <w:lang w:val="pt-BR"/>
        </w:rPr>
      </w:pPr>
      <w:r w:rsidRPr="009326B9">
        <w:t xml:space="preserve">Chi phí tái tạo máy móc thiết bị được xác định </w:t>
      </w:r>
      <w:r w:rsidRPr="009326B9">
        <w:rPr>
          <w:lang w:val="pt-BR"/>
        </w:rPr>
        <w:t>căn cứ theo Hợp đồng kinh tế và các Hóa đơn mua sắm máy móc thiết bị.</w:t>
      </w:r>
    </w:p>
    <w:p w14:paraId="647F15CF" w14:textId="0279BBAA" w:rsidR="004B2422" w:rsidRPr="009326B9" w:rsidRDefault="00977C27" w:rsidP="00C91DD7">
      <w:pPr>
        <w:pStyle w:val="ListParagraph"/>
        <w:numPr>
          <w:ilvl w:val="0"/>
          <w:numId w:val="7"/>
        </w:numPr>
        <w:spacing w:after="120" w:line="276" w:lineRule="auto"/>
        <w:ind w:left="274" w:firstLine="86"/>
        <w:jc w:val="both"/>
      </w:pPr>
      <w:r w:rsidRPr="009326B9">
        <w:rPr>
          <w:lang w:val="pt-BR"/>
        </w:rPr>
        <w:t xml:space="preserve">Tỷ lệ hao mòn của tài sản: </w:t>
      </w: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45"/>
        <w:gridCol w:w="709"/>
        <w:gridCol w:w="2693"/>
        <w:gridCol w:w="567"/>
        <w:gridCol w:w="997"/>
      </w:tblGrid>
      <w:tr w:rsidR="009326B9" w:rsidRPr="009326B9" w14:paraId="79E79521" w14:textId="77777777" w:rsidTr="00977C27">
        <w:tc>
          <w:tcPr>
            <w:tcW w:w="2045" w:type="dxa"/>
            <w:vMerge w:val="restart"/>
            <w:vAlign w:val="center"/>
          </w:tcPr>
          <w:p w14:paraId="2CBF52F4" w14:textId="0D48253E" w:rsidR="00977C27" w:rsidRPr="009326B9" w:rsidRDefault="00977C27" w:rsidP="00977C27">
            <w:pPr>
              <w:pStyle w:val="ListParagraph"/>
              <w:spacing w:after="120" w:line="276" w:lineRule="auto"/>
              <w:ind w:left="0"/>
              <w:jc w:val="center"/>
            </w:pPr>
            <w:r w:rsidRPr="009326B9">
              <w:t>Tỷ lệ hao mòn</w:t>
            </w:r>
          </w:p>
        </w:tc>
        <w:tc>
          <w:tcPr>
            <w:tcW w:w="709" w:type="dxa"/>
            <w:vMerge w:val="restart"/>
            <w:vAlign w:val="center"/>
          </w:tcPr>
          <w:p w14:paraId="29DDE332" w14:textId="544C2D2E" w:rsidR="00977C27" w:rsidRPr="009326B9" w:rsidRDefault="00977C27" w:rsidP="00977C27">
            <w:pPr>
              <w:pStyle w:val="ListParagraph"/>
              <w:spacing w:after="120" w:line="276" w:lineRule="auto"/>
              <w:ind w:left="0"/>
              <w:jc w:val="center"/>
            </w:pPr>
            <w:r w:rsidRPr="009326B9">
              <w:t>=</w:t>
            </w:r>
          </w:p>
        </w:tc>
        <w:tc>
          <w:tcPr>
            <w:tcW w:w="2693" w:type="dxa"/>
            <w:tcBorders>
              <w:bottom w:val="single" w:sz="4" w:space="0" w:color="auto"/>
            </w:tcBorders>
            <w:vAlign w:val="center"/>
          </w:tcPr>
          <w:p w14:paraId="42DE2BCA" w14:textId="1EC2C640" w:rsidR="00977C27" w:rsidRPr="009326B9" w:rsidRDefault="00977C27" w:rsidP="00977C27">
            <w:pPr>
              <w:pStyle w:val="ListParagraph"/>
              <w:spacing w:after="120" w:line="276" w:lineRule="auto"/>
              <w:ind w:left="0"/>
              <w:jc w:val="center"/>
            </w:pPr>
            <w:r w:rsidRPr="009326B9">
              <w:t>Tuổi đời hiệu quả</w:t>
            </w:r>
          </w:p>
        </w:tc>
        <w:tc>
          <w:tcPr>
            <w:tcW w:w="567" w:type="dxa"/>
            <w:vMerge w:val="restart"/>
            <w:vAlign w:val="center"/>
          </w:tcPr>
          <w:p w14:paraId="0A6B771A" w14:textId="6E066B9B" w:rsidR="00977C27" w:rsidRPr="009326B9" w:rsidRDefault="00977C27" w:rsidP="00977C27">
            <w:pPr>
              <w:pStyle w:val="ListParagraph"/>
              <w:spacing w:after="120" w:line="276" w:lineRule="auto"/>
              <w:ind w:left="0"/>
              <w:jc w:val="center"/>
            </w:pPr>
            <w:r w:rsidRPr="009326B9">
              <w:t>x</w:t>
            </w:r>
          </w:p>
        </w:tc>
        <w:tc>
          <w:tcPr>
            <w:tcW w:w="997" w:type="dxa"/>
            <w:vMerge w:val="restart"/>
            <w:vAlign w:val="center"/>
          </w:tcPr>
          <w:p w14:paraId="6042B35B" w14:textId="6838C05E" w:rsidR="00977C27" w:rsidRPr="009326B9" w:rsidRDefault="00977C27" w:rsidP="00977C27">
            <w:pPr>
              <w:pStyle w:val="ListParagraph"/>
              <w:spacing w:after="120" w:line="276" w:lineRule="auto"/>
              <w:ind w:left="0"/>
              <w:jc w:val="center"/>
            </w:pPr>
            <w:r w:rsidRPr="009326B9">
              <w:t>100%</w:t>
            </w:r>
          </w:p>
        </w:tc>
      </w:tr>
      <w:tr w:rsidR="009326B9" w:rsidRPr="009326B9" w14:paraId="40AA067E" w14:textId="77777777" w:rsidTr="00977C27">
        <w:tc>
          <w:tcPr>
            <w:tcW w:w="2045" w:type="dxa"/>
            <w:vMerge/>
          </w:tcPr>
          <w:p w14:paraId="4451027B" w14:textId="77777777" w:rsidR="00977C27" w:rsidRPr="009326B9" w:rsidRDefault="00977C27" w:rsidP="00977C27">
            <w:pPr>
              <w:pStyle w:val="ListParagraph"/>
              <w:spacing w:after="120" w:line="276" w:lineRule="auto"/>
              <w:ind w:left="0"/>
              <w:jc w:val="both"/>
            </w:pPr>
          </w:p>
        </w:tc>
        <w:tc>
          <w:tcPr>
            <w:tcW w:w="709" w:type="dxa"/>
            <w:vMerge/>
          </w:tcPr>
          <w:p w14:paraId="727B8405" w14:textId="77777777" w:rsidR="00977C27" w:rsidRPr="009326B9" w:rsidRDefault="00977C27" w:rsidP="00977C27">
            <w:pPr>
              <w:pStyle w:val="ListParagraph"/>
              <w:spacing w:after="120" w:line="276" w:lineRule="auto"/>
              <w:ind w:left="0"/>
              <w:jc w:val="both"/>
            </w:pPr>
          </w:p>
        </w:tc>
        <w:tc>
          <w:tcPr>
            <w:tcW w:w="2693" w:type="dxa"/>
            <w:tcBorders>
              <w:top w:val="single" w:sz="4" w:space="0" w:color="auto"/>
            </w:tcBorders>
          </w:tcPr>
          <w:p w14:paraId="72D90D4F" w14:textId="4B6446EA" w:rsidR="00977C27" w:rsidRPr="009326B9" w:rsidRDefault="00977C27" w:rsidP="00977C27">
            <w:pPr>
              <w:pStyle w:val="ListParagraph"/>
              <w:spacing w:after="120" w:line="276" w:lineRule="auto"/>
              <w:ind w:left="0"/>
              <w:jc w:val="center"/>
            </w:pPr>
            <w:r w:rsidRPr="009326B9">
              <w:t>Tuổi đời kinh tế</w:t>
            </w:r>
          </w:p>
        </w:tc>
        <w:tc>
          <w:tcPr>
            <w:tcW w:w="567" w:type="dxa"/>
            <w:vMerge/>
          </w:tcPr>
          <w:p w14:paraId="40A7A967" w14:textId="77777777" w:rsidR="00977C27" w:rsidRPr="009326B9" w:rsidRDefault="00977C27" w:rsidP="00977C27">
            <w:pPr>
              <w:pStyle w:val="ListParagraph"/>
              <w:spacing w:after="120" w:line="276" w:lineRule="auto"/>
              <w:ind w:left="0"/>
              <w:jc w:val="both"/>
            </w:pPr>
          </w:p>
        </w:tc>
        <w:tc>
          <w:tcPr>
            <w:tcW w:w="997" w:type="dxa"/>
            <w:vMerge/>
          </w:tcPr>
          <w:p w14:paraId="0BE08DBB" w14:textId="69D8E3CA" w:rsidR="00977C27" w:rsidRPr="009326B9" w:rsidRDefault="00977C27" w:rsidP="00977C27">
            <w:pPr>
              <w:pStyle w:val="ListParagraph"/>
              <w:spacing w:after="120" w:line="276" w:lineRule="auto"/>
              <w:ind w:left="0"/>
              <w:jc w:val="both"/>
            </w:pPr>
          </w:p>
        </w:tc>
      </w:tr>
    </w:tbl>
    <w:p w14:paraId="13210D07" w14:textId="40919ED4" w:rsidR="00977C27" w:rsidRPr="009326B9" w:rsidRDefault="007C4D97" w:rsidP="00977C27">
      <w:pPr>
        <w:pStyle w:val="ListParagraph"/>
        <w:numPr>
          <w:ilvl w:val="0"/>
          <w:numId w:val="7"/>
        </w:numPr>
        <w:spacing w:after="120" w:line="276" w:lineRule="auto"/>
        <w:jc w:val="both"/>
      </w:pPr>
      <w:r w:rsidRPr="009326B9">
        <w:t>Tổng giá trị hao mòn = Chi phí tái tạo x Tỷ lệ hao mòn</w:t>
      </w:r>
    </w:p>
    <w:p w14:paraId="5F8EE8F8" w14:textId="7B4867C6" w:rsidR="008F0DF4" w:rsidRPr="009326B9" w:rsidRDefault="004B2422" w:rsidP="00C91DD7">
      <w:pPr>
        <w:tabs>
          <w:tab w:val="left" w:pos="993"/>
        </w:tabs>
        <w:spacing w:before="120" w:after="120" w:line="276" w:lineRule="auto"/>
        <w:rPr>
          <w:bCs/>
          <w:lang w:val="pt-BR"/>
        </w:rPr>
      </w:pPr>
      <w:r w:rsidRPr="009326B9">
        <w:rPr>
          <w:lang w:val="pt-BR"/>
        </w:rPr>
        <w:t xml:space="preserve">+ Tuổi đời kinh tế: Căn cứ theo Thông tư số 45/2018/TT-BTC ngày 07 tháng 05 năm 2018 của Bộ trưởng Bộ Tài chính về việc hướng dẫn chế độ quản lý, sử dụng và trích khấu hao tài sản cố định:  </w:t>
      </w:r>
      <w:r w:rsidR="00B512A5" w:rsidRPr="009326B9">
        <w:rPr>
          <w:bCs/>
          <w:lang w:val="pt-BR"/>
        </w:rPr>
        <w:t>Số năm trích khấu hao của máy móc, thiết bị chuyên dụng sản xuất các linh kiện và điện tử, quang học, cơ khí chính xác là: 5-15 năm. Tổ thẩm định đề xuất lấy số năm trích khấu hao của TSTĐ là : 15 năm</w:t>
      </w:r>
      <w:r w:rsidR="008F0DF4" w:rsidRPr="009326B9">
        <w:rPr>
          <w:bCs/>
          <w:lang w:val="pt-BR"/>
        </w:rPr>
        <w:t>.</w:t>
      </w:r>
    </w:p>
    <w:p w14:paraId="0D4093D9" w14:textId="77777777" w:rsidR="008F0DF4" w:rsidRPr="009326B9" w:rsidRDefault="008F0DF4" w:rsidP="008F0DF4">
      <w:pPr>
        <w:tabs>
          <w:tab w:val="left" w:pos="993"/>
        </w:tabs>
        <w:spacing w:before="120" w:after="120" w:line="276" w:lineRule="auto"/>
        <w:jc w:val="center"/>
        <w:rPr>
          <w:b/>
          <w:lang w:val="pt-BR"/>
        </w:rPr>
        <w:sectPr w:rsidR="008F0DF4" w:rsidRPr="009326B9" w:rsidSect="00AD2821">
          <w:pgSz w:w="11907" w:h="16839" w:code="9"/>
          <w:pgMar w:top="1134" w:right="747" w:bottom="1134" w:left="1530" w:header="1191" w:footer="432" w:gutter="0"/>
          <w:cols w:space="720"/>
          <w:docGrid w:linePitch="360"/>
        </w:sectPr>
      </w:pPr>
    </w:p>
    <w:p w14:paraId="2CBCE24C" w14:textId="704F8488" w:rsidR="008F0DF4" w:rsidRPr="009326B9" w:rsidRDefault="008F0DF4" w:rsidP="008F0DF4">
      <w:pPr>
        <w:tabs>
          <w:tab w:val="left" w:pos="993"/>
        </w:tabs>
        <w:spacing w:before="120" w:after="120" w:line="276" w:lineRule="auto"/>
        <w:jc w:val="center"/>
        <w:rPr>
          <w:b/>
          <w:lang w:val="pt-BR"/>
        </w:rPr>
      </w:pPr>
      <w:r w:rsidRPr="009326B9">
        <w:rPr>
          <w:b/>
          <w:lang w:val="pt-BR"/>
        </w:rPr>
        <w:lastRenderedPageBreak/>
        <w:t>BẢNG TÍNH GIÁ TRỊ CỦA MÁY MÓC THIẾT BỊ</w:t>
      </w:r>
    </w:p>
    <w:p w14:paraId="359C4AD2" w14:textId="00AA1092" w:rsidR="00946F75" w:rsidRPr="009326B9" w:rsidRDefault="00946F75" w:rsidP="008F0DF4">
      <w:pPr>
        <w:tabs>
          <w:tab w:val="left" w:pos="993"/>
        </w:tabs>
        <w:spacing w:before="120" w:after="120" w:line="276" w:lineRule="auto"/>
        <w:jc w:val="center"/>
        <w:rPr>
          <w:b/>
          <w:lang w:val="pt-BR"/>
        </w:rPr>
      </w:pPr>
      <w:r w:rsidRPr="009326B9">
        <w:rPr>
          <w:b/>
          <w:lang w:val="pt-BR"/>
        </w:rPr>
        <w:t xml:space="preserve">Thời điểm thẩm định: Tháng </w:t>
      </w:r>
      <w:r w:rsidR="00DC7082">
        <w:rPr>
          <w:b/>
          <w:lang w:val="pt-BR"/>
        </w:rPr>
        <w:t>4/2026</w:t>
      </w:r>
    </w:p>
    <w:tbl>
      <w:tblPr>
        <w:tblW w:w="14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701"/>
        <w:gridCol w:w="702"/>
        <w:gridCol w:w="709"/>
        <w:gridCol w:w="1417"/>
        <w:gridCol w:w="1134"/>
        <w:gridCol w:w="1276"/>
        <w:gridCol w:w="1141"/>
        <w:gridCol w:w="1140"/>
        <w:gridCol w:w="1418"/>
        <w:gridCol w:w="1411"/>
        <w:gridCol w:w="1701"/>
      </w:tblGrid>
      <w:tr w:rsidR="00AF24D9" w:rsidRPr="00AF24D9" w14:paraId="61CB2D3F" w14:textId="77777777" w:rsidTr="00746C4F">
        <w:trPr>
          <w:trHeight w:val="20"/>
          <w:tblHeader/>
        </w:trPr>
        <w:tc>
          <w:tcPr>
            <w:tcW w:w="562" w:type="dxa"/>
            <w:shd w:val="clear" w:color="auto" w:fill="FFFFFF" w:themeFill="background1"/>
            <w:vAlign w:val="center"/>
            <w:hideMark/>
          </w:tcPr>
          <w:p w14:paraId="77580C45" w14:textId="77777777" w:rsidR="00602438" w:rsidRPr="00AF24D9" w:rsidRDefault="00602438" w:rsidP="00602438">
            <w:pPr>
              <w:spacing w:line="276" w:lineRule="auto"/>
              <w:jc w:val="center"/>
              <w:rPr>
                <w:b/>
                <w:bCs/>
                <w:sz w:val="20"/>
                <w:szCs w:val="20"/>
                <w:lang w:val="vi-VN" w:eastAsia="vi-VN"/>
              </w:rPr>
            </w:pPr>
            <w:r w:rsidRPr="00AF24D9">
              <w:rPr>
                <w:b/>
                <w:bCs/>
                <w:sz w:val="20"/>
                <w:szCs w:val="20"/>
                <w:lang w:val="vi-VN" w:eastAsia="vi-VN"/>
              </w:rPr>
              <w:t>TT</w:t>
            </w:r>
          </w:p>
        </w:tc>
        <w:tc>
          <w:tcPr>
            <w:tcW w:w="1701" w:type="dxa"/>
            <w:shd w:val="clear" w:color="auto" w:fill="FFFFFF" w:themeFill="background1"/>
            <w:vAlign w:val="center"/>
            <w:hideMark/>
          </w:tcPr>
          <w:p w14:paraId="07DBA975" w14:textId="77777777" w:rsidR="00602438" w:rsidRPr="00AF24D9" w:rsidRDefault="00602438" w:rsidP="00602438">
            <w:pPr>
              <w:spacing w:line="276" w:lineRule="auto"/>
              <w:jc w:val="center"/>
              <w:rPr>
                <w:b/>
                <w:bCs/>
                <w:sz w:val="20"/>
                <w:szCs w:val="20"/>
                <w:lang w:val="vi-VN" w:eastAsia="vi-VN"/>
              </w:rPr>
            </w:pPr>
            <w:r w:rsidRPr="00AF24D9">
              <w:rPr>
                <w:b/>
                <w:bCs/>
                <w:sz w:val="20"/>
                <w:szCs w:val="20"/>
                <w:lang w:val="vi-VN" w:eastAsia="vi-VN"/>
              </w:rPr>
              <w:t>TÊN MÁY MÓC</w:t>
            </w:r>
          </w:p>
        </w:tc>
        <w:tc>
          <w:tcPr>
            <w:tcW w:w="702" w:type="dxa"/>
            <w:shd w:val="clear" w:color="auto" w:fill="FFFFFF" w:themeFill="background1"/>
            <w:vAlign w:val="center"/>
            <w:hideMark/>
          </w:tcPr>
          <w:p w14:paraId="1100A0AF" w14:textId="77777777" w:rsidR="00602438" w:rsidRPr="00AF24D9" w:rsidRDefault="00602438" w:rsidP="00602438">
            <w:pPr>
              <w:spacing w:line="276" w:lineRule="auto"/>
              <w:jc w:val="center"/>
              <w:rPr>
                <w:b/>
                <w:bCs/>
                <w:sz w:val="20"/>
                <w:szCs w:val="20"/>
                <w:lang w:val="vi-VN" w:eastAsia="vi-VN"/>
              </w:rPr>
            </w:pPr>
            <w:r w:rsidRPr="00AF24D9">
              <w:rPr>
                <w:b/>
                <w:bCs/>
                <w:sz w:val="20"/>
                <w:szCs w:val="20"/>
                <w:lang w:val="vi-VN" w:eastAsia="vi-VN"/>
              </w:rPr>
              <w:t>Số lượng</w:t>
            </w:r>
          </w:p>
        </w:tc>
        <w:tc>
          <w:tcPr>
            <w:tcW w:w="709" w:type="dxa"/>
            <w:shd w:val="clear" w:color="auto" w:fill="FFFFFF" w:themeFill="background1"/>
            <w:vAlign w:val="center"/>
            <w:hideMark/>
          </w:tcPr>
          <w:p w14:paraId="60210F5F" w14:textId="77777777" w:rsidR="00602438" w:rsidRPr="00AF24D9" w:rsidRDefault="00602438" w:rsidP="00602438">
            <w:pPr>
              <w:spacing w:line="276" w:lineRule="auto"/>
              <w:jc w:val="center"/>
              <w:rPr>
                <w:b/>
                <w:bCs/>
                <w:sz w:val="20"/>
                <w:szCs w:val="20"/>
                <w:lang w:val="vi-VN" w:eastAsia="vi-VN"/>
              </w:rPr>
            </w:pPr>
            <w:r w:rsidRPr="00AF24D9">
              <w:rPr>
                <w:b/>
                <w:bCs/>
                <w:sz w:val="20"/>
                <w:szCs w:val="20"/>
                <w:lang w:val="vi-VN" w:eastAsia="vi-VN"/>
              </w:rPr>
              <w:t>Đơn vị tính</w:t>
            </w:r>
          </w:p>
        </w:tc>
        <w:tc>
          <w:tcPr>
            <w:tcW w:w="1417" w:type="dxa"/>
            <w:shd w:val="clear" w:color="auto" w:fill="FFFFFF" w:themeFill="background1"/>
            <w:vAlign w:val="center"/>
            <w:hideMark/>
          </w:tcPr>
          <w:p w14:paraId="0EA437B2" w14:textId="77777777" w:rsidR="00602438" w:rsidRPr="00AF24D9" w:rsidRDefault="00602438" w:rsidP="00602438">
            <w:pPr>
              <w:spacing w:line="276" w:lineRule="auto"/>
              <w:jc w:val="center"/>
              <w:rPr>
                <w:b/>
                <w:bCs/>
                <w:sz w:val="20"/>
                <w:szCs w:val="20"/>
                <w:lang w:val="vi-VN" w:eastAsia="vi-VN"/>
              </w:rPr>
            </w:pPr>
            <w:r w:rsidRPr="00AF24D9">
              <w:rPr>
                <w:b/>
                <w:bCs/>
                <w:sz w:val="20"/>
                <w:szCs w:val="20"/>
                <w:lang w:val="vi-VN" w:eastAsia="vi-VN"/>
              </w:rPr>
              <w:t>Chi phí tái tạo (chưa bao gồm VAT)</w:t>
            </w:r>
          </w:p>
        </w:tc>
        <w:tc>
          <w:tcPr>
            <w:tcW w:w="1134" w:type="dxa"/>
            <w:shd w:val="clear" w:color="auto" w:fill="FFFFFF" w:themeFill="background1"/>
            <w:vAlign w:val="center"/>
            <w:hideMark/>
          </w:tcPr>
          <w:p w14:paraId="4CF95B24" w14:textId="77777777" w:rsidR="00602438" w:rsidRPr="00AF24D9" w:rsidRDefault="00602438" w:rsidP="00602438">
            <w:pPr>
              <w:spacing w:line="276" w:lineRule="auto"/>
              <w:jc w:val="center"/>
              <w:rPr>
                <w:b/>
                <w:bCs/>
                <w:sz w:val="20"/>
                <w:szCs w:val="20"/>
                <w:lang w:val="vi-VN" w:eastAsia="vi-VN"/>
              </w:rPr>
            </w:pPr>
            <w:r w:rsidRPr="00AF24D9">
              <w:rPr>
                <w:b/>
                <w:bCs/>
                <w:sz w:val="20"/>
                <w:szCs w:val="20"/>
                <w:lang w:val="vi-VN" w:eastAsia="vi-VN"/>
              </w:rPr>
              <w:t>Thời điểm đưa vào sử dụng</w:t>
            </w:r>
          </w:p>
        </w:tc>
        <w:tc>
          <w:tcPr>
            <w:tcW w:w="1276" w:type="dxa"/>
            <w:shd w:val="clear" w:color="auto" w:fill="FFFFFF" w:themeFill="background1"/>
            <w:vAlign w:val="center"/>
            <w:hideMark/>
          </w:tcPr>
          <w:p w14:paraId="152A45C1" w14:textId="77777777" w:rsidR="00602438" w:rsidRPr="00AF24D9" w:rsidRDefault="00602438" w:rsidP="00602438">
            <w:pPr>
              <w:spacing w:line="276" w:lineRule="auto"/>
              <w:jc w:val="center"/>
              <w:rPr>
                <w:b/>
                <w:bCs/>
                <w:sz w:val="20"/>
                <w:szCs w:val="20"/>
                <w:lang w:val="vi-VN" w:eastAsia="vi-VN"/>
              </w:rPr>
            </w:pPr>
            <w:r w:rsidRPr="00AF24D9">
              <w:rPr>
                <w:b/>
                <w:bCs/>
                <w:sz w:val="20"/>
                <w:szCs w:val="20"/>
                <w:lang w:val="vi-VN" w:eastAsia="vi-VN"/>
              </w:rPr>
              <w:t>Thời điểm thẩm định</w:t>
            </w:r>
          </w:p>
        </w:tc>
        <w:tc>
          <w:tcPr>
            <w:tcW w:w="1141" w:type="dxa"/>
            <w:shd w:val="clear" w:color="auto" w:fill="FFFFFF" w:themeFill="background1"/>
            <w:vAlign w:val="center"/>
            <w:hideMark/>
          </w:tcPr>
          <w:p w14:paraId="11C2B025" w14:textId="77777777" w:rsidR="00602438" w:rsidRPr="00AF24D9" w:rsidRDefault="00602438" w:rsidP="00602438">
            <w:pPr>
              <w:spacing w:line="276" w:lineRule="auto"/>
              <w:jc w:val="center"/>
              <w:rPr>
                <w:b/>
                <w:bCs/>
                <w:sz w:val="20"/>
                <w:szCs w:val="20"/>
                <w:lang w:val="vi-VN" w:eastAsia="vi-VN"/>
              </w:rPr>
            </w:pPr>
            <w:r w:rsidRPr="00AF24D9">
              <w:rPr>
                <w:b/>
                <w:bCs/>
                <w:sz w:val="20"/>
                <w:szCs w:val="20"/>
                <w:lang w:val="vi-VN" w:eastAsia="vi-VN"/>
              </w:rPr>
              <w:t>Tuổi đời hiệu quả</w:t>
            </w:r>
          </w:p>
        </w:tc>
        <w:tc>
          <w:tcPr>
            <w:tcW w:w="1140" w:type="dxa"/>
            <w:shd w:val="clear" w:color="auto" w:fill="FFFFFF" w:themeFill="background1"/>
            <w:vAlign w:val="center"/>
            <w:hideMark/>
          </w:tcPr>
          <w:p w14:paraId="74EC234D" w14:textId="77777777" w:rsidR="00602438" w:rsidRPr="00AF24D9" w:rsidRDefault="00602438" w:rsidP="00602438">
            <w:pPr>
              <w:spacing w:line="276" w:lineRule="auto"/>
              <w:jc w:val="center"/>
              <w:rPr>
                <w:b/>
                <w:bCs/>
                <w:sz w:val="20"/>
                <w:szCs w:val="20"/>
                <w:lang w:val="vi-VN" w:eastAsia="vi-VN"/>
              </w:rPr>
            </w:pPr>
            <w:r w:rsidRPr="00AF24D9">
              <w:rPr>
                <w:b/>
                <w:bCs/>
                <w:sz w:val="20"/>
                <w:szCs w:val="20"/>
                <w:lang w:val="vi-VN" w:eastAsia="vi-VN"/>
              </w:rPr>
              <w:t>Tuổi đời kinh tế</w:t>
            </w:r>
          </w:p>
        </w:tc>
        <w:tc>
          <w:tcPr>
            <w:tcW w:w="1418" w:type="dxa"/>
            <w:shd w:val="clear" w:color="auto" w:fill="FFFFFF" w:themeFill="background1"/>
            <w:vAlign w:val="center"/>
            <w:hideMark/>
          </w:tcPr>
          <w:p w14:paraId="22133317" w14:textId="77777777" w:rsidR="00602438" w:rsidRPr="00AF24D9" w:rsidRDefault="00602438" w:rsidP="00602438">
            <w:pPr>
              <w:spacing w:line="276" w:lineRule="auto"/>
              <w:jc w:val="center"/>
              <w:rPr>
                <w:b/>
                <w:bCs/>
                <w:sz w:val="20"/>
                <w:szCs w:val="20"/>
                <w:lang w:val="vi-VN" w:eastAsia="vi-VN"/>
              </w:rPr>
            </w:pPr>
            <w:r w:rsidRPr="00AF24D9">
              <w:rPr>
                <w:b/>
                <w:bCs/>
                <w:sz w:val="20"/>
                <w:szCs w:val="20"/>
                <w:lang w:val="vi-VN" w:eastAsia="vi-VN"/>
              </w:rPr>
              <w:t>Tỷ lệ hao mòn</w:t>
            </w:r>
          </w:p>
        </w:tc>
        <w:tc>
          <w:tcPr>
            <w:tcW w:w="1411" w:type="dxa"/>
            <w:shd w:val="clear" w:color="auto" w:fill="FFFFFF" w:themeFill="background1"/>
            <w:vAlign w:val="center"/>
            <w:hideMark/>
          </w:tcPr>
          <w:p w14:paraId="559BC568" w14:textId="77777777" w:rsidR="00602438" w:rsidRPr="00AF24D9" w:rsidRDefault="00602438" w:rsidP="00602438">
            <w:pPr>
              <w:spacing w:line="276" w:lineRule="auto"/>
              <w:jc w:val="center"/>
              <w:rPr>
                <w:b/>
                <w:bCs/>
                <w:sz w:val="20"/>
                <w:szCs w:val="20"/>
                <w:lang w:val="vi-VN" w:eastAsia="vi-VN"/>
              </w:rPr>
            </w:pPr>
            <w:r w:rsidRPr="00AF24D9">
              <w:rPr>
                <w:b/>
                <w:bCs/>
                <w:sz w:val="20"/>
                <w:szCs w:val="20"/>
                <w:lang w:val="vi-VN" w:eastAsia="vi-VN"/>
              </w:rPr>
              <w:t>Giá trị hao mòn (đồng)</w:t>
            </w:r>
          </w:p>
        </w:tc>
        <w:tc>
          <w:tcPr>
            <w:tcW w:w="1701" w:type="dxa"/>
            <w:shd w:val="clear" w:color="auto" w:fill="FFFFFF" w:themeFill="background1"/>
            <w:vAlign w:val="center"/>
            <w:hideMark/>
          </w:tcPr>
          <w:p w14:paraId="53F10EA2" w14:textId="162BBD55" w:rsidR="00602438" w:rsidRPr="00B32D4C" w:rsidRDefault="00602438" w:rsidP="00602438">
            <w:pPr>
              <w:spacing w:line="276" w:lineRule="auto"/>
              <w:jc w:val="center"/>
              <w:rPr>
                <w:b/>
                <w:bCs/>
                <w:sz w:val="20"/>
                <w:szCs w:val="20"/>
                <w:lang w:eastAsia="vi-VN"/>
              </w:rPr>
            </w:pPr>
            <w:r w:rsidRPr="00AF24D9">
              <w:rPr>
                <w:b/>
                <w:bCs/>
                <w:sz w:val="20"/>
                <w:szCs w:val="20"/>
                <w:lang w:val="vi-VN" w:eastAsia="vi-VN"/>
              </w:rPr>
              <w:t>Giá trị thẩm định</w:t>
            </w:r>
            <w:r w:rsidR="00B32D4C">
              <w:rPr>
                <w:b/>
                <w:bCs/>
                <w:sz w:val="20"/>
                <w:szCs w:val="20"/>
                <w:lang w:eastAsia="vi-VN"/>
              </w:rPr>
              <w:t xml:space="preserve"> (đồng)</w:t>
            </w:r>
          </w:p>
        </w:tc>
      </w:tr>
      <w:tr w:rsidR="00AF24D9" w:rsidRPr="00AF24D9" w14:paraId="65E6AF6F" w14:textId="77777777" w:rsidTr="00746C4F">
        <w:trPr>
          <w:trHeight w:val="20"/>
        </w:trPr>
        <w:tc>
          <w:tcPr>
            <w:tcW w:w="562" w:type="dxa"/>
            <w:shd w:val="clear" w:color="auto" w:fill="FFFFFF" w:themeFill="background1"/>
            <w:vAlign w:val="center"/>
            <w:hideMark/>
          </w:tcPr>
          <w:p w14:paraId="4A93C644" w14:textId="77777777" w:rsidR="00602438" w:rsidRPr="00746C4F" w:rsidRDefault="00602438" w:rsidP="00602438">
            <w:pPr>
              <w:spacing w:line="276" w:lineRule="auto"/>
              <w:jc w:val="center"/>
              <w:rPr>
                <w:b/>
                <w:bCs/>
                <w:sz w:val="20"/>
                <w:szCs w:val="20"/>
                <w:lang w:val="vi-VN" w:eastAsia="vi-VN"/>
              </w:rPr>
            </w:pPr>
            <w:r w:rsidRPr="00746C4F">
              <w:rPr>
                <w:b/>
                <w:bCs/>
                <w:sz w:val="20"/>
                <w:szCs w:val="20"/>
                <w:lang w:val="vi-VN" w:eastAsia="vi-VN"/>
              </w:rPr>
              <w:t>(1)</w:t>
            </w:r>
          </w:p>
        </w:tc>
        <w:tc>
          <w:tcPr>
            <w:tcW w:w="1701" w:type="dxa"/>
            <w:shd w:val="clear" w:color="auto" w:fill="FFFFFF" w:themeFill="background1"/>
            <w:vAlign w:val="center"/>
            <w:hideMark/>
          </w:tcPr>
          <w:p w14:paraId="222A0CA0" w14:textId="77777777" w:rsidR="00602438" w:rsidRPr="00746C4F" w:rsidRDefault="00602438" w:rsidP="00602438">
            <w:pPr>
              <w:spacing w:line="276" w:lineRule="auto"/>
              <w:jc w:val="center"/>
              <w:rPr>
                <w:b/>
                <w:bCs/>
                <w:sz w:val="20"/>
                <w:szCs w:val="20"/>
                <w:lang w:val="vi-VN" w:eastAsia="vi-VN"/>
              </w:rPr>
            </w:pPr>
            <w:r w:rsidRPr="00746C4F">
              <w:rPr>
                <w:b/>
                <w:bCs/>
                <w:sz w:val="20"/>
                <w:szCs w:val="20"/>
                <w:lang w:val="vi-VN" w:eastAsia="vi-VN"/>
              </w:rPr>
              <w:t>(2)</w:t>
            </w:r>
          </w:p>
        </w:tc>
        <w:tc>
          <w:tcPr>
            <w:tcW w:w="702" w:type="dxa"/>
            <w:shd w:val="clear" w:color="auto" w:fill="FFFFFF" w:themeFill="background1"/>
            <w:vAlign w:val="center"/>
            <w:hideMark/>
          </w:tcPr>
          <w:p w14:paraId="42331B82" w14:textId="77777777" w:rsidR="00602438" w:rsidRPr="00746C4F" w:rsidRDefault="00602438" w:rsidP="00602438">
            <w:pPr>
              <w:spacing w:line="276" w:lineRule="auto"/>
              <w:jc w:val="center"/>
              <w:rPr>
                <w:b/>
                <w:bCs/>
                <w:sz w:val="20"/>
                <w:szCs w:val="20"/>
                <w:lang w:val="vi-VN" w:eastAsia="vi-VN"/>
              </w:rPr>
            </w:pPr>
            <w:r w:rsidRPr="00746C4F">
              <w:rPr>
                <w:b/>
                <w:bCs/>
                <w:sz w:val="20"/>
                <w:szCs w:val="20"/>
                <w:lang w:val="vi-VN" w:eastAsia="vi-VN"/>
              </w:rPr>
              <w:t>(3)</w:t>
            </w:r>
          </w:p>
        </w:tc>
        <w:tc>
          <w:tcPr>
            <w:tcW w:w="709" w:type="dxa"/>
            <w:shd w:val="clear" w:color="auto" w:fill="FFFFFF" w:themeFill="background1"/>
            <w:vAlign w:val="center"/>
            <w:hideMark/>
          </w:tcPr>
          <w:p w14:paraId="3DB32BB5" w14:textId="77777777" w:rsidR="00602438" w:rsidRPr="00746C4F" w:rsidRDefault="00602438" w:rsidP="00602438">
            <w:pPr>
              <w:spacing w:line="276" w:lineRule="auto"/>
              <w:jc w:val="center"/>
              <w:rPr>
                <w:b/>
                <w:bCs/>
                <w:sz w:val="20"/>
                <w:szCs w:val="20"/>
                <w:lang w:val="vi-VN" w:eastAsia="vi-VN"/>
              </w:rPr>
            </w:pPr>
            <w:r w:rsidRPr="00746C4F">
              <w:rPr>
                <w:b/>
                <w:bCs/>
                <w:sz w:val="20"/>
                <w:szCs w:val="20"/>
                <w:lang w:val="vi-VN" w:eastAsia="vi-VN"/>
              </w:rPr>
              <w:t>(4)</w:t>
            </w:r>
          </w:p>
        </w:tc>
        <w:tc>
          <w:tcPr>
            <w:tcW w:w="1417" w:type="dxa"/>
            <w:shd w:val="clear" w:color="auto" w:fill="FFFFFF" w:themeFill="background1"/>
            <w:vAlign w:val="center"/>
            <w:hideMark/>
          </w:tcPr>
          <w:p w14:paraId="36D99C12" w14:textId="44C78707" w:rsidR="00602438" w:rsidRPr="00746C4F" w:rsidRDefault="00746C4F" w:rsidP="00602438">
            <w:pPr>
              <w:spacing w:line="276" w:lineRule="auto"/>
              <w:jc w:val="center"/>
              <w:rPr>
                <w:b/>
                <w:bCs/>
                <w:sz w:val="20"/>
                <w:szCs w:val="20"/>
                <w:lang w:val="vi-VN" w:eastAsia="vi-VN"/>
              </w:rPr>
            </w:pPr>
            <w:r w:rsidRPr="00746C4F">
              <w:rPr>
                <w:b/>
                <w:bCs/>
                <w:sz w:val="20"/>
                <w:szCs w:val="20"/>
                <w:lang w:val="vi-VN" w:eastAsia="vi-VN"/>
              </w:rPr>
              <w:t>(</w:t>
            </w:r>
            <w:r w:rsidRPr="00746C4F">
              <w:rPr>
                <w:b/>
                <w:bCs/>
                <w:sz w:val="20"/>
                <w:szCs w:val="20"/>
                <w:lang w:eastAsia="vi-VN"/>
              </w:rPr>
              <w:t>5</w:t>
            </w:r>
            <w:r w:rsidR="00602438" w:rsidRPr="00746C4F">
              <w:rPr>
                <w:b/>
                <w:bCs/>
                <w:sz w:val="20"/>
                <w:szCs w:val="20"/>
                <w:lang w:val="vi-VN" w:eastAsia="vi-VN"/>
              </w:rPr>
              <w:t>)</w:t>
            </w:r>
          </w:p>
        </w:tc>
        <w:tc>
          <w:tcPr>
            <w:tcW w:w="1134" w:type="dxa"/>
            <w:shd w:val="clear" w:color="auto" w:fill="FFFFFF" w:themeFill="background1"/>
            <w:vAlign w:val="center"/>
            <w:hideMark/>
          </w:tcPr>
          <w:p w14:paraId="55452C9D" w14:textId="07F54BD7" w:rsidR="00602438" w:rsidRPr="00746C4F" w:rsidRDefault="00746C4F" w:rsidP="00602438">
            <w:pPr>
              <w:spacing w:line="276" w:lineRule="auto"/>
              <w:jc w:val="center"/>
              <w:rPr>
                <w:b/>
                <w:bCs/>
                <w:sz w:val="20"/>
                <w:szCs w:val="20"/>
                <w:lang w:val="vi-VN" w:eastAsia="vi-VN"/>
              </w:rPr>
            </w:pPr>
            <w:r w:rsidRPr="00746C4F">
              <w:rPr>
                <w:b/>
                <w:bCs/>
                <w:sz w:val="20"/>
                <w:szCs w:val="20"/>
                <w:lang w:val="vi-VN" w:eastAsia="vi-VN"/>
              </w:rPr>
              <w:t>(</w:t>
            </w:r>
            <w:r w:rsidRPr="00746C4F">
              <w:rPr>
                <w:b/>
                <w:bCs/>
                <w:sz w:val="20"/>
                <w:szCs w:val="20"/>
                <w:lang w:eastAsia="vi-VN"/>
              </w:rPr>
              <w:t>6</w:t>
            </w:r>
            <w:r w:rsidR="00602438" w:rsidRPr="00746C4F">
              <w:rPr>
                <w:b/>
                <w:bCs/>
                <w:sz w:val="20"/>
                <w:szCs w:val="20"/>
                <w:lang w:val="vi-VN" w:eastAsia="vi-VN"/>
              </w:rPr>
              <w:t>)</w:t>
            </w:r>
          </w:p>
        </w:tc>
        <w:tc>
          <w:tcPr>
            <w:tcW w:w="1276" w:type="dxa"/>
            <w:shd w:val="clear" w:color="auto" w:fill="FFFFFF" w:themeFill="background1"/>
            <w:vAlign w:val="center"/>
            <w:hideMark/>
          </w:tcPr>
          <w:p w14:paraId="59CD6737" w14:textId="7F29B162" w:rsidR="00602438" w:rsidRPr="00746C4F" w:rsidRDefault="00746C4F" w:rsidP="00602438">
            <w:pPr>
              <w:spacing w:line="276" w:lineRule="auto"/>
              <w:jc w:val="center"/>
              <w:rPr>
                <w:b/>
                <w:bCs/>
                <w:sz w:val="20"/>
                <w:szCs w:val="20"/>
                <w:lang w:val="vi-VN" w:eastAsia="vi-VN"/>
              </w:rPr>
            </w:pPr>
            <w:r w:rsidRPr="00746C4F">
              <w:rPr>
                <w:b/>
                <w:bCs/>
                <w:sz w:val="20"/>
                <w:szCs w:val="20"/>
                <w:lang w:val="vi-VN" w:eastAsia="vi-VN"/>
              </w:rPr>
              <w:t>(</w:t>
            </w:r>
            <w:r w:rsidRPr="00746C4F">
              <w:rPr>
                <w:b/>
                <w:bCs/>
                <w:sz w:val="20"/>
                <w:szCs w:val="20"/>
                <w:lang w:eastAsia="vi-VN"/>
              </w:rPr>
              <w:t>7</w:t>
            </w:r>
            <w:r w:rsidR="00602438" w:rsidRPr="00746C4F">
              <w:rPr>
                <w:b/>
                <w:bCs/>
                <w:sz w:val="20"/>
                <w:szCs w:val="20"/>
                <w:lang w:val="vi-VN" w:eastAsia="vi-VN"/>
              </w:rPr>
              <w:t>)</w:t>
            </w:r>
          </w:p>
        </w:tc>
        <w:tc>
          <w:tcPr>
            <w:tcW w:w="1141" w:type="dxa"/>
            <w:shd w:val="clear" w:color="auto" w:fill="FFFFFF" w:themeFill="background1"/>
            <w:vAlign w:val="center"/>
            <w:hideMark/>
          </w:tcPr>
          <w:p w14:paraId="37FD7D33" w14:textId="2891C495" w:rsidR="00602438" w:rsidRPr="00746C4F" w:rsidRDefault="00746C4F" w:rsidP="00602438">
            <w:pPr>
              <w:spacing w:line="276" w:lineRule="auto"/>
              <w:jc w:val="center"/>
              <w:rPr>
                <w:b/>
                <w:bCs/>
                <w:sz w:val="20"/>
                <w:szCs w:val="20"/>
                <w:lang w:val="vi-VN" w:eastAsia="vi-VN"/>
              </w:rPr>
            </w:pPr>
            <w:r w:rsidRPr="00746C4F">
              <w:rPr>
                <w:b/>
                <w:bCs/>
                <w:sz w:val="20"/>
                <w:szCs w:val="20"/>
                <w:lang w:val="vi-VN" w:eastAsia="vi-VN"/>
              </w:rPr>
              <w:t>(</w:t>
            </w:r>
            <w:r w:rsidRPr="00746C4F">
              <w:rPr>
                <w:b/>
                <w:bCs/>
                <w:sz w:val="20"/>
                <w:szCs w:val="20"/>
                <w:lang w:eastAsia="vi-VN"/>
              </w:rPr>
              <w:t>8</w:t>
            </w:r>
            <w:r w:rsidRPr="00746C4F">
              <w:rPr>
                <w:b/>
                <w:bCs/>
                <w:sz w:val="20"/>
                <w:szCs w:val="20"/>
                <w:lang w:val="vi-VN" w:eastAsia="vi-VN"/>
              </w:rPr>
              <w:t>)=(</w:t>
            </w:r>
            <w:r w:rsidRPr="00746C4F">
              <w:rPr>
                <w:b/>
                <w:bCs/>
                <w:sz w:val="20"/>
                <w:szCs w:val="20"/>
                <w:lang w:eastAsia="vi-VN"/>
              </w:rPr>
              <w:t>7</w:t>
            </w:r>
            <w:r w:rsidRPr="00746C4F">
              <w:rPr>
                <w:b/>
                <w:bCs/>
                <w:sz w:val="20"/>
                <w:szCs w:val="20"/>
                <w:lang w:val="vi-VN" w:eastAsia="vi-VN"/>
              </w:rPr>
              <w:t>)-(</w:t>
            </w:r>
            <w:r w:rsidRPr="00746C4F">
              <w:rPr>
                <w:b/>
                <w:bCs/>
                <w:sz w:val="20"/>
                <w:szCs w:val="20"/>
                <w:lang w:eastAsia="vi-VN"/>
              </w:rPr>
              <w:t>6</w:t>
            </w:r>
            <w:r w:rsidR="00602438" w:rsidRPr="00746C4F">
              <w:rPr>
                <w:b/>
                <w:bCs/>
                <w:sz w:val="20"/>
                <w:szCs w:val="20"/>
                <w:lang w:val="vi-VN" w:eastAsia="vi-VN"/>
              </w:rPr>
              <w:t>)</w:t>
            </w:r>
          </w:p>
        </w:tc>
        <w:tc>
          <w:tcPr>
            <w:tcW w:w="1140" w:type="dxa"/>
            <w:shd w:val="clear" w:color="auto" w:fill="FFFFFF" w:themeFill="background1"/>
            <w:vAlign w:val="center"/>
            <w:hideMark/>
          </w:tcPr>
          <w:p w14:paraId="12B8EDAA" w14:textId="5E9F973F" w:rsidR="00602438" w:rsidRPr="00746C4F" w:rsidRDefault="00746C4F" w:rsidP="00602438">
            <w:pPr>
              <w:spacing w:line="276" w:lineRule="auto"/>
              <w:jc w:val="center"/>
              <w:rPr>
                <w:b/>
                <w:bCs/>
                <w:sz w:val="20"/>
                <w:szCs w:val="20"/>
                <w:lang w:val="vi-VN" w:eastAsia="vi-VN"/>
              </w:rPr>
            </w:pPr>
            <w:r w:rsidRPr="00746C4F">
              <w:rPr>
                <w:b/>
                <w:bCs/>
                <w:sz w:val="20"/>
                <w:szCs w:val="20"/>
                <w:lang w:val="vi-VN" w:eastAsia="vi-VN"/>
              </w:rPr>
              <w:t>(</w:t>
            </w:r>
            <w:r w:rsidRPr="00746C4F">
              <w:rPr>
                <w:b/>
                <w:bCs/>
                <w:sz w:val="20"/>
                <w:szCs w:val="20"/>
                <w:lang w:eastAsia="vi-VN"/>
              </w:rPr>
              <w:t>9</w:t>
            </w:r>
            <w:r w:rsidR="00602438" w:rsidRPr="00746C4F">
              <w:rPr>
                <w:b/>
                <w:bCs/>
                <w:sz w:val="20"/>
                <w:szCs w:val="20"/>
                <w:lang w:val="vi-VN" w:eastAsia="vi-VN"/>
              </w:rPr>
              <w:t>)</w:t>
            </w:r>
          </w:p>
        </w:tc>
        <w:tc>
          <w:tcPr>
            <w:tcW w:w="1418" w:type="dxa"/>
            <w:shd w:val="clear" w:color="auto" w:fill="FFFFFF" w:themeFill="background1"/>
            <w:vAlign w:val="center"/>
            <w:hideMark/>
          </w:tcPr>
          <w:p w14:paraId="5B8247F5" w14:textId="52523634" w:rsidR="00602438" w:rsidRPr="00746C4F" w:rsidRDefault="00746C4F" w:rsidP="00602438">
            <w:pPr>
              <w:spacing w:line="276" w:lineRule="auto"/>
              <w:jc w:val="center"/>
              <w:rPr>
                <w:b/>
                <w:bCs/>
                <w:sz w:val="20"/>
                <w:szCs w:val="20"/>
                <w:lang w:val="vi-VN" w:eastAsia="vi-VN"/>
              </w:rPr>
            </w:pPr>
            <w:r w:rsidRPr="00746C4F">
              <w:rPr>
                <w:b/>
                <w:bCs/>
                <w:sz w:val="20"/>
                <w:szCs w:val="20"/>
                <w:lang w:val="vi-VN" w:eastAsia="vi-VN"/>
              </w:rPr>
              <w:t>(</w:t>
            </w:r>
            <w:r w:rsidRPr="00746C4F">
              <w:rPr>
                <w:b/>
                <w:bCs/>
                <w:sz w:val="20"/>
                <w:szCs w:val="20"/>
                <w:lang w:eastAsia="vi-VN"/>
              </w:rPr>
              <w:t>10</w:t>
            </w:r>
            <w:r w:rsidRPr="00746C4F">
              <w:rPr>
                <w:b/>
                <w:bCs/>
                <w:sz w:val="20"/>
                <w:szCs w:val="20"/>
                <w:lang w:val="vi-VN" w:eastAsia="vi-VN"/>
              </w:rPr>
              <w:t>)=(</w:t>
            </w:r>
            <w:r w:rsidRPr="00746C4F">
              <w:rPr>
                <w:b/>
                <w:bCs/>
                <w:sz w:val="20"/>
                <w:szCs w:val="20"/>
                <w:lang w:eastAsia="vi-VN"/>
              </w:rPr>
              <w:t>8</w:t>
            </w:r>
            <w:r w:rsidRPr="00746C4F">
              <w:rPr>
                <w:b/>
                <w:bCs/>
                <w:sz w:val="20"/>
                <w:szCs w:val="20"/>
                <w:lang w:val="vi-VN" w:eastAsia="vi-VN"/>
              </w:rPr>
              <w:t>)/(</w:t>
            </w:r>
            <w:r w:rsidRPr="00746C4F">
              <w:rPr>
                <w:b/>
                <w:bCs/>
                <w:sz w:val="20"/>
                <w:szCs w:val="20"/>
                <w:lang w:eastAsia="vi-VN"/>
              </w:rPr>
              <w:t>9</w:t>
            </w:r>
            <w:r w:rsidR="00602438" w:rsidRPr="00746C4F">
              <w:rPr>
                <w:b/>
                <w:bCs/>
                <w:sz w:val="20"/>
                <w:szCs w:val="20"/>
                <w:lang w:val="vi-VN" w:eastAsia="vi-VN"/>
              </w:rPr>
              <w:t>)</w:t>
            </w:r>
          </w:p>
        </w:tc>
        <w:tc>
          <w:tcPr>
            <w:tcW w:w="1411" w:type="dxa"/>
            <w:shd w:val="clear" w:color="auto" w:fill="FFFFFF" w:themeFill="background1"/>
            <w:vAlign w:val="center"/>
            <w:hideMark/>
          </w:tcPr>
          <w:p w14:paraId="300F5A7F" w14:textId="7FD6F49A" w:rsidR="00602438" w:rsidRPr="00746C4F" w:rsidRDefault="00746C4F" w:rsidP="00602438">
            <w:pPr>
              <w:spacing w:line="276" w:lineRule="auto"/>
              <w:jc w:val="center"/>
              <w:rPr>
                <w:b/>
                <w:bCs/>
                <w:sz w:val="20"/>
                <w:szCs w:val="20"/>
                <w:lang w:val="vi-VN" w:eastAsia="vi-VN"/>
              </w:rPr>
            </w:pPr>
            <w:r w:rsidRPr="00746C4F">
              <w:rPr>
                <w:b/>
                <w:bCs/>
                <w:sz w:val="20"/>
                <w:szCs w:val="20"/>
                <w:lang w:val="vi-VN" w:eastAsia="vi-VN"/>
              </w:rPr>
              <w:t>(1</w:t>
            </w:r>
            <w:r w:rsidRPr="00746C4F">
              <w:rPr>
                <w:b/>
                <w:bCs/>
                <w:sz w:val="20"/>
                <w:szCs w:val="20"/>
                <w:lang w:eastAsia="vi-VN"/>
              </w:rPr>
              <w:t>1</w:t>
            </w:r>
            <w:r w:rsidRPr="00746C4F">
              <w:rPr>
                <w:b/>
                <w:bCs/>
                <w:sz w:val="20"/>
                <w:szCs w:val="20"/>
                <w:lang w:val="vi-VN" w:eastAsia="vi-VN"/>
              </w:rPr>
              <w:t>)=(</w:t>
            </w:r>
            <w:r w:rsidRPr="00746C4F">
              <w:rPr>
                <w:b/>
                <w:bCs/>
                <w:sz w:val="20"/>
                <w:szCs w:val="20"/>
                <w:lang w:eastAsia="vi-VN"/>
              </w:rPr>
              <w:t>5</w:t>
            </w:r>
            <w:r w:rsidRPr="00746C4F">
              <w:rPr>
                <w:b/>
                <w:bCs/>
                <w:sz w:val="20"/>
                <w:szCs w:val="20"/>
                <w:lang w:val="vi-VN" w:eastAsia="vi-VN"/>
              </w:rPr>
              <w:t>)*(1</w:t>
            </w:r>
            <w:r w:rsidRPr="00746C4F">
              <w:rPr>
                <w:b/>
                <w:bCs/>
                <w:sz w:val="20"/>
                <w:szCs w:val="20"/>
                <w:lang w:eastAsia="vi-VN"/>
              </w:rPr>
              <w:t>0</w:t>
            </w:r>
            <w:r w:rsidR="00602438" w:rsidRPr="00746C4F">
              <w:rPr>
                <w:b/>
                <w:bCs/>
                <w:sz w:val="20"/>
                <w:szCs w:val="20"/>
                <w:lang w:val="vi-VN" w:eastAsia="vi-VN"/>
              </w:rPr>
              <w:t>)</w:t>
            </w:r>
          </w:p>
        </w:tc>
        <w:tc>
          <w:tcPr>
            <w:tcW w:w="1701" w:type="dxa"/>
            <w:shd w:val="clear" w:color="auto" w:fill="FFFFFF" w:themeFill="background1"/>
            <w:vAlign w:val="center"/>
            <w:hideMark/>
          </w:tcPr>
          <w:p w14:paraId="580F8178" w14:textId="58B20C9C" w:rsidR="00602438" w:rsidRPr="00746C4F" w:rsidRDefault="00746C4F" w:rsidP="00602438">
            <w:pPr>
              <w:spacing w:line="276" w:lineRule="auto"/>
              <w:jc w:val="center"/>
              <w:rPr>
                <w:b/>
                <w:bCs/>
                <w:sz w:val="20"/>
                <w:szCs w:val="20"/>
                <w:lang w:val="vi-VN" w:eastAsia="vi-VN"/>
              </w:rPr>
            </w:pPr>
            <w:r w:rsidRPr="00746C4F">
              <w:rPr>
                <w:b/>
                <w:bCs/>
                <w:sz w:val="20"/>
                <w:szCs w:val="20"/>
                <w:lang w:val="vi-VN" w:eastAsia="vi-VN"/>
              </w:rPr>
              <w:t>(1</w:t>
            </w:r>
            <w:r w:rsidRPr="00746C4F">
              <w:rPr>
                <w:b/>
                <w:bCs/>
                <w:sz w:val="20"/>
                <w:szCs w:val="20"/>
                <w:lang w:eastAsia="vi-VN"/>
              </w:rPr>
              <w:t>2</w:t>
            </w:r>
            <w:r w:rsidRPr="00746C4F">
              <w:rPr>
                <w:b/>
                <w:bCs/>
                <w:sz w:val="20"/>
                <w:szCs w:val="20"/>
                <w:lang w:val="vi-VN" w:eastAsia="vi-VN"/>
              </w:rPr>
              <w:t>)=(</w:t>
            </w:r>
            <w:r w:rsidRPr="00746C4F">
              <w:rPr>
                <w:b/>
                <w:bCs/>
                <w:sz w:val="20"/>
                <w:szCs w:val="20"/>
                <w:lang w:eastAsia="vi-VN"/>
              </w:rPr>
              <w:t>5</w:t>
            </w:r>
            <w:r w:rsidRPr="00746C4F">
              <w:rPr>
                <w:b/>
                <w:bCs/>
                <w:sz w:val="20"/>
                <w:szCs w:val="20"/>
                <w:lang w:val="vi-VN" w:eastAsia="vi-VN"/>
              </w:rPr>
              <w:t>)-(1</w:t>
            </w:r>
            <w:r w:rsidRPr="00746C4F">
              <w:rPr>
                <w:b/>
                <w:bCs/>
                <w:sz w:val="20"/>
                <w:szCs w:val="20"/>
                <w:lang w:eastAsia="vi-VN"/>
              </w:rPr>
              <w:t>1</w:t>
            </w:r>
            <w:r w:rsidR="00602438" w:rsidRPr="00746C4F">
              <w:rPr>
                <w:b/>
                <w:bCs/>
                <w:sz w:val="20"/>
                <w:szCs w:val="20"/>
                <w:lang w:val="vi-VN" w:eastAsia="vi-VN"/>
              </w:rPr>
              <w:t>)</w:t>
            </w:r>
          </w:p>
        </w:tc>
      </w:tr>
      <w:tr w:rsidR="00AF24D9" w:rsidRPr="00AF24D9" w14:paraId="5989F313" w14:textId="77777777" w:rsidTr="00B32D4C">
        <w:trPr>
          <w:trHeight w:val="20"/>
        </w:trPr>
        <w:tc>
          <w:tcPr>
            <w:tcW w:w="562" w:type="dxa"/>
            <w:vAlign w:val="center"/>
            <w:hideMark/>
          </w:tcPr>
          <w:p w14:paraId="5DE5232B" w14:textId="54EFA36B" w:rsidR="00AF24D9" w:rsidRPr="00AF24D9" w:rsidRDefault="00AF24D9" w:rsidP="00AF24D9">
            <w:pPr>
              <w:spacing w:line="276" w:lineRule="auto"/>
              <w:jc w:val="center"/>
              <w:rPr>
                <w:sz w:val="20"/>
                <w:szCs w:val="20"/>
                <w:lang w:val="vi-VN" w:eastAsia="vi-VN"/>
              </w:rPr>
            </w:pPr>
            <w:r w:rsidRPr="00AF24D9">
              <w:rPr>
                <w:color w:val="000000"/>
                <w:sz w:val="20"/>
                <w:szCs w:val="20"/>
              </w:rPr>
              <w:t>1</w:t>
            </w:r>
          </w:p>
        </w:tc>
        <w:tc>
          <w:tcPr>
            <w:tcW w:w="1701" w:type="dxa"/>
            <w:vAlign w:val="center"/>
            <w:hideMark/>
          </w:tcPr>
          <w:p w14:paraId="3A830D66" w14:textId="77BB80C2" w:rsidR="00AF24D9" w:rsidRPr="00AF24D9" w:rsidRDefault="00AF24D9" w:rsidP="00B32D4C">
            <w:pPr>
              <w:spacing w:line="276" w:lineRule="auto"/>
              <w:rPr>
                <w:sz w:val="20"/>
                <w:szCs w:val="20"/>
                <w:lang w:val="vi-VN" w:eastAsia="vi-VN"/>
              </w:rPr>
            </w:pPr>
            <w:r w:rsidRPr="00AF24D9">
              <w:rPr>
                <w:color w:val="000000"/>
                <w:sz w:val="20"/>
                <w:szCs w:val="20"/>
              </w:rPr>
              <w:t>Dây chuyền máy bện ống xì gà model JLG-500/1+6</w:t>
            </w:r>
          </w:p>
        </w:tc>
        <w:tc>
          <w:tcPr>
            <w:tcW w:w="702" w:type="dxa"/>
            <w:vAlign w:val="center"/>
            <w:hideMark/>
          </w:tcPr>
          <w:p w14:paraId="50A5E7A8" w14:textId="27D00F2A" w:rsidR="00AF24D9" w:rsidRPr="00AF24D9" w:rsidRDefault="00AF24D9" w:rsidP="00AF24D9">
            <w:pPr>
              <w:spacing w:line="276" w:lineRule="auto"/>
              <w:jc w:val="center"/>
              <w:rPr>
                <w:sz w:val="20"/>
                <w:szCs w:val="20"/>
                <w:lang w:val="vi-VN" w:eastAsia="vi-VN"/>
              </w:rPr>
            </w:pPr>
            <w:r w:rsidRPr="00AF24D9">
              <w:rPr>
                <w:color w:val="000000"/>
                <w:sz w:val="20"/>
                <w:szCs w:val="20"/>
              </w:rPr>
              <w:t>1</w:t>
            </w:r>
          </w:p>
        </w:tc>
        <w:tc>
          <w:tcPr>
            <w:tcW w:w="709" w:type="dxa"/>
            <w:vAlign w:val="center"/>
            <w:hideMark/>
          </w:tcPr>
          <w:p w14:paraId="07B4FD90" w14:textId="53D86C72" w:rsidR="00AF24D9" w:rsidRPr="00AF24D9" w:rsidRDefault="00AF24D9" w:rsidP="00AF24D9">
            <w:pPr>
              <w:spacing w:line="276" w:lineRule="auto"/>
              <w:jc w:val="center"/>
              <w:rPr>
                <w:sz w:val="20"/>
                <w:szCs w:val="20"/>
                <w:lang w:val="vi-VN" w:eastAsia="vi-VN"/>
              </w:rPr>
            </w:pPr>
            <w:r w:rsidRPr="00AF24D9">
              <w:rPr>
                <w:color w:val="000000"/>
                <w:sz w:val="20"/>
                <w:szCs w:val="20"/>
              </w:rPr>
              <w:t>bộ</w:t>
            </w:r>
          </w:p>
        </w:tc>
        <w:tc>
          <w:tcPr>
            <w:tcW w:w="1417" w:type="dxa"/>
            <w:vAlign w:val="center"/>
            <w:hideMark/>
          </w:tcPr>
          <w:p w14:paraId="2AFA0C97" w14:textId="6062FBB4" w:rsidR="00AF24D9" w:rsidRPr="00AF24D9" w:rsidRDefault="00AF24D9" w:rsidP="00AF24D9">
            <w:pPr>
              <w:spacing w:line="276" w:lineRule="auto"/>
              <w:jc w:val="center"/>
              <w:rPr>
                <w:sz w:val="20"/>
                <w:szCs w:val="20"/>
                <w:lang w:val="vi-VN" w:eastAsia="vi-VN"/>
              </w:rPr>
            </w:pPr>
            <w:r w:rsidRPr="00AF24D9">
              <w:rPr>
                <w:sz w:val="20"/>
                <w:szCs w:val="20"/>
              </w:rPr>
              <w:t>2.481.578.000</w:t>
            </w:r>
          </w:p>
        </w:tc>
        <w:tc>
          <w:tcPr>
            <w:tcW w:w="1134" w:type="dxa"/>
            <w:vAlign w:val="center"/>
            <w:hideMark/>
          </w:tcPr>
          <w:p w14:paraId="55C1BC52" w14:textId="402B9E61" w:rsidR="00AF24D9" w:rsidRPr="00AF24D9" w:rsidRDefault="00AF24D9" w:rsidP="00AF24D9">
            <w:pPr>
              <w:spacing w:line="276" w:lineRule="auto"/>
              <w:jc w:val="center"/>
              <w:rPr>
                <w:sz w:val="20"/>
                <w:szCs w:val="20"/>
                <w:lang w:val="vi-VN" w:eastAsia="vi-VN"/>
              </w:rPr>
            </w:pPr>
            <w:r w:rsidRPr="00AF24D9">
              <w:rPr>
                <w:color w:val="000000"/>
                <w:sz w:val="20"/>
                <w:szCs w:val="20"/>
              </w:rPr>
              <w:t>30/12/2022</w:t>
            </w:r>
          </w:p>
        </w:tc>
        <w:tc>
          <w:tcPr>
            <w:tcW w:w="1276" w:type="dxa"/>
            <w:noWrap/>
            <w:vAlign w:val="center"/>
            <w:hideMark/>
          </w:tcPr>
          <w:p w14:paraId="046269DD" w14:textId="79DC757D" w:rsidR="00AF24D9" w:rsidRPr="00AF24D9" w:rsidRDefault="00AF24D9" w:rsidP="00AF24D9">
            <w:pPr>
              <w:spacing w:line="276" w:lineRule="auto"/>
              <w:jc w:val="center"/>
              <w:rPr>
                <w:sz w:val="20"/>
                <w:szCs w:val="20"/>
                <w:lang w:val="vi-VN" w:eastAsia="vi-VN"/>
              </w:rPr>
            </w:pPr>
            <w:r w:rsidRPr="00AF24D9">
              <w:rPr>
                <w:sz w:val="20"/>
                <w:szCs w:val="20"/>
              </w:rPr>
              <w:t>08/04/2026</w:t>
            </w:r>
          </w:p>
        </w:tc>
        <w:tc>
          <w:tcPr>
            <w:tcW w:w="1141" w:type="dxa"/>
            <w:noWrap/>
            <w:vAlign w:val="center"/>
            <w:hideMark/>
          </w:tcPr>
          <w:p w14:paraId="4E83EF1E" w14:textId="6B189E3F" w:rsidR="00AF24D9" w:rsidRPr="00AF24D9" w:rsidRDefault="00AF24D9" w:rsidP="00AF24D9">
            <w:pPr>
              <w:spacing w:line="276" w:lineRule="auto"/>
              <w:jc w:val="center"/>
              <w:rPr>
                <w:sz w:val="20"/>
                <w:szCs w:val="20"/>
                <w:lang w:val="vi-VN" w:eastAsia="vi-VN"/>
              </w:rPr>
            </w:pPr>
            <w:r w:rsidRPr="00AF24D9">
              <w:rPr>
                <w:sz w:val="20"/>
                <w:szCs w:val="20"/>
              </w:rPr>
              <w:t>3,27</w:t>
            </w:r>
          </w:p>
        </w:tc>
        <w:tc>
          <w:tcPr>
            <w:tcW w:w="1140" w:type="dxa"/>
            <w:noWrap/>
            <w:vAlign w:val="center"/>
            <w:hideMark/>
          </w:tcPr>
          <w:p w14:paraId="367935B4" w14:textId="045A236F" w:rsidR="00AF24D9" w:rsidRPr="00AF24D9" w:rsidRDefault="00B32D4C" w:rsidP="00AF24D9">
            <w:pPr>
              <w:spacing w:line="276" w:lineRule="auto"/>
              <w:jc w:val="center"/>
              <w:rPr>
                <w:sz w:val="20"/>
                <w:szCs w:val="20"/>
                <w:lang w:val="vi-VN" w:eastAsia="vi-VN"/>
              </w:rPr>
            </w:pPr>
            <w:r w:rsidRPr="00B32D4C">
              <w:rPr>
                <w:color w:val="EE0000"/>
                <w:sz w:val="20"/>
                <w:szCs w:val="20"/>
              </w:rPr>
              <w:t>15</w:t>
            </w:r>
          </w:p>
        </w:tc>
        <w:tc>
          <w:tcPr>
            <w:tcW w:w="1418" w:type="dxa"/>
            <w:noWrap/>
            <w:vAlign w:val="center"/>
            <w:hideMark/>
          </w:tcPr>
          <w:p w14:paraId="630E1221" w14:textId="5730DE2D" w:rsidR="00AF24D9" w:rsidRPr="00AF24D9" w:rsidRDefault="00AF24D9" w:rsidP="00AF24D9">
            <w:pPr>
              <w:spacing w:line="276" w:lineRule="auto"/>
              <w:jc w:val="center"/>
              <w:rPr>
                <w:sz w:val="20"/>
                <w:szCs w:val="20"/>
                <w:lang w:val="vi-VN" w:eastAsia="vi-VN"/>
              </w:rPr>
            </w:pPr>
            <w:r w:rsidRPr="00AF24D9">
              <w:rPr>
                <w:sz w:val="20"/>
                <w:szCs w:val="20"/>
              </w:rPr>
              <w:t>22,0%</w:t>
            </w:r>
          </w:p>
        </w:tc>
        <w:tc>
          <w:tcPr>
            <w:tcW w:w="1411" w:type="dxa"/>
            <w:noWrap/>
            <w:vAlign w:val="center"/>
            <w:hideMark/>
          </w:tcPr>
          <w:p w14:paraId="2DDA70BA" w14:textId="0073A9BF" w:rsidR="00AF24D9" w:rsidRPr="00AF24D9" w:rsidRDefault="00AF24D9" w:rsidP="00AF24D9">
            <w:pPr>
              <w:spacing w:line="276" w:lineRule="auto"/>
              <w:jc w:val="center"/>
              <w:rPr>
                <w:sz w:val="20"/>
                <w:szCs w:val="20"/>
                <w:lang w:val="vi-VN" w:eastAsia="vi-VN"/>
              </w:rPr>
            </w:pPr>
            <w:r w:rsidRPr="00AF24D9">
              <w:rPr>
                <w:sz w:val="20"/>
                <w:szCs w:val="20"/>
              </w:rPr>
              <w:t>545.947.160</w:t>
            </w:r>
          </w:p>
        </w:tc>
        <w:tc>
          <w:tcPr>
            <w:tcW w:w="1701" w:type="dxa"/>
            <w:noWrap/>
            <w:vAlign w:val="center"/>
            <w:hideMark/>
          </w:tcPr>
          <w:p w14:paraId="30236943" w14:textId="71A0C311" w:rsidR="00AF24D9" w:rsidRPr="00AF24D9" w:rsidRDefault="00AF24D9" w:rsidP="00AF24D9">
            <w:pPr>
              <w:spacing w:line="276" w:lineRule="auto"/>
              <w:jc w:val="center"/>
              <w:rPr>
                <w:sz w:val="20"/>
                <w:szCs w:val="20"/>
                <w:lang w:val="vi-VN" w:eastAsia="vi-VN"/>
              </w:rPr>
            </w:pPr>
            <w:r w:rsidRPr="00AF24D9">
              <w:rPr>
                <w:sz w:val="20"/>
                <w:szCs w:val="20"/>
              </w:rPr>
              <w:t>1.935.630.840</w:t>
            </w:r>
          </w:p>
        </w:tc>
      </w:tr>
      <w:tr w:rsidR="00AF24D9" w:rsidRPr="00AF24D9" w14:paraId="2CFB0B2F" w14:textId="77777777" w:rsidTr="00B32D4C">
        <w:trPr>
          <w:trHeight w:val="20"/>
        </w:trPr>
        <w:tc>
          <w:tcPr>
            <w:tcW w:w="562" w:type="dxa"/>
            <w:shd w:val="clear" w:color="000000" w:fill="FFFFFF"/>
            <w:vAlign w:val="center"/>
            <w:hideMark/>
          </w:tcPr>
          <w:p w14:paraId="1C3F0189" w14:textId="4942AC69" w:rsidR="00AF24D9" w:rsidRPr="00AF24D9" w:rsidRDefault="00AF24D9" w:rsidP="00AF24D9">
            <w:pPr>
              <w:spacing w:line="276" w:lineRule="auto"/>
              <w:jc w:val="center"/>
              <w:rPr>
                <w:sz w:val="20"/>
                <w:szCs w:val="20"/>
                <w:lang w:val="vi-VN" w:eastAsia="vi-VN"/>
              </w:rPr>
            </w:pPr>
            <w:r w:rsidRPr="00AF24D9">
              <w:rPr>
                <w:color w:val="000000"/>
                <w:sz w:val="20"/>
                <w:szCs w:val="20"/>
              </w:rPr>
              <w:t>2</w:t>
            </w:r>
          </w:p>
        </w:tc>
        <w:tc>
          <w:tcPr>
            <w:tcW w:w="1701" w:type="dxa"/>
            <w:shd w:val="clear" w:color="000000" w:fill="FFFFFF"/>
            <w:vAlign w:val="center"/>
            <w:hideMark/>
          </w:tcPr>
          <w:p w14:paraId="382AB23F" w14:textId="4435EBA9" w:rsidR="00AF24D9" w:rsidRPr="00AF24D9" w:rsidRDefault="00AF24D9" w:rsidP="00B32D4C">
            <w:pPr>
              <w:spacing w:line="276" w:lineRule="auto"/>
              <w:rPr>
                <w:sz w:val="20"/>
                <w:szCs w:val="20"/>
                <w:lang w:val="vi-VN" w:eastAsia="vi-VN"/>
              </w:rPr>
            </w:pPr>
            <w:r w:rsidRPr="00AF24D9">
              <w:rPr>
                <w:color w:val="000000"/>
                <w:sz w:val="20"/>
                <w:szCs w:val="20"/>
              </w:rPr>
              <w:t>Dây chuyền máy bọc vỏ dây cáp điện f90mm model SCEX-90/XLPE/PVC</w:t>
            </w:r>
          </w:p>
        </w:tc>
        <w:tc>
          <w:tcPr>
            <w:tcW w:w="702" w:type="dxa"/>
            <w:shd w:val="clear" w:color="000000" w:fill="FFFFFF"/>
            <w:vAlign w:val="center"/>
            <w:hideMark/>
          </w:tcPr>
          <w:p w14:paraId="5904EDAE" w14:textId="537C96B8" w:rsidR="00AF24D9" w:rsidRPr="00AF24D9" w:rsidRDefault="00AF24D9" w:rsidP="00AF24D9">
            <w:pPr>
              <w:spacing w:line="276" w:lineRule="auto"/>
              <w:jc w:val="center"/>
              <w:rPr>
                <w:sz w:val="20"/>
                <w:szCs w:val="20"/>
                <w:lang w:val="vi-VN" w:eastAsia="vi-VN"/>
              </w:rPr>
            </w:pPr>
            <w:r w:rsidRPr="00AF24D9">
              <w:rPr>
                <w:color w:val="000000"/>
                <w:sz w:val="20"/>
                <w:szCs w:val="20"/>
              </w:rPr>
              <w:t>1</w:t>
            </w:r>
          </w:p>
        </w:tc>
        <w:tc>
          <w:tcPr>
            <w:tcW w:w="709" w:type="dxa"/>
            <w:shd w:val="clear" w:color="000000" w:fill="FFFFFF"/>
            <w:vAlign w:val="center"/>
            <w:hideMark/>
          </w:tcPr>
          <w:p w14:paraId="2D1F2166" w14:textId="6C599721" w:rsidR="00AF24D9" w:rsidRPr="00AF24D9" w:rsidRDefault="00AF24D9" w:rsidP="00AF24D9">
            <w:pPr>
              <w:spacing w:line="276" w:lineRule="auto"/>
              <w:jc w:val="center"/>
              <w:rPr>
                <w:sz w:val="20"/>
                <w:szCs w:val="20"/>
                <w:lang w:val="vi-VN" w:eastAsia="vi-VN"/>
              </w:rPr>
            </w:pPr>
            <w:r w:rsidRPr="00AF24D9">
              <w:rPr>
                <w:color w:val="000000"/>
                <w:sz w:val="20"/>
                <w:szCs w:val="20"/>
              </w:rPr>
              <w:t>bộ</w:t>
            </w:r>
          </w:p>
        </w:tc>
        <w:tc>
          <w:tcPr>
            <w:tcW w:w="1417" w:type="dxa"/>
            <w:shd w:val="clear" w:color="000000" w:fill="FFFFFF"/>
            <w:vAlign w:val="center"/>
            <w:hideMark/>
          </w:tcPr>
          <w:p w14:paraId="4107DBDD" w14:textId="21382351" w:rsidR="00AF24D9" w:rsidRPr="00AF24D9" w:rsidRDefault="00AF24D9" w:rsidP="00AF24D9">
            <w:pPr>
              <w:spacing w:line="276" w:lineRule="auto"/>
              <w:jc w:val="center"/>
              <w:rPr>
                <w:sz w:val="20"/>
                <w:szCs w:val="20"/>
                <w:lang w:val="vi-VN" w:eastAsia="vi-VN"/>
              </w:rPr>
            </w:pPr>
            <w:r w:rsidRPr="00AF24D9">
              <w:rPr>
                <w:sz w:val="20"/>
                <w:szCs w:val="20"/>
              </w:rPr>
              <w:t>3.330.050.000</w:t>
            </w:r>
          </w:p>
        </w:tc>
        <w:tc>
          <w:tcPr>
            <w:tcW w:w="1134" w:type="dxa"/>
            <w:shd w:val="clear" w:color="000000" w:fill="FFFFFF"/>
            <w:vAlign w:val="center"/>
            <w:hideMark/>
          </w:tcPr>
          <w:p w14:paraId="658A8BFE" w14:textId="1C77281D" w:rsidR="00AF24D9" w:rsidRPr="00AF24D9" w:rsidRDefault="00AF24D9" w:rsidP="00AF24D9">
            <w:pPr>
              <w:spacing w:line="276" w:lineRule="auto"/>
              <w:jc w:val="center"/>
              <w:rPr>
                <w:sz w:val="20"/>
                <w:szCs w:val="20"/>
                <w:lang w:val="vi-VN" w:eastAsia="vi-VN"/>
              </w:rPr>
            </w:pPr>
            <w:r w:rsidRPr="00AF24D9">
              <w:rPr>
                <w:color w:val="000000"/>
                <w:sz w:val="20"/>
                <w:szCs w:val="20"/>
              </w:rPr>
              <w:t>30/12/2022</w:t>
            </w:r>
          </w:p>
        </w:tc>
        <w:tc>
          <w:tcPr>
            <w:tcW w:w="1276" w:type="dxa"/>
            <w:shd w:val="clear" w:color="000000" w:fill="FFFFFF"/>
            <w:noWrap/>
            <w:vAlign w:val="center"/>
            <w:hideMark/>
          </w:tcPr>
          <w:p w14:paraId="0F297FE5" w14:textId="24B7EAC3" w:rsidR="00AF24D9" w:rsidRPr="00AF24D9" w:rsidRDefault="00AF24D9" w:rsidP="00AF24D9">
            <w:pPr>
              <w:spacing w:line="276" w:lineRule="auto"/>
              <w:jc w:val="center"/>
              <w:rPr>
                <w:sz w:val="20"/>
                <w:szCs w:val="20"/>
                <w:lang w:val="vi-VN" w:eastAsia="vi-VN"/>
              </w:rPr>
            </w:pPr>
            <w:r w:rsidRPr="00AF24D9">
              <w:rPr>
                <w:sz w:val="20"/>
                <w:szCs w:val="20"/>
              </w:rPr>
              <w:t>08/04/2026</w:t>
            </w:r>
          </w:p>
        </w:tc>
        <w:tc>
          <w:tcPr>
            <w:tcW w:w="1141" w:type="dxa"/>
            <w:noWrap/>
            <w:vAlign w:val="center"/>
            <w:hideMark/>
          </w:tcPr>
          <w:p w14:paraId="461C27E4" w14:textId="4A226337" w:rsidR="00AF24D9" w:rsidRPr="00AF24D9" w:rsidRDefault="00AF24D9" w:rsidP="00AF24D9">
            <w:pPr>
              <w:spacing w:line="276" w:lineRule="auto"/>
              <w:jc w:val="center"/>
              <w:rPr>
                <w:sz w:val="20"/>
                <w:szCs w:val="20"/>
                <w:lang w:val="vi-VN" w:eastAsia="vi-VN"/>
              </w:rPr>
            </w:pPr>
            <w:r w:rsidRPr="00AF24D9">
              <w:rPr>
                <w:sz w:val="20"/>
                <w:szCs w:val="20"/>
              </w:rPr>
              <w:t>3,27</w:t>
            </w:r>
          </w:p>
        </w:tc>
        <w:tc>
          <w:tcPr>
            <w:tcW w:w="1140" w:type="dxa"/>
            <w:shd w:val="clear" w:color="000000" w:fill="FFFFFF"/>
            <w:noWrap/>
            <w:vAlign w:val="center"/>
            <w:hideMark/>
          </w:tcPr>
          <w:p w14:paraId="41333C68" w14:textId="65D10654" w:rsidR="00AF24D9" w:rsidRPr="00AF24D9" w:rsidRDefault="00B32D4C" w:rsidP="00AF24D9">
            <w:pPr>
              <w:spacing w:line="276" w:lineRule="auto"/>
              <w:jc w:val="center"/>
              <w:rPr>
                <w:sz w:val="20"/>
                <w:szCs w:val="20"/>
                <w:lang w:val="vi-VN" w:eastAsia="vi-VN"/>
              </w:rPr>
            </w:pPr>
            <w:r w:rsidRPr="00B32D4C">
              <w:rPr>
                <w:color w:val="EE0000"/>
                <w:sz w:val="20"/>
                <w:szCs w:val="20"/>
              </w:rPr>
              <w:t>15</w:t>
            </w:r>
          </w:p>
        </w:tc>
        <w:tc>
          <w:tcPr>
            <w:tcW w:w="1418" w:type="dxa"/>
            <w:noWrap/>
            <w:vAlign w:val="center"/>
            <w:hideMark/>
          </w:tcPr>
          <w:p w14:paraId="65A12ECE" w14:textId="3075B48E" w:rsidR="00AF24D9" w:rsidRPr="00AF24D9" w:rsidRDefault="00AF24D9" w:rsidP="00AF24D9">
            <w:pPr>
              <w:spacing w:line="276" w:lineRule="auto"/>
              <w:jc w:val="center"/>
              <w:rPr>
                <w:sz w:val="20"/>
                <w:szCs w:val="20"/>
                <w:lang w:val="vi-VN" w:eastAsia="vi-VN"/>
              </w:rPr>
            </w:pPr>
            <w:r w:rsidRPr="00AF24D9">
              <w:rPr>
                <w:sz w:val="20"/>
                <w:szCs w:val="20"/>
              </w:rPr>
              <w:t>22,0%</w:t>
            </w:r>
          </w:p>
        </w:tc>
        <w:tc>
          <w:tcPr>
            <w:tcW w:w="1411" w:type="dxa"/>
            <w:noWrap/>
            <w:vAlign w:val="center"/>
            <w:hideMark/>
          </w:tcPr>
          <w:p w14:paraId="738D8A8C" w14:textId="6CFC7C41" w:rsidR="00AF24D9" w:rsidRPr="00AF24D9" w:rsidRDefault="00AF24D9" w:rsidP="00AF24D9">
            <w:pPr>
              <w:spacing w:line="276" w:lineRule="auto"/>
              <w:jc w:val="center"/>
              <w:rPr>
                <w:sz w:val="20"/>
                <w:szCs w:val="20"/>
                <w:lang w:val="vi-VN" w:eastAsia="vi-VN"/>
              </w:rPr>
            </w:pPr>
            <w:r w:rsidRPr="00AF24D9">
              <w:rPr>
                <w:sz w:val="20"/>
                <w:szCs w:val="20"/>
              </w:rPr>
              <w:t>732.611.000</w:t>
            </w:r>
          </w:p>
        </w:tc>
        <w:tc>
          <w:tcPr>
            <w:tcW w:w="1701" w:type="dxa"/>
            <w:noWrap/>
            <w:vAlign w:val="center"/>
            <w:hideMark/>
          </w:tcPr>
          <w:p w14:paraId="1809046A" w14:textId="4C3B573B" w:rsidR="00AF24D9" w:rsidRPr="00AF24D9" w:rsidRDefault="00AF24D9" w:rsidP="00AF24D9">
            <w:pPr>
              <w:spacing w:line="276" w:lineRule="auto"/>
              <w:jc w:val="center"/>
              <w:rPr>
                <w:sz w:val="20"/>
                <w:szCs w:val="20"/>
                <w:lang w:val="vi-VN" w:eastAsia="vi-VN"/>
              </w:rPr>
            </w:pPr>
            <w:r w:rsidRPr="00AF24D9">
              <w:rPr>
                <w:sz w:val="20"/>
                <w:szCs w:val="20"/>
              </w:rPr>
              <w:t>2.597.439.000</w:t>
            </w:r>
          </w:p>
        </w:tc>
      </w:tr>
      <w:tr w:rsidR="00AF24D9" w:rsidRPr="00AF24D9" w14:paraId="1AB808F6" w14:textId="77777777" w:rsidTr="00B32D4C">
        <w:trPr>
          <w:trHeight w:val="20"/>
        </w:trPr>
        <w:tc>
          <w:tcPr>
            <w:tcW w:w="562" w:type="dxa"/>
            <w:shd w:val="clear" w:color="000000" w:fill="FFFFFF"/>
            <w:vAlign w:val="center"/>
            <w:hideMark/>
          </w:tcPr>
          <w:p w14:paraId="35E8D827" w14:textId="283C6481" w:rsidR="00AF24D9" w:rsidRPr="00AF24D9" w:rsidRDefault="00AF24D9" w:rsidP="00AF24D9">
            <w:pPr>
              <w:spacing w:line="276" w:lineRule="auto"/>
              <w:jc w:val="center"/>
              <w:rPr>
                <w:sz w:val="20"/>
                <w:szCs w:val="20"/>
                <w:lang w:val="vi-VN" w:eastAsia="vi-VN"/>
              </w:rPr>
            </w:pPr>
            <w:r w:rsidRPr="00AF24D9">
              <w:rPr>
                <w:color w:val="000000"/>
                <w:sz w:val="20"/>
                <w:szCs w:val="20"/>
              </w:rPr>
              <w:t>3</w:t>
            </w:r>
          </w:p>
        </w:tc>
        <w:tc>
          <w:tcPr>
            <w:tcW w:w="1701" w:type="dxa"/>
            <w:shd w:val="clear" w:color="000000" w:fill="FFFFFF"/>
            <w:vAlign w:val="center"/>
            <w:hideMark/>
          </w:tcPr>
          <w:p w14:paraId="40B90DFC" w14:textId="05F0C4CF" w:rsidR="00AF24D9" w:rsidRPr="00AF24D9" w:rsidRDefault="00AF24D9" w:rsidP="00B32D4C">
            <w:pPr>
              <w:spacing w:line="276" w:lineRule="auto"/>
              <w:rPr>
                <w:sz w:val="20"/>
                <w:szCs w:val="20"/>
                <w:lang w:val="vi-VN" w:eastAsia="vi-VN"/>
              </w:rPr>
            </w:pPr>
            <w:r w:rsidRPr="00AF24D9">
              <w:rPr>
                <w:color w:val="000000"/>
                <w:sz w:val="20"/>
                <w:szCs w:val="20"/>
              </w:rPr>
              <w:t>Máy bện dây cáp điện model NB-500</w:t>
            </w:r>
          </w:p>
        </w:tc>
        <w:tc>
          <w:tcPr>
            <w:tcW w:w="702" w:type="dxa"/>
            <w:shd w:val="clear" w:color="000000" w:fill="FFFFFF"/>
            <w:vAlign w:val="center"/>
            <w:hideMark/>
          </w:tcPr>
          <w:p w14:paraId="165A50C5" w14:textId="1CC90986" w:rsidR="00AF24D9" w:rsidRPr="00AF24D9" w:rsidRDefault="00AF24D9" w:rsidP="00AF24D9">
            <w:pPr>
              <w:spacing w:line="276" w:lineRule="auto"/>
              <w:jc w:val="center"/>
              <w:rPr>
                <w:sz w:val="20"/>
                <w:szCs w:val="20"/>
                <w:lang w:val="vi-VN" w:eastAsia="vi-VN"/>
              </w:rPr>
            </w:pPr>
            <w:r w:rsidRPr="00AF24D9">
              <w:rPr>
                <w:color w:val="000000"/>
                <w:sz w:val="20"/>
                <w:szCs w:val="20"/>
              </w:rPr>
              <w:t>1</w:t>
            </w:r>
          </w:p>
        </w:tc>
        <w:tc>
          <w:tcPr>
            <w:tcW w:w="709" w:type="dxa"/>
            <w:shd w:val="clear" w:color="000000" w:fill="FFFFFF"/>
            <w:vAlign w:val="center"/>
            <w:hideMark/>
          </w:tcPr>
          <w:p w14:paraId="21D94F57" w14:textId="12BDB6F6" w:rsidR="00AF24D9" w:rsidRPr="00AF24D9" w:rsidRDefault="00AF24D9" w:rsidP="00AF24D9">
            <w:pPr>
              <w:spacing w:line="276" w:lineRule="auto"/>
              <w:jc w:val="center"/>
              <w:rPr>
                <w:sz w:val="20"/>
                <w:szCs w:val="20"/>
                <w:lang w:val="vi-VN" w:eastAsia="vi-VN"/>
              </w:rPr>
            </w:pPr>
            <w:r w:rsidRPr="00AF24D9">
              <w:rPr>
                <w:color w:val="000000"/>
                <w:sz w:val="20"/>
                <w:szCs w:val="20"/>
              </w:rPr>
              <w:t>bộ</w:t>
            </w:r>
          </w:p>
        </w:tc>
        <w:tc>
          <w:tcPr>
            <w:tcW w:w="1417" w:type="dxa"/>
            <w:shd w:val="clear" w:color="000000" w:fill="FFFFFF"/>
            <w:vAlign w:val="center"/>
            <w:hideMark/>
          </w:tcPr>
          <w:p w14:paraId="0D9791DA" w14:textId="3C281594" w:rsidR="00AF24D9" w:rsidRPr="00AF24D9" w:rsidRDefault="00AF24D9" w:rsidP="00AF24D9">
            <w:pPr>
              <w:spacing w:line="276" w:lineRule="auto"/>
              <w:jc w:val="center"/>
              <w:rPr>
                <w:sz w:val="20"/>
                <w:szCs w:val="20"/>
                <w:lang w:val="vi-VN" w:eastAsia="vi-VN"/>
              </w:rPr>
            </w:pPr>
            <w:r w:rsidRPr="00AF24D9">
              <w:rPr>
                <w:sz w:val="20"/>
                <w:szCs w:val="20"/>
              </w:rPr>
              <w:t>452.165.000</w:t>
            </w:r>
          </w:p>
        </w:tc>
        <w:tc>
          <w:tcPr>
            <w:tcW w:w="1134" w:type="dxa"/>
            <w:shd w:val="clear" w:color="000000" w:fill="FFFFFF"/>
            <w:vAlign w:val="center"/>
            <w:hideMark/>
          </w:tcPr>
          <w:p w14:paraId="0AC308AD" w14:textId="587F9A8E" w:rsidR="00AF24D9" w:rsidRPr="00AF24D9" w:rsidRDefault="00AF24D9" w:rsidP="00AF24D9">
            <w:pPr>
              <w:spacing w:line="276" w:lineRule="auto"/>
              <w:jc w:val="center"/>
              <w:rPr>
                <w:sz w:val="20"/>
                <w:szCs w:val="20"/>
                <w:lang w:val="vi-VN" w:eastAsia="vi-VN"/>
              </w:rPr>
            </w:pPr>
            <w:r w:rsidRPr="00AF24D9">
              <w:rPr>
                <w:color w:val="000000"/>
                <w:sz w:val="20"/>
                <w:szCs w:val="20"/>
              </w:rPr>
              <w:t>30/12/2022</w:t>
            </w:r>
          </w:p>
        </w:tc>
        <w:tc>
          <w:tcPr>
            <w:tcW w:w="1276" w:type="dxa"/>
            <w:shd w:val="clear" w:color="000000" w:fill="FFFFFF"/>
            <w:noWrap/>
            <w:vAlign w:val="center"/>
            <w:hideMark/>
          </w:tcPr>
          <w:p w14:paraId="77309C54" w14:textId="213F0C42" w:rsidR="00AF24D9" w:rsidRPr="00AF24D9" w:rsidRDefault="00AF24D9" w:rsidP="00AF24D9">
            <w:pPr>
              <w:spacing w:line="276" w:lineRule="auto"/>
              <w:jc w:val="center"/>
              <w:rPr>
                <w:sz w:val="20"/>
                <w:szCs w:val="20"/>
                <w:lang w:val="vi-VN" w:eastAsia="vi-VN"/>
              </w:rPr>
            </w:pPr>
            <w:r w:rsidRPr="00AF24D9">
              <w:rPr>
                <w:sz w:val="20"/>
                <w:szCs w:val="20"/>
              </w:rPr>
              <w:t>08/04/2026</w:t>
            </w:r>
          </w:p>
        </w:tc>
        <w:tc>
          <w:tcPr>
            <w:tcW w:w="1141" w:type="dxa"/>
            <w:noWrap/>
            <w:vAlign w:val="center"/>
            <w:hideMark/>
          </w:tcPr>
          <w:p w14:paraId="1EEA274C" w14:textId="2618088C" w:rsidR="00AF24D9" w:rsidRPr="00AF24D9" w:rsidRDefault="00AF24D9" w:rsidP="00AF24D9">
            <w:pPr>
              <w:spacing w:line="276" w:lineRule="auto"/>
              <w:jc w:val="center"/>
              <w:rPr>
                <w:sz w:val="20"/>
                <w:szCs w:val="20"/>
                <w:lang w:val="vi-VN" w:eastAsia="vi-VN"/>
              </w:rPr>
            </w:pPr>
            <w:r w:rsidRPr="00AF24D9">
              <w:rPr>
                <w:sz w:val="20"/>
                <w:szCs w:val="20"/>
              </w:rPr>
              <w:t>3,27</w:t>
            </w:r>
          </w:p>
        </w:tc>
        <w:tc>
          <w:tcPr>
            <w:tcW w:w="1140" w:type="dxa"/>
            <w:shd w:val="clear" w:color="000000" w:fill="FFFFFF"/>
            <w:noWrap/>
            <w:vAlign w:val="center"/>
            <w:hideMark/>
          </w:tcPr>
          <w:p w14:paraId="17F24DED" w14:textId="79BFB57B" w:rsidR="00AF24D9" w:rsidRPr="00AF24D9" w:rsidRDefault="00B32D4C" w:rsidP="00AF24D9">
            <w:pPr>
              <w:spacing w:line="276" w:lineRule="auto"/>
              <w:jc w:val="center"/>
              <w:rPr>
                <w:sz w:val="20"/>
                <w:szCs w:val="20"/>
                <w:lang w:val="vi-VN" w:eastAsia="vi-VN"/>
              </w:rPr>
            </w:pPr>
            <w:r w:rsidRPr="00B32D4C">
              <w:rPr>
                <w:color w:val="EE0000"/>
                <w:sz w:val="20"/>
                <w:szCs w:val="20"/>
              </w:rPr>
              <w:t>15</w:t>
            </w:r>
          </w:p>
        </w:tc>
        <w:tc>
          <w:tcPr>
            <w:tcW w:w="1418" w:type="dxa"/>
            <w:noWrap/>
            <w:vAlign w:val="center"/>
            <w:hideMark/>
          </w:tcPr>
          <w:p w14:paraId="45A4433B" w14:textId="1D64E2E8" w:rsidR="00AF24D9" w:rsidRPr="00AF24D9" w:rsidRDefault="00AF24D9" w:rsidP="00AF24D9">
            <w:pPr>
              <w:spacing w:line="276" w:lineRule="auto"/>
              <w:jc w:val="center"/>
              <w:rPr>
                <w:sz w:val="20"/>
                <w:szCs w:val="20"/>
                <w:lang w:val="vi-VN" w:eastAsia="vi-VN"/>
              </w:rPr>
            </w:pPr>
            <w:r w:rsidRPr="00AF24D9">
              <w:rPr>
                <w:sz w:val="20"/>
                <w:szCs w:val="20"/>
              </w:rPr>
              <w:t>22,0%</w:t>
            </w:r>
          </w:p>
        </w:tc>
        <w:tc>
          <w:tcPr>
            <w:tcW w:w="1411" w:type="dxa"/>
            <w:noWrap/>
            <w:vAlign w:val="center"/>
            <w:hideMark/>
          </w:tcPr>
          <w:p w14:paraId="49B408DF" w14:textId="1F306962" w:rsidR="00AF24D9" w:rsidRPr="00AF24D9" w:rsidRDefault="00AF24D9" w:rsidP="00AF24D9">
            <w:pPr>
              <w:spacing w:line="276" w:lineRule="auto"/>
              <w:jc w:val="center"/>
              <w:rPr>
                <w:sz w:val="20"/>
                <w:szCs w:val="20"/>
                <w:lang w:val="vi-VN" w:eastAsia="vi-VN"/>
              </w:rPr>
            </w:pPr>
            <w:r w:rsidRPr="00AF24D9">
              <w:rPr>
                <w:sz w:val="20"/>
                <w:szCs w:val="20"/>
              </w:rPr>
              <w:t>99.476.300</w:t>
            </w:r>
          </w:p>
        </w:tc>
        <w:tc>
          <w:tcPr>
            <w:tcW w:w="1701" w:type="dxa"/>
            <w:noWrap/>
            <w:vAlign w:val="center"/>
            <w:hideMark/>
          </w:tcPr>
          <w:p w14:paraId="1AC53612" w14:textId="17502C86" w:rsidR="00AF24D9" w:rsidRPr="00AF24D9" w:rsidRDefault="00AF24D9" w:rsidP="00AF24D9">
            <w:pPr>
              <w:spacing w:line="276" w:lineRule="auto"/>
              <w:jc w:val="center"/>
              <w:rPr>
                <w:sz w:val="20"/>
                <w:szCs w:val="20"/>
                <w:lang w:val="vi-VN" w:eastAsia="vi-VN"/>
              </w:rPr>
            </w:pPr>
            <w:r w:rsidRPr="00AF24D9">
              <w:rPr>
                <w:sz w:val="20"/>
                <w:szCs w:val="20"/>
              </w:rPr>
              <w:t>352.688.700</w:t>
            </w:r>
          </w:p>
        </w:tc>
      </w:tr>
      <w:tr w:rsidR="00AF24D9" w:rsidRPr="00AF24D9" w14:paraId="2DC96255" w14:textId="77777777" w:rsidTr="00B32D4C">
        <w:trPr>
          <w:trHeight w:val="20"/>
        </w:trPr>
        <w:tc>
          <w:tcPr>
            <w:tcW w:w="562" w:type="dxa"/>
            <w:vAlign w:val="center"/>
            <w:hideMark/>
          </w:tcPr>
          <w:p w14:paraId="213C9697" w14:textId="519E2B52" w:rsidR="00AF24D9" w:rsidRPr="00AF24D9" w:rsidRDefault="00AF24D9" w:rsidP="00AF24D9">
            <w:pPr>
              <w:spacing w:line="276" w:lineRule="auto"/>
              <w:jc w:val="center"/>
              <w:rPr>
                <w:sz w:val="20"/>
                <w:szCs w:val="20"/>
                <w:lang w:val="vi-VN" w:eastAsia="vi-VN"/>
              </w:rPr>
            </w:pPr>
            <w:r w:rsidRPr="00AF24D9">
              <w:rPr>
                <w:color w:val="000000"/>
                <w:sz w:val="20"/>
                <w:szCs w:val="20"/>
              </w:rPr>
              <w:t>4</w:t>
            </w:r>
          </w:p>
        </w:tc>
        <w:tc>
          <w:tcPr>
            <w:tcW w:w="1701" w:type="dxa"/>
            <w:vAlign w:val="center"/>
            <w:hideMark/>
          </w:tcPr>
          <w:p w14:paraId="2C69F4CD" w14:textId="21194D20" w:rsidR="00AF24D9" w:rsidRPr="00AF24D9" w:rsidRDefault="00AF24D9" w:rsidP="00B32D4C">
            <w:pPr>
              <w:spacing w:line="276" w:lineRule="auto"/>
              <w:rPr>
                <w:sz w:val="20"/>
                <w:szCs w:val="20"/>
                <w:lang w:val="vi-VN" w:eastAsia="vi-VN"/>
              </w:rPr>
            </w:pPr>
            <w:r w:rsidRPr="00AF24D9">
              <w:rPr>
                <w:color w:val="000000"/>
                <w:sz w:val="20"/>
                <w:szCs w:val="20"/>
              </w:rPr>
              <w:t>Máy kéo tinh 2 đường kèm ủ liên hoàn model JCJX-DT24/2</w:t>
            </w:r>
          </w:p>
        </w:tc>
        <w:tc>
          <w:tcPr>
            <w:tcW w:w="702" w:type="dxa"/>
            <w:vAlign w:val="center"/>
            <w:hideMark/>
          </w:tcPr>
          <w:p w14:paraId="77E11D0F" w14:textId="282D0169" w:rsidR="00AF24D9" w:rsidRPr="00AF24D9" w:rsidRDefault="00AF24D9" w:rsidP="00AF24D9">
            <w:pPr>
              <w:spacing w:line="276" w:lineRule="auto"/>
              <w:jc w:val="center"/>
              <w:rPr>
                <w:sz w:val="20"/>
                <w:szCs w:val="20"/>
                <w:lang w:val="vi-VN" w:eastAsia="vi-VN"/>
              </w:rPr>
            </w:pPr>
            <w:r w:rsidRPr="00AF24D9">
              <w:rPr>
                <w:color w:val="000000"/>
                <w:sz w:val="20"/>
                <w:szCs w:val="20"/>
              </w:rPr>
              <w:t>2</w:t>
            </w:r>
          </w:p>
        </w:tc>
        <w:tc>
          <w:tcPr>
            <w:tcW w:w="709" w:type="dxa"/>
            <w:vAlign w:val="center"/>
            <w:hideMark/>
          </w:tcPr>
          <w:p w14:paraId="1224B852" w14:textId="347B199A" w:rsidR="00AF24D9" w:rsidRPr="00AF24D9" w:rsidRDefault="00AF24D9" w:rsidP="00AF24D9">
            <w:pPr>
              <w:spacing w:line="276" w:lineRule="auto"/>
              <w:jc w:val="center"/>
              <w:rPr>
                <w:sz w:val="20"/>
                <w:szCs w:val="20"/>
                <w:lang w:val="vi-VN" w:eastAsia="vi-VN"/>
              </w:rPr>
            </w:pPr>
            <w:r w:rsidRPr="00AF24D9">
              <w:rPr>
                <w:color w:val="000000"/>
                <w:sz w:val="20"/>
                <w:szCs w:val="20"/>
              </w:rPr>
              <w:t>bộ</w:t>
            </w:r>
          </w:p>
        </w:tc>
        <w:tc>
          <w:tcPr>
            <w:tcW w:w="1417" w:type="dxa"/>
            <w:vAlign w:val="center"/>
            <w:hideMark/>
          </w:tcPr>
          <w:p w14:paraId="4296BC8D" w14:textId="29FC9775" w:rsidR="00AF24D9" w:rsidRPr="00AF24D9" w:rsidRDefault="00AF24D9" w:rsidP="00AF24D9">
            <w:pPr>
              <w:spacing w:line="276" w:lineRule="auto"/>
              <w:jc w:val="center"/>
              <w:rPr>
                <w:sz w:val="20"/>
                <w:szCs w:val="20"/>
                <w:lang w:val="vi-VN" w:eastAsia="vi-VN"/>
              </w:rPr>
            </w:pPr>
            <w:r w:rsidRPr="00AF24D9">
              <w:rPr>
                <w:sz w:val="20"/>
                <w:szCs w:val="20"/>
              </w:rPr>
              <w:t>2.058.672.000</w:t>
            </w:r>
          </w:p>
        </w:tc>
        <w:tc>
          <w:tcPr>
            <w:tcW w:w="1134" w:type="dxa"/>
            <w:vAlign w:val="center"/>
            <w:hideMark/>
          </w:tcPr>
          <w:p w14:paraId="2BCC39CD" w14:textId="32F7A764" w:rsidR="00AF24D9" w:rsidRPr="00AF24D9" w:rsidRDefault="00AF24D9" w:rsidP="00AF24D9">
            <w:pPr>
              <w:spacing w:line="276" w:lineRule="auto"/>
              <w:jc w:val="center"/>
              <w:rPr>
                <w:sz w:val="20"/>
                <w:szCs w:val="20"/>
                <w:lang w:val="vi-VN" w:eastAsia="vi-VN"/>
              </w:rPr>
            </w:pPr>
            <w:r w:rsidRPr="00AF24D9">
              <w:rPr>
                <w:color w:val="000000"/>
                <w:sz w:val="20"/>
                <w:szCs w:val="20"/>
              </w:rPr>
              <w:t>30/12/2022</w:t>
            </w:r>
          </w:p>
        </w:tc>
        <w:tc>
          <w:tcPr>
            <w:tcW w:w="1276" w:type="dxa"/>
            <w:noWrap/>
            <w:vAlign w:val="center"/>
            <w:hideMark/>
          </w:tcPr>
          <w:p w14:paraId="54D23960" w14:textId="053913C5" w:rsidR="00AF24D9" w:rsidRPr="00AF24D9" w:rsidRDefault="00AF24D9" w:rsidP="00AF24D9">
            <w:pPr>
              <w:spacing w:line="276" w:lineRule="auto"/>
              <w:jc w:val="center"/>
              <w:rPr>
                <w:sz w:val="20"/>
                <w:szCs w:val="20"/>
                <w:lang w:val="vi-VN" w:eastAsia="vi-VN"/>
              </w:rPr>
            </w:pPr>
            <w:r w:rsidRPr="00AF24D9">
              <w:rPr>
                <w:sz w:val="20"/>
                <w:szCs w:val="20"/>
              </w:rPr>
              <w:t>08/04/2026</w:t>
            </w:r>
          </w:p>
        </w:tc>
        <w:tc>
          <w:tcPr>
            <w:tcW w:w="1141" w:type="dxa"/>
            <w:noWrap/>
            <w:vAlign w:val="center"/>
            <w:hideMark/>
          </w:tcPr>
          <w:p w14:paraId="1FEFF1CB" w14:textId="1274B68B" w:rsidR="00AF24D9" w:rsidRPr="00AF24D9" w:rsidRDefault="00AF24D9" w:rsidP="00AF24D9">
            <w:pPr>
              <w:spacing w:line="276" w:lineRule="auto"/>
              <w:jc w:val="center"/>
              <w:rPr>
                <w:sz w:val="20"/>
                <w:szCs w:val="20"/>
                <w:lang w:val="vi-VN" w:eastAsia="vi-VN"/>
              </w:rPr>
            </w:pPr>
            <w:r w:rsidRPr="00AF24D9">
              <w:rPr>
                <w:sz w:val="20"/>
                <w:szCs w:val="20"/>
              </w:rPr>
              <w:t>3,27</w:t>
            </w:r>
          </w:p>
        </w:tc>
        <w:tc>
          <w:tcPr>
            <w:tcW w:w="1140" w:type="dxa"/>
            <w:noWrap/>
            <w:vAlign w:val="center"/>
            <w:hideMark/>
          </w:tcPr>
          <w:p w14:paraId="531BAB06" w14:textId="4B5EA5D9" w:rsidR="00AF24D9" w:rsidRPr="00AF24D9" w:rsidRDefault="00B32D4C" w:rsidP="00AF24D9">
            <w:pPr>
              <w:spacing w:line="276" w:lineRule="auto"/>
              <w:jc w:val="center"/>
              <w:rPr>
                <w:sz w:val="20"/>
                <w:szCs w:val="20"/>
                <w:lang w:val="vi-VN" w:eastAsia="vi-VN"/>
              </w:rPr>
            </w:pPr>
            <w:r w:rsidRPr="00B32D4C">
              <w:rPr>
                <w:color w:val="EE0000"/>
                <w:sz w:val="20"/>
                <w:szCs w:val="20"/>
              </w:rPr>
              <w:t>15</w:t>
            </w:r>
          </w:p>
        </w:tc>
        <w:tc>
          <w:tcPr>
            <w:tcW w:w="1418" w:type="dxa"/>
            <w:noWrap/>
            <w:vAlign w:val="center"/>
            <w:hideMark/>
          </w:tcPr>
          <w:p w14:paraId="677CDA72" w14:textId="08B1D3F3" w:rsidR="00AF24D9" w:rsidRPr="00AF24D9" w:rsidRDefault="00AF24D9" w:rsidP="00AF24D9">
            <w:pPr>
              <w:spacing w:line="276" w:lineRule="auto"/>
              <w:jc w:val="center"/>
              <w:rPr>
                <w:sz w:val="20"/>
                <w:szCs w:val="20"/>
                <w:lang w:val="vi-VN" w:eastAsia="vi-VN"/>
              </w:rPr>
            </w:pPr>
            <w:r w:rsidRPr="00AF24D9">
              <w:rPr>
                <w:sz w:val="20"/>
                <w:szCs w:val="20"/>
              </w:rPr>
              <w:t>22,0%</w:t>
            </w:r>
          </w:p>
        </w:tc>
        <w:tc>
          <w:tcPr>
            <w:tcW w:w="1411" w:type="dxa"/>
            <w:noWrap/>
            <w:vAlign w:val="center"/>
            <w:hideMark/>
          </w:tcPr>
          <w:p w14:paraId="3BD53C61" w14:textId="3B205415" w:rsidR="00AF24D9" w:rsidRPr="00AF24D9" w:rsidRDefault="00AF24D9" w:rsidP="00AF24D9">
            <w:pPr>
              <w:spacing w:line="276" w:lineRule="auto"/>
              <w:jc w:val="center"/>
              <w:rPr>
                <w:sz w:val="20"/>
                <w:szCs w:val="20"/>
                <w:lang w:val="vi-VN" w:eastAsia="vi-VN"/>
              </w:rPr>
            </w:pPr>
            <w:r w:rsidRPr="00AF24D9">
              <w:rPr>
                <w:sz w:val="20"/>
                <w:szCs w:val="20"/>
              </w:rPr>
              <w:t>452.907.840</w:t>
            </w:r>
          </w:p>
        </w:tc>
        <w:tc>
          <w:tcPr>
            <w:tcW w:w="1701" w:type="dxa"/>
            <w:noWrap/>
            <w:vAlign w:val="center"/>
            <w:hideMark/>
          </w:tcPr>
          <w:p w14:paraId="7E7A1D77" w14:textId="446838B3" w:rsidR="00AF24D9" w:rsidRPr="00AF24D9" w:rsidRDefault="00AF24D9" w:rsidP="00AF24D9">
            <w:pPr>
              <w:spacing w:line="276" w:lineRule="auto"/>
              <w:jc w:val="center"/>
              <w:rPr>
                <w:sz w:val="20"/>
                <w:szCs w:val="20"/>
                <w:lang w:val="vi-VN" w:eastAsia="vi-VN"/>
              </w:rPr>
            </w:pPr>
            <w:r w:rsidRPr="00AF24D9">
              <w:rPr>
                <w:sz w:val="20"/>
                <w:szCs w:val="20"/>
              </w:rPr>
              <w:t>1.605.764.160</w:t>
            </w:r>
          </w:p>
        </w:tc>
      </w:tr>
      <w:tr w:rsidR="00AF24D9" w:rsidRPr="00AF24D9" w14:paraId="7180D64F" w14:textId="77777777" w:rsidTr="00B32D4C">
        <w:trPr>
          <w:trHeight w:val="20"/>
        </w:trPr>
        <w:tc>
          <w:tcPr>
            <w:tcW w:w="562" w:type="dxa"/>
            <w:vAlign w:val="center"/>
            <w:hideMark/>
          </w:tcPr>
          <w:p w14:paraId="21CE1359" w14:textId="4E964103" w:rsidR="00AF24D9" w:rsidRPr="00AF24D9" w:rsidRDefault="00AF24D9" w:rsidP="00AF24D9">
            <w:pPr>
              <w:spacing w:line="276" w:lineRule="auto"/>
              <w:jc w:val="center"/>
              <w:rPr>
                <w:sz w:val="20"/>
                <w:szCs w:val="20"/>
                <w:lang w:val="vi-VN" w:eastAsia="vi-VN"/>
              </w:rPr>
            </w:pPr>
            <w:r w:rsidRPr="00AF24D9">
              <w:rPr>
                <w:color w:val="000000"/>
                <w:sz w:val="20"/>
                <w:szCs w:val="20"/>
              </w:rPr>
              <w:t>5</w:t>
            </w:r>
          </w:p>
        </w:tc>
        <w:tc>
          <w:tcPr>
            <w:tcW w:w="1701" w:type="dxa"/>
            <w:vAlign w:val="center"/>
            <w:hideMark/>
          </w:tcPr>
          <w:p w14:paraId="79C90735" w14:textId="09939D84" w:rsidR="00AF24D9" w:rsidRPr="00AF24D9" w:rsidRDefault="00AF24D9" w:rsidP="00B32D4C">
            <w:pPr>
              <w:spacing w:line="276" w:lineRule="auto"/>
              <w:rPr>
                <w:sz w:val="20"/>
                <w:szCs w:val="20"/>
                <w:lang w:val="vi-VN" w:eastAsia="vi-VN"/>
              </w:rPr>
            </w:pPr>
            <w:r w:rsidRPr="00AF24D9">
              <w:rPr>
                <w:color w:val="000000"/>
                <w:sz w:val="20"/>
                <w:szCs w:val="20"/>
              </w:rPr>
              <w:t>Máy đánh cuộn dây bán tự động model SCEX-55-1250</w:t>
            </w:r>
          </w:p>
        </w:tc>
        <w:tc>
          <w:tcPr>
            <w:tcW w:w="702" w:type="dxa"/>
            <w:vAlign w:val="center"/>
            <w:hideMark/>
          </w:tcPr>
          <w:p w14:paraId="30268034" w14:textId="6AE442AA" w:rsidR="00AF24D9" w:rsidRPr="00AF24D9" w:rsidRDefault="00AF24D9" w:rsidP="00AF24D9">
            <w:pPr>
              <w:spacing w:line="276" w:lineRule="auto"/>
              <w:jc w:val="center"/>
              <w:rPr>
                <w:sz w:val="20"/>
                <w:szCs w:val="20"/>
                <w:lang w:val="vi-VN" w:eastAsia="vi-VN"/>
              </w:rPr>
            </w:pPr>
            <w:r w:rsidRPr="00AF24D9">
              <w:rPr>
                <w:color w:val="000000"/>
                <w:sz w:val="20"/>
                <w:szCs w:val="20"/>
              </w:rPr>
              <w:t>1</w:t>
            </w:r>
          </w:p>
        </w:tc>
        <w:tc>
          <w:tcPr>
            <w:tcW w:w="709" w:type="dxa"/>
            <w:vAlign w:val="center"/>
            <w:hideMark/>
          </w:tcPr>
          <w:p w14:paraId="50111FC9" w14:textId="5D38FFF1" w:rsidR="00AF24D9" w:rsidRPr="00AF24D9" w:rsidRDefault="00AF24D9" w:rsidP="00AF24D9">
            <w:pPr>
              <w:spacing w:line="276" w:lineRule="auto"/>
              <w:jc w:val="center"/>
              <w:rPr>
                <w:sz w:val="20"/>
                <w:szCs w:val="20"/>
                <w:lang w:val="vi-VN" w:eastAsia="vi-VN"/>
              </w:rPr>
            </w:pPr>
            <w:r w:rsidRPr="00AF24D9">
              <w:rPr>
                <w:color w:val="000000"/>
                <w:sz w:val="20"/>
                <w:szCs w:val="20"/>
              </w:rPr>
              <w:t>bộ</w:t>
            </w:r>
          </w:p>
        </w:tc>
        <w:tc>
          <w:tcPr>
            <w:tcW w:w="1417" w:type="dxa"/>
            <w:vAlign w:val="center"/>
            <w:hideMark/>
          </w:tcPr>
          <w:p w14:paraId="7BA95DDE" w14:textId="4B120CE8" w:rsidR="00AF24D9" w:rsidRPr="00AF24D9" w:rsidRDefault="00AF24D9" w:rsidP="00AF24D9">
            <w:pPr>
              <w:spacing w:line="276" w:lineRule="auto"/>
              <w:jc w:val="center"/>
              <w:rPr>
                <w:sz w:val="20"/>
                <w:szCs w:val="20"/>
                <w:lang w:val="vi-VN" w:eastAsia="vi-VN"/>
              </w:rPr>
            </w:pPr>
            <w:r w:rsidRPr="00AF24D9">
              <w:rPr>
                <w:sz w:val="20"/>
                <w:szCs w:val="20"/>
              </w:rPr>
              <w:t>694.000.000</w:t>
            </w:r>
          </w:p>
        </w:tc>
        <w:tc>
          <w:tcPr>
            <w:tcW w:w="1134" w:type="dxa"/>
            <w:vAlign w:val="center"/>
            <w:hideMark/>
          </w:tcPr>
          <w:p w14:paraId="2B83022A" w14:textId="54F1D219" w:rsidR="00AF24D9" w:rsidRPr="00AF24D9" w:rsidRDefault="00AF24D9" w:rsidP="00AF24D9">
            <w:pPr>
              <w:spacing w:line="276" w:lineRule="auto"/>
              <w:jc w:val="center"/>
              <w:rPr>
                <w:sz w:val="20"/>
                <w:szCs w:val="20"/>
                <w:lang w:val="vi-VN" w:eastAsia="vi-VN"/>
              </w:rPr>
            </w:pPr>
            <w:r w:rsidRPr="00AF24D9">
              <w:rPr>
                <w:color w:val="000000"/>
                <w:sz w:val="20"/>
                <w:szCs w:val="20"/>
              </w:rPr>
              <w:t>30/5/2023</w:t>
            </w:r>
          </w:p>
        </w:tc>
        <w:tc>
          <w:tcPr>
            <w:tcW w:w="1276" w:type="dxa"/>
            <w:noWrap/>
            <w:vAlign w:val="center"/>
            <w:hideMark/>
          </w:tcPr>
          <w:p w14:paraId="5BF6CA1E" w14:textId="4DB254C9" w:rsidR="00AF24D9" w:rsidRPr="00AF24D9" w:rsidRDefault="00AF24D9" w:rsidP="00AF24D9">
            <w:pPr>
              <w:spacing w:line="276" w:lineRule="auto"/>
              <w:jc w:val="center"/>
              <w:rPr>
                <w:sz w:val="20"/>
                <w:szCs w:val="20"/>
                <w:lang w:val="vi-VN" w:eastAsia="vi-VN"/>
              </w:rPr>
            </w:pPr>
            <w:r w:rsidRPr="00AF24D9">
              <w:rPr>
                <w:sz w:val="20"/>
                <w:szCs w:val="20"/>
              </w:rPr>
              <w:t>08/04/2026</w:t>
            </w:r>
          </w:p>
        </w:tc>
        <w:tc>
          <w:tcPr>
            <w:tcW w:w="1141" w:type="dxa"/>
            <w:noWrap/>
            <w:vAlign w:val="center"/>
            <w:hideMark/>
          </w:tcPr>
          <w:p w14:paraId="25B4B7F8" w14:textId="45A83F9F" w:rsidR="00AF24D9" w:rsidRPr="00AF24D9" w:rsidRDefault="00AF24D9" w:rsidP="00AF24D9">
            <w:pPr>
              <w:spacing w:line="276" w:lineRule="auto"/>
              <w:jc w:val="center"/>
              <w:rPr>
                <w:sz w:val="20"/>
                <w:szCs w:val="20"/>
                <w:lang w:val="vi-VN" w:eastAsia="vi-VN"/>
              </w:rPr>
            </w:pPr>
            <w:r w:rsidRPr="00AF24D9">
              <w:rPr>
                <w:sz w:val="20"/>
                <w:szCs w:val="20"/>
              </w:rPr>
              <w:t>2,86</w:t>
            </w:r>
          </w:p>
        </w:tc>
        <w:tc>
          <w:tcPr>
            <w:tcW w:w="1140" w:type="dxa"/>
            <w:noWrap/>
            <w:vAlign w:val="center"/>
            <w:hideMark/>
          </w:tcPr>
          <w:p w14:paraId="21025B1F" w14:textId="60E11232" w:rsidR="00AF24D9" w:rsidRPr="00AF24D9" w:rsidRDefault="00B32D4C" w:rsidP="00AF24D9">
            <w:pPr>
              <w:spacing w:line="276" w:lineRule="auto"/>
              <w:jc w:val="center"/>
              <w:rPr>
                <w:sz w:val="20"/>
                <w:szCs w:val="20"/>
                <w:lang w:val="vi-VN" w:eastAsia="vi-VN"/>
              </w:rPr>
            </w:pPr>
            <w:r w:rsidRPr="00B32D4C">
              <w:rPr>
                <w:color w:val="EE0000"/>
                <w:sz w:val="20"/>
                <w:szCs w:val="20"/>
              </w:rPr>
              <w:t>15</w:t>
            </w:r>
          </w:p>
        </w:tc>
        <w:tc>
          <w:tcPr>
            <w:tcW w:w="1418" w:type="dxa"/>
            <w:noWrap/>
            <w:vAlign w:val="center"/>
            <w:hideMark/>
          </w:tcPr>
          <w:p w14:paraId="726E6650" w14:textId="1D5F2D9C" w:rsidR="00AF24D9" w:rsidRPr="00AF24D9" w:rsidRDefault="00AF24D9" w:rsidP="00AF24D9">
            <w:pPr>
              <w:spacing w:line="276" w:lineRule="auto"/>
              <w:jc w:val="center"/>
              <w:rPr>
                <w:sz w:val="20"/>
                <w:szCs w:val="20"/>
                <w:lang w:val="vi-VN" w:eastAsia="vi-VN"/>
              </w:rPr>
            </w:pPr>
            <w:r w:rsidRPr="00AF24D9">
              <w:rPr>
                <w:sz w:val="20"/>
                <w:szCs w:val="20"/>
              </w:rPr>
              <w:t>19,0%</w:t>
            </w:r>
          </w:p>
        </w:tc>
        <w:tc>
          <w:tcPr>
            <w:tcW w:w="1411" w:type="dxa"/>
            <w:noWrap/>
            <w:vAlign w:val="center"/>
            <w:hideMark/>
          </w:tcPr>
          <w:p w14:paraId="1057F1CB" w14:textId="6FE818F7" w:rsidR="00AF24D9" w:rsidRPr="00AF24D9" w:rsidRDefault="00AF24D9" w:rsidP="00AF24D9">
            <w:pPr>
              <w:spacing w:line="276" w:lineRule="auto"/>
              <w:jc w:val="center"/>
              <w:rPr>
                <w:sz w:val="20"/>
                <w:szCs w:val="20"/>
                <w:lang w:val="vi-VN" w:eastAsia="vi-VN"/>
              </w:rPr>
            </w:pPr>
            <w:r w:rsidRPr="00AF24D9">
              <w:rPr>
                <w:sz w:val="20"/>
                <w:szCs w:val="20"/>
              </w:rPr>
              <w:t>131.860.000</w:t>
            </w:r>
          </w:p>
        </w:tc>
        <w:tc>
          <w:tcPr>
            <w:tcW w:w="1701" w:type="dxa"/>
            <w:noWrap/>
            <w:vAlign w:val="center"/>
            <w:hideMark/>
          </w:tcPr>
          <w:p w14:paraId="18E3AD6C" w14:textId="060BA53B" w:rsidR="00AF24D9" w:rsidRPr="00AF24D9" w:rsidRDefault="00AF24D9" w:rsidP="00AF24D9">
            <w:pPr>
              <w:spacing w:line="276" w:lineRule="auto"/>
              <w:jc w:val="center"/>
              <w:rPr>
                <w:sz w:val="20"/>
                <w:szCs w:val="20"/>
                <w:lang w:val="vi-VN" w:eastAsia="vi-VN"/>
              </w:rPr>
            </w:pPr>
            <w:r w:rsidRPr="00AF24D9">
              <w:rPr>
                <w:sz w:val="20"/>
                <w:szCs w:val="20"/>
              </w:rPr>
              <w:t>562.140.000</w:t>
            </w:r>
          </w:p>
        </w:tc>
      </w:tr>
      <w:tr w:rsidR="00AF24D9" w:rsidRPr="00AF24D9" w14:paraId="08F4160D" w14:textId="77777777" w:rsidTr="00B32D4C">
        <w:trPr>
          <w:trHeight w:val="20"/>
        </w:trPr>
        <w:tc>
          <w:tcPr>
            <w:tcW w:w="562" w:type="dxa"/>
            <w:vAlign w:val="center"/>
            <w:hideMark/>
          </w:tcPr>
          <w:p w14:paraId="76AA78E0" w14:textId="62217D01" w:rsidR="00AF24D9" w:rsidRPr="00AF24D9" w:rsidRDefault="00AF24D9" w:rsidP="00AF24D9">
            <w:pPr>
              <w:spacing w:line="276" w:lineRule="auto"/>
              <w:jc w:val="center"/>
              <w:rPr>
                <w:sz w:val="20"/>
                <w:szCs w:val="20"/>
                <w:lang w:val="vi-VN" w:eastAsia="vi-VN"/>
              </w:rPr>
            </w:pPr>
            <w:r w:rsidRPr="00AF24D9">
              <w:rPr>
                <w:color w:val="000000"/>
                <w:sz w:val="20"/>
                <w:szCs w:val="20"/>
              </w:rPr>
              <w:t>6</w:t>
            </w:r>
          </w:p>
        </w:tc>
        <w:tc>
          <w:tcPr>
            <w:tcW w:w="1701" w:type="dxa"/>
            <w:vAlign w:val="center"/>
            <w:hideMark/>
          </w:tcPr>
          <w:p w14:paraId="04EC2409" w14:textId="668134A1" w:rsidR="00AF24D9" w:rsidRPr="00AF24D9" w:rsidRDefault="00AF24D9" w:rsidP="00B32D4C">
            <w:pPr>
              <w:spacing w:line="276" w:lineRule="auto"/>
              <w:rPr>
                <w:sz w:val="20"/>
                <w:szCs w:val="20"/>
                <w:lang w:val="vi-VN" w:eastAsia="vi-VN"/>
              </w:rPr>
            </w:pPr>
            <w:r w:rsidRPr="00AF24D9">
              <w:rPr>
                <w:color w:val="000000"/>
                <w:sz w:val="20"/>
                <w:szCs w:val="20"/>
              </w:rPr>
              <w:t>Máy bện dây cáp điện model NB-800P</w:t>
            </w:r>
          </w:p>
        </w:tc>
        <w:tc>
          <w:tcPr>
            <w:tcW w:w="702" w:type="dxa"/>
            <w:vAlign w:val="center"/>
            <w:hideMark/>
          </w:tcPr>
          <w:p w14:paraId="722F2E14" w14:textId="20E43DE5" w:rsidR="00AF24D9" w:rsidRPr="00AF24D9" w:rsidRDefault="00AF24D9" w:rsidP="00AF24D9">
            <w:pPr>
              <w:spacing w:line="276" w:lineRule="auto"/>
              <w:jc w:val="center"/>
              <w:rPr>
                <w:sz w:val="20"/>
                <w:szCs w:val="20"/>
                <w:lang w:val="vi-VN" w:eastAsia="vi-VN"/>
              </w:rPr>
            </w:pPr>
            <w:r w:rsidRPr="00AF24D9">
              <w:rPr>
                <w:color w:val="000000"/>
                <w:sz w:val="20"/>
                <w:szCs w:val="20"/>
              </w:rPr>
              <w:t>1</w:t>
            </w:r>
          </w:p>
        </w:tc>
        <w:tc>
          <w:tcPr>
            <w:tcW w:w="709" w:type="dxa"/>
            <w:vAlign w:val="center"/>
            <w:hideMark/>
          </w:tcPr>
          <w:p w14:paraId="1707BA0B" w14:textId="4FAAACCA" w:rsidR="00AF24D9" w:rsidRPr="00AF24D9" w:rsidRDefault="00AF24D9" w:rsidP="00AF24D9">
            <w:pPr>
              <w:spacing w:line="276" w:lineRule="auto"/>
              <w:jc w:val="center"/>
              <w:rPr>
                <w:sz w:val="20"/>
                <w:szCs w:val="20"/>
                <w:lang w:val="vi-VN" w:eastAsia="vi-VN"/>
              </w:rPr>
            </w:pPr>
            <w:r w:rsidRPr="00AF24D9">
              <w:rPr>
                <w:color w:val="000000"/>
                <w:sz w:val="20"/>
                <w:szCs w:val="20"/>
              </w:rPr>
              <w:t>bộ</w:t>
            </w:r>
          </w:p>
        </w:tc>
        <w:tc>
          <w:tcPr>
            <w:tcW w:w="1417" w:type="dxa"/>
            <w:vAlign w:val="center"/>
            <w:hideMark/>
          </w:tcPr>
          <w:p w14:paraId="4A30A350" w14:textId="1A516A57" w:rsidR="00AF24D9" w:rsidRPr="00AF24D9" w:rsidRDefault="00AF24D9" w:rsidP="00AF24D9">
            <w:pPr>
              <w:spacing w:line="276" w:lineRule="auto"/>
              <w:jc w:val="center"/>
              <w:rPr>
                <w:sz w:val="20"/>
                <w:szCs w:val="20"/>
                <w:lang w:val="vi-VN" w:eastAsia="vi-VN"/>
              </w:rPr>
            </w:pPr>
            <w:r w:rsidRPr="00AF24D9">
              <w:rPr>
                <w:sz w:val="20"/>
                <w:szCs w:val="20"/>
              </w:rPr>
              <w:t>978.000.000</w:t>
            </w:r>
          </w:p>
        </w:tc>
        <w:tc>
          <w:tcPr>
            <w:tcW w:w="1134" w:type="dxa"/>
            <w:vAlign w:val="center"/>
            <w:hideMark/>
          </w:tcPr>
          <w:p w14:paraId="46F60F2D" w14:textId="22AA1304" w:rsidR="00AF24D9" w:rsidRPr="00AF24D9" w:rsidRDefault="00AF24D9" w:rsidP="00AF24D9">
            <w:pPr>
              <w:spacing w:line="276" w:lineRule="auto"/>
              <w:jc w:val="center"/>
              <w:rPr>
                <w:sz w:val="20"/>
                <w:szCs w:val="20"/>
                <w:lang w:val="vi-VN" w:eastAsia="vi-VN"/>
              </w:rPr>
            </w:pPr>
            <w:r w:rsidRPr="00AF24D9">
              <w:rPr>
                <w:color w:val="000000"/>
                <w:sz w:val="20"/>
                <w:szCs w:val="20"/>
              </w:rPr>
              <w:t>30/5/2023</w:t>
            </w:r>
          </w:p>
        </w:tc>
        <w:tc>
          <w:tcPr>
            <w:tcW w:w="1276" w:type="dxa"/>
            <w:noWrap/>
            <w:vAlign w:val="center"/>
            <w:hideMark/>
          </w:tcPr>
          <w:p w14:paraId="68B10664" w14:textId="5EBFED68" w:rsidR="00AF24D9" w:rsidRPr="00AF24D9" w:rsidRDefault="00AF24D9" w:rsidP="00AF24D9">
            <w:pPr>
              <w:spacing w:line="276" w:lineRule="auto"/>
              <w:jc w:val="center"/>
              <w:rPr>
                <w:sz w:val="20"/>
                <w:szCs w:val="20"/>
                <w:lang w:val="vi-VN" w:eastAsia="vi-VN"/>
              </w:rPr>
            </w:pPr>
            <w:r w:rsidRPr="00AF24D9">
              <w:rPr>
                <w:sz w:val="20"/>
                <w:szCs w:val="20"/>
              </w:rPr>
              <w:t>08/04/2026</w:t>
            </w:r>
          </w:p>
        </w:tc>
        <w:tc>
          <w:tcPr>
            <w:tcW w:w="1141" w:type="dxa"/>
            <w:noWrap/>
            <w:vAlign w:val="center"/>
            <w:hideMark/>
          </w:tcPr>
          <w:p w14:paraId="6A4F0A62" w14:textId="241292DC" w:rsidR="00AF24D9" w:rsidRPr="00AF24D9" w:rsidRDefault="00AF24D9" w:rsidP="00AF24D9">
            <w:pPr>
              <w:spacing w:line="276" w:lineRule="auto"/>
              <w:jc w:val="center"/>
              <w:rPr>
                <w:sz w:val="20"/>
                <w:szCs w:val="20"/>
                <w:lang w:val="vi-VN" w:eastAsia="vi-VN"/>
              </w:rPr>
            </w:pPr>
            <w:r w:rsidRPr="00AF24D9">
              <w:rPr>
                <w:sz w:val="20"/>
                <w:szCs w:val="20"/>
              </w:rPr>
              <w:t>2,86</w:t>
            </w:r>
          </w:p>
        </w:tc>
        <w:tc>
          <w:tcPr>
            <w:tcW w:w="1140" w:type="dxa"/>
            <w:noWrap/>
            <w:vAlign w:val="center"/>
            <w:hideMark/>
          </w:tcPr>
          <w:p w14:paraId="754E4C8E" w14:textId="20FAA118" w:rsidR="00AF24D9" w:rsidRPr="00AF24D9" w:rsidRDefault="00B32D4C" w:rsidP="00AF24D9">
            <w:pPr>
              <w:spacing w:line="276" w:lineRule="auto"/>
              <w:jc w:val="center"/>
              <w:rPr>
                <w:sz w:val="20"/>
                <w:szCs w:val="20"/>
                <w:lang w:val="vi-VN" w:eastAsia="vi-VN"/>
              </w:rPr>
            </w:pPr>
            <w:r w:rsidRPr="00B32D4C">
              <w:rPr>
                <w:color w:val="EE0000"/>
                <w:sz w:val="20"/>
                <w:szCs w:val="20"/>
              </w:rPr>
              <w:t>15</w:t>
            </w:r>
          </w:p>
        </w:tc>
        <w:tc>
          <w:tcPr>
            <w:tcW w:w="1418" w:type="dxa"/>
            <w:noWrap/>
            <w:vAlign w:val="center"/>
            <w:hideMark/>
          </w:tcPr>
          <w:p w14:paraId="57DBE68F" w14:textId="7CD8E2D2" w:rsidR="00AF24D9" w:rsidRPr="00AF24D9" w:rsidRDefault="00AF24D9" w:rsidP="00AF24D9">
            <w:pPr>
              <w:spacing w:line="276" w:lineRule="auto"/>
              <w:jc w:val="center"/>
              <w:rPr>
                <w:sz w:val="20"/>
                <w:szCs w:val="20"/>
                <w:lang w:val="vi-VN" w:eastAsia="vi-VN"/>
              </w:rPr>
            </w:pPr>
            <w:r w:rsidRPr="00AF24D9">
              <w:rPr>
                <w:sz w:val="20"/>
                <w:szCs w:val="20"/>
              </w:rPr>
              <w:t>19,0%</w:t>
            </w:r>
          </w:p>
        </w:tc>
        <w:tc>
          <w:tcPr>
            <w:tcW w:w="1411" w:type="dxa"/>
            <w:noWrap/>
            <w:vAlign w:val="center"/>
            <w:hideMark/>
          </w:tcPr>
          <w:p w14:paraId="2A28E945" w14:textId="403D5DC8" w:rsidR="00AF24D9" w:rsidRPr="00AF24D9" w:rsidRDefault="00AF24D9" w:rsidP="00AF24D9">
            <w:pPr>
              <w:spacing w:line="276" w:lineRule="auto"/>
              <w:jc w:val="center"/>
              <w:rPr>
                <w:sz w:val="20"/>
                <w:szCs w:val="20"/>
                <w:lang w:val="vi-VN" w:eastAsia="vi-VN"/>
              </w:rPr>
            </w:pPr>
            <w:r w:rsidRPr="00AF24D9">
              <w:rPr>
                <w:sz w:val="20"/>
                <w:szCs w:val="20"/>
              </w:rPr>
              <w:t>185.820.000</w:t>
            </w:r>
          </w:p>
        </w:tc>
        <w:tc>
          <w:tcPr>
            <w:tcW w:w="1701" w:type="dxa"/>
            <w:noWrap/>
            <w:vAlign w:val="center"/>
            <w:hideMark/>
          </w:tcPr>
          <w:p w14:paraId="7E89D66D" w14:textId="75832AE0" w:rsidR="00AF24D9" w:rsidRPr="00AF24D9" w:rsidRDefault="00AF24D9" w:rsidP="00AF24D9">
            <w:pPr>
              <w:spacing w:line="276" w:lineRule="auto"/>
              <w:jc w:val="center"/>
              <w:rPr>
                <w:sz w:val="20"/>
                <w:szCs w:val="20"/>
                <w:lang w:val="vi-VN" w:eastAsia="vi-VN"/>
              </w:rPr>
            </w:pPr>
            <w:r w:rsidRPr="00AF24D9">
              <w:rPr>
                <w:sz w:val="20"/>
                <w:szCs w:val="20"/>
              </w:rPr>
              <w:t>792.180.000</w:t>
            </w:r>
          </w:p>
        </w:tc>
      </w:tr>
      <w:tr w:rsidR="00AF24D9" w:rsidRPr="00AF24D9" w14:paraId="51791647" w14:textId="77777777" w:rsidTr="00B32D4C">
        <w:trPr>
          <w:trHeight w:val="20"/>
        </w:trPr>
        <w:tc>
          <w:tcPr>
            <w:tcW w:w="562" w:type="dxa"/>
            <w:vAlign w:val="center"/>
            <w:hideMark/>
          </w:tcPr>
          <w:p w14:paraId="16FEAD58" w14:textId="558A61F7" w:rsidR="00AF24D9" w:rsidRPr="00AF24D9" w:rsidRDefault="00AF24D9" w:rsidP="00AF24D9">
            <w:pPr>
              <w:spacing w:line="276" w:lineRule="auto"/>
              <w:jc w:val="center"/>
              <w:rPr>
                <w:sz w:val="20"/>
                <w:szCs w:val="20"/>
                <w:lang w:val="vi-VN" w:eastAsia="vi-VN"/>
              </w:rPr>
            </w:pPr>
            <w:r w:rsidRPr="00AF24D9">
              <w:rPr>
                <w:color w:val="000000"/>
                <w:sz w:val="20"/>
                <w:szCs w:val="20"/>
              </w:rPr>
              <w:t>7</w:t>
            </w:r>
          </w:p>
        </w:tc>
        <w:tc>
          <w:tcPr>
            <w:tcW w:w="1701" w:type="dxa"/>
            <w:vAlign w:val="center"/>
            <w:hideMark/>
          </w:tcPr>
          <w:p w14:paraId="434CBA6C" w14:textId="17BB28E9" w:rsidR="00AF24D9" w:rsidRPr="00AF24D9" w:rsidRDefault="00AF24D9" w:rsidP="00B32D4C">
            <w:pPr>
              <w:spacing w:line="276" w:lineRule="auto"/>
              <w:rPr>
                <w:sz w:val="20"/>
                <w:szCs w:val="20"/>
                <w:lang w:val="vi-VN" w:eastAsia="vi-VN"/>
              </w:rPr>
            </w:pPr>
            <w:r w:rsidRPr="00AF24D9">
              <w:rPr>
                <w:color w:val="000000"/>
                <w:sz w:val="20"/>
                <w:szCs w:val="20"/>
              </w:rPr>
              <w:t>Máy đánh cuộn tự động model C1246</w:t>
            </w:r>
          </w:p>
        </w:tc>
        <w:tc>
          <w:tcPr>
            <w:tcW w:w="702" w:type="dxa"/>
            <w:vAlign w:val="center"/>
            <w:hideMark/>
          </w:tcPr>
          <w:p w14:paraId="71989693" w14:textId="32AE2C0C" w:rsidR="00AF24D9" w:rsidRPr="00AF24D9" w:rsidRDefault="00AF24D9" w:rsidP="00AF24D9">
            <w:pPr>
              <w:spacing w:line="276" w:lineRule="auto"/>
              <w:jc w:val="center"/>
              <w:rPr>
                <w:sz w:val="20"/>
                <w:szCs w:val="20"/>
                <w:lang w:val="vi-VN" w:eastAsia="vi-VN"/>
              </w:rPr>
            </w:pPr>
            <w:r w:rsidRPr="00AF24D9">
              <w:rPr>
                <w:color w:val="000000"/>
                <w:sz w:val="20"/>
                <w:szCs w:val="20"/>
              </w:rPr>
              <w:t>1</w:t>
            </w:r>
          </w:p>
        </w:tc>
        <w:tc>
          <w:tcPr>
            <w:tcW w:w="709" w:type="dxa"/>
            <w:vAlign w:val="center"/>
            <w:hideMark/>
          </w:tcPr>
          <w:p w14:paraId="05D58156" w14:textId="50AF0E0E" w:rsidR="00AF24D9" w:rsidRPr="00AF24D9" w:rsidRDefault="00AF24D9" w:rsidP="00AF24D9">
            <w:pPr>
              <w:spacing w:line="276" w:lineRule="auto"/>
              <w:jc w:val="center"/>
              <w:rPr>
                <w:sz w:val="20"/>
                <w:szCs w:val="20"/>
                <w:lang w:val="vi-VN" w:eastAsia="vi-VN"/>
              </w:rPr>
            </w:pPr>
            <w:r w:rsidRPr="00AF24D9">
              <w:rPr>
                <w:color w:val="000000"/>
                <w:sz w:val="20"/>
                <w:szCs w:val="20"/>
              </w:rPr>
              <w:t>bộ</w:t>
            </w:r>
          </w:p>
        </w:tc>
        <w:tc>
          <w:tcPr>
            <w:tcW w:w="1417" w:type="dxa"/>
            <w:vAlign w:val="center"/>
            <w:hideMark/>
          </w:tcPr>
          <w:p w14:paraId="4709E800" w14:textId="52E279E9" w:rsidR="00AF24D9" w:rsidRPr="00AF24D9" w:rsidRDefault="00AF24D9" w:rsidP="00AF24D9">
            <w:pPr>
              <w:spacing w:line="276" w:lineRule="auto"/>
              <w:jc w:val="center"/>
              <w:rPr>
                <w:sz w:val="20"/>
                <w:szCs w:val="20"/>
                <w:lang w:val="vi-VN" w:eastAsia="vi-VN"/>
              </w:rPr>
            </w:pPr>
            <w:r w:rsidRPr="00AF24D9">
              <w:rPr>
                <w:sz w:val="20"/>
                <w:szCs w:val="20"/>
              </w:rPr>
              <w:t>600.000.000</w:t>
            </w:r>
          </w:p>
        </w:tc>
        <w:tc>
          <w:tcPr>
            <w:tcW w:w="1134" w:type="dxa"/>
            <w:vAlign w:val="center"/>
            <w:hideMark/>
          </w:tcPr>
          <w:p w14:paraId="62162B5A" w14:textId="5E1BFE75" w:rsidR="00AF24D9" w:rsidRPr="00AF24D9" w:rsidRDefault="00AF24D9" w:rsidP="00AF24D9">
            <w:pPr>
              <w:spacing w:line="276" w:lineRule="auto"/>
              <w:jc w:val="center"/>
              <w:rPr>
                <w:sz w:val="20"/>
                <w:szCs w:val="20"/>
                <w:lang w:val="vi-VN" w:eastAsia="vi-VN"/>
              </w:rPr>
            </w:pPr>
            <w:r w:rsidRPr="00AF24D9">
              <w:rPr>
                <w:color w:val="000000"/>
                <w:sz w:val="20"/>
                <w:szCs w:val="20"/>
              </w:rPr>
              <w:t>30/5/2023</w:t>
            </w:r>
          </w:p>
        </w:tc>
        <w:tc>
          <w:tcPr>
            <w:tcW w:w="1276" w:type="dxa"/>
            <w:noWrap/>
            <w:vAlign w:val="center"/>
            <w:hideMark/>
          </w:tcPr>
          <w:p w14:paraId="078A165B" w14:textId="0C3ADB16" w:rsidR="00AF24D9" w:rsidRPr="00AF24D9" w:rsidRDefault="00AF24D9" w:rsidP="00AF24D9">
            <w:pPr>
              <w:spacing w:line="276" w:lineRule="auto"/>
              <w:jc w:val="center"/>
              <w:rPr>
                <w:sz w:val="20"/>
                <w:szCs w:val="20"/>
                <w:lang w:val="vi-VN" w:eastAsia="vi-VN"/>
              </w:rPr>
            </w:pPr>
            <w:r w:rsidRPr="00AF24D9">
              <w:rPr>
                <w:sz w:val="20"/>
                <w:szCs w:val="20"/>
              </w:rPr>
              <w:t>08/04/2026</w:t>
            </w:r>
          </w:p>
        </w:tc>
        <w:tc>
          <w:tcPr>
            <w:tcW w:w="1141" w:type="dxa"/>
            <w:noWrap/>
            <w:vAlign w:val="center"/>
            <w:hideMark/>
          </w:tcPr>
          <w:p w14:paraId="578861CC" w14:textId="225868F8" w:rsidR="00AF24D9" w:rsidRPr="00AF24D9" w:rsidRDefault="00AF24D9" w:rsidP="00AF24D9">
            <w:pPr>
              <w:spacing w:line="276" w:lineRule="auto"/>
              <w:jc w:val="center"/>
              <w:rPr>
                <w:sz w:val="20"/>
                <w:szCs w:val="20"/>
                <w:lang w:val="vi-VN" w:eastAsia="vi-VN"/>
              </w:rPr>
            </w:pPr>
            <w:r w:rsidRPr="00AF24D9">
              <w:rPr>
                <w:sz w:val="20"/>
                <w:szCs w:val="20"/>
              </w:rPr>
              <w:t>2,86</w:t>
            </w:r>
          </w:p>
        </w:tc>
        <w:tc>
          <w:tcPr>
            <w:tcW w:w="1140" w:type="dxa"/>
            <w:noWrap/>
            <w:vAlign w:val="center"/>
            <w:hideMark/>
          </w:tcPr>
          <w:p w14:paraId="261CA68D" w14:textId="6D31782E" w:rsidR="00AF24D9" w:rsidRPr="00AF24D9" w:rsidRDefault="00B32D4C" w:rsidP="00AF24D9">
            <w:pPr>
              <w:spacing w:line="276" w:lineRule="auto"/>
              <w:jc w:val="center"/>
              <w:rPr>
                <w:sz w:val="20"/>
                <w:szCs w:val="20"/>
                <w:lang w:val="vi-VN" w:eastAsia="vi-VN"/>
              </w:rPr>
            </w:pPr>
            <w:r w:rsidRPr="00B32D4C">
              <w:rPr>
                <w:color w:val="EE0000"/>
                <w:sz w:val="20"/>
                <w:szCs w:val="20"/>
              </w:rPr>
              <w:t>15</w:t>
            </w:r>
          </w:p>
        </w:tc>
        <w:tc>
          <w:tcPr>
            <w:tcW w:w="1418" w:type="dxa"/>
            <w:noWrap/>
            <w:vAlign w:val="center"/>
            <w:hideMark/>
          </w:tcPr>
          <w:p w14:paraId="342E4817" w14:textId="7289D6C0" w:rsidR="00AF24D9" w:rsidRPr="00AF24D9" w:rsidRDefault="00AF24D9" w:rsidP="00AF24D9">
            <w:pPr>
              <w:spacing w:line="276" w:lineRule="auto"/>
              <w:jc w:val="center"/>
              <w:rPr>
                <w:sz w:val="20"/>
                <w:szCs w:val="20"/>
                <w:lang w:val="vi-VN" w:eastAsia="vi-VN"/>
              </w:rPr>
            </w:pPr>
            <w:r w:rsidRPr="00AF24D9">
              <w:rPr>
                <w:sz w:val="20"/>
                <w:szCs w:val="20"/>
              </w:rPr>
              <w:t>19,0%</w:t>
            </w:r>
          </w:p>
        </w:tc>
        <w:tc>
          <w:tcPr>
            <w:tcW w:w="1411" w:type="dxa"/>
            <w:noWrap/>
            <w:vAlign w:val="center"/>
            <w:hideMark/>
          </w:tcPr>
          <w:p w14:paraId="6E905E2A" w14:textId="1E81A23D" w:rsidR="00AF24D9" w:rsidRPr="00AF24D9" w:rsidRDefault="00AF24D9" w:rsidP="00AF24D9">
            <w:pPr>
              <w:spacing w:line="276" w:lineRule="auto"/>
              <w:jc w:val="center"/>
              <w:rPr>
                <w:sz w:val="20"/>
                <w:szCs w:val="20"/>
                <w:lang w:val="vi-VN" w:eastAsia="vi-VN"/>
              </w:rPr>
            </w:pPr>
            <w:r w:rsidRPr="00AF24D9">
              <w:rPr>
                <w:sz w:val="20"/>
                <w:szCs w:val="20"/>
              </w:rPr>
              <w:t>114.000.000</w:t>
            </w:r>
          </w:p>
        </w:tc>
        <w:tc>
          <w:tcPr>
            <w:tcW w:w="1701" w:type="dxa"/>
            <w:noWrap/>
            <w:vAlign w:val="center"/>
            <w:hideMark/>
          </w:tcPr>
          <w:p w14:paraId="337959DC" w14:textId="37E49A6E" w:rsidR="00AF24D9" w:rsidRPr="00AF24D9" w:rsidRDefault="00AF24D9" w:rsidP="00AF24D9">
            <w:pPr>
              <w:spacing w:line="276" w:lineRule="auto"/>
              <w:jc w:val="center"/>
              <w:rPr>
                <w:sz w:val="20"/>
                <w:szCs w:val="20"/>
                <w:lang w:val="vi-VN" w:eastAsia="vi-VN"/>
              </w:rPr>
            </w:pPr>
            <w:r w:rsidRPr="00AF24D9">
              <w:rPr>
                <w:sz w:val="20"/>
                <w:szCs w:val="20"/>
              </w:rPr>
              <w:t>486.000.000</w:t>
            </w:r>
          </w:p>
        </w:tc>
      </w:tr>
      <w:tr w:rsidR="00AF24D9" w:rsidRPr="00AF24D9" w14:paraId="7FF8DCFD" w14:textId="77777777" w:rsidTr="00B32D4C">
        <w:trPr>
          <w:trHeight w:val="20"/>
        </w:trPr>
        <w:tc>
          <w:tcPr>
            <w:tcW w:w="562" w:type="dxa"/>
            <w:vAlign w:val="center"/>
            <w:hideMark/>
          </w:tcPr>
          <w:p w14:paraId="2D5874F7" w14:textId="495EA1F8" w:rsidR="00AF24D9" w:rsidRPr="00AF24D9" w:rsidRDefault="00AF24D9" w:rsidP="00AF24D9">
            <w:pPr>
              <w:spacing w:line="276" w:lineRule="auto"/>
              <w:jc w:val="center"/>
              <w:rPr>
                <w:sz w:val="20"/>
                <w:szCs w:val="20"/>
                <w:lang w:val="vi-VN" w:eastAsia="vi-VN"/>
              </w:rPr>
            </w:pPr>
            <w:r w:rsidRPr="00AF24D9">
              <w:rPr>
                <w:color w:val="000000"/>
                <w:sz w:val="20"/>
                <w:szCs w:val="20"/>
              </w:rPr>
              <w:lastRenderedPageBreak/>
              <w:t>8</w:t>
            </w:r>
          </w:p>
        </w:tc>
        <w:tc>
          <w:tcPr>
            <w:tcW w:w="1701" w:type="dxa"/>
            <w:vAlign w:val="center"/>
            <w:hideMark/>
          </w:tcPr>
          <w:p w14:paraId="358BF309" w14:textId="7F89E768" w:rsidR="00AF24D9" w:rsidRPr="00AF24D9" w:rsidRDefault="00AF24D9" w:rsidP="00B32D4C">
            <w:pPr>
              <w:spacing w:line="276" w:lineRule="auto"/>
              <w:rPr>
                <w:sz w:val="20"/>
                <w:szCs w:val="20"/>
                <w:lang w:val="vi-VN" w:eastAsia="vi-VN"/>
              </w:rPr>
            </w:pPr>
            <w:r w:rsidRPr="00AF24D9">
              <w:rPr>
                <w:color w:val="000000"/>
                <w:sz w:val="20"/>
                <w:szCs w:val="20"/>
              </w:rPr>
              <w:t>Bộ tở dây 42 đầu tở</w:t>
            </w:r>
          </w:p>
        </w:tc>
        <w:tc>
          <w:tcPr>
            <w:tcW w:w="702" w:type="dxa"/>
            <w:vAlign w:val="center"/>
            <w:hideMark/>
          </w:tcPr>
          <w:p w14:paraId="54F768CD" w14:textId="7EEB90A2" w:rsidR="00AF24D9" w:rsidRPr="00AF24D9" w:rsidRDefault="00AF24D9" w:rsidP="00AF24D9">
            <w:pPr>
              <w:spacing w:line="276" w:lineRule="auto"/>
              <w:jc w:val="center"/>
              <w:rPr>
                <w:sz w:val="20"/>
                <w:szCs w:val="20"/>
                <w:lang w:val="vi-VN" w:eastAsia="vi-VN"/>
              </w:rPr>
            </w:pPr>
            <w:r w:rsidRPr="00AF24D9">
              <w:rPr>
                <w:color w:val="000000"/>
                <w:sz w:val="20"/>
                <w:szCs w:val="20"/>
              </w:rPr>
              <w:t>1</w:t>
            </w:r>
          </w:p>
        </w:tc>
        <w:tc>
          <w:tcPr>
            <w:tcW w:w="709" w:type="dxa"/>
            <w:vAlign w:val="center"/>
            <w:hideMark/>
          </w:tcPr>
          <w:p w14:paraId="327C53B8" w14:textId="022551DE" w:rsidR="00AF24D9" w:rsidRPr="00AF24D9" w:rsidRDefault="00AF24D9" w:rsidP="00AF24D9">
            <w:pPr>
              <w:spacing w:line="276" w:lineRule="auto"/>
              <w:jc w:val="center"/>
              <w:rPr>
                <w:sz w:val="20"/>
                <w:szCs w:val="20"/>
                <w:lang w:val="vi-VN" w:eastAsia="vi-VN"/>
              </w:rPr>
            </w:pPr>
            <w:r w:rsidRPr="00AF24D9">
              <w:rPr>
                <w:color w:val="000000"/>
                <w:sz w:val="20"/>
                <w:szCs w:val="20"/>
              </w:rPr>
              <w:t>bộ</w:t>
            </w:r>
          </w:p>
        </w:tc>
        <w:tc>
          <w:tcPr>
            <w:tcW w:w="1417" w:type="dxa"/>
            <w:vAlign w:val="center"/>
            <w:hideMark/>
          </w:tcPr>
          <w:p w14:paraId="06DDED53" w14:textId="5AAF3707" w:rsidR="00AF24D9" w:rsidRPr="00AF24D9" w:rsidRDefault="00AF24D9" w:rsidP="00AF24D9">
            <w:pPr>
              <w:spacing w:line="276" w:lineRule="auto"/>
              <w:jc w:val="center"/>
              <w:rPr>
                <w:sz w:val="20"/>
                <w:szCs w:val="20"/>
                <w:lang w:val="vi-VN" w:eastAsia="vi-VN"/>
              </w:rPr>
            </w:pPr>
            <w:r w:rsidRPr="00AF24D9">
              <w:rPr>
                <w:sz w:val="20"/>
                <w:szCs w:val="20"/>
              </w:rPr>
              <w:t>136.000.000</w:t>
            </w:r>
          </w:p>
        </w:tc>
        <w:tc>
          <w:tcPr>
            <w:tcW w:w="1134" w:type="dxa"/>
            <w:vAlign w:val="center"/>
            <w:hideMark/>
          </w:tcPr>
          <w:p w14:paraId="0AE6318B" w14:textId="3930BE93" w:rsidR="00AF24D9" w:rsidRPr="00AF24D9" w:rsidRDefault="00AF24D9" w:rsidP="00AF24D9">
            <w:pPr>
              <w:spacing w:line="276" w:lineRule="auto"/>
              <w:jc w:val="center"/>
              <w:rPr>
                <w:sz w:val="20"/>
                <w:szCs w:val="20"/>
                <w:lang w:val="vi-VN" w:eastAsia="vi-VN"/>
              </w:rPr>
            </w:pPr>
            <w:r w:rsidRPr="00AF24D9">
              <w:rPr>
                <w:color w:val="000000"/>
                <w:sz w:val="20"/>
                <w:szCs w:val="20"/>
              </w:rPr>
              <w:t>30/5/2023</w:t>
            </w:r>
          </w:p>
        </w:tc>
        <w:tc>
          <w:tcPr>
            <w:tcW w:w="1276" w:type="dxa"/>
            <w:noWrap/>
            <w:vAlign w:val="center"/>
            <w:hideMark/>
          </w:tcPr>
          <w:p w14:paraId="3C07514D" w14:textId="4903AF15" w:rsidR="00AF24D9" w:rsidRPr="00AF24D9" w:rsidRDefault="00AF24D9" w:rsidP="00AF24D9">
            <w:pPr>
              <w:spacing w:line="276" w:lineRule="auto"/>
              <w:jc w:val="center"/>
              <w:rPr>
                <w:sz w:val="20"/>
                <w:szCs w:val="20"/>
                <w:lang w:val="vi-VN" w:eastAsia="vi-VN"/>
              </w:rPr>
            </w:pPr>
            <w:r w:rsidRPr="00AF24D9">
              <w:rPr>
                <w:sz w:val="20"/>
                <w:szCs w:val="20"/>
              </w:rPr>
              <w:t>08/04/2026</w:t>
            </w:r>
          </w:p>
        </w:tc>
        <w:tc>
          <w:tcPr>
            <w:tcW w:w="1141" w:type="dxa"/>
            <w:noWrap/>
            <w:vAlign w:val="center"/>
            <w:hideMark/>
          </w:tcPr>
          <w:p w14:paraId="7FC6CC76" w14:textId="183CB57B" w:rsidR="00AF24D9" w:rsidRPr="00AF24D9" w:rsidRDefault="00AF24D9" w:rsidP="00AF24D9">
            <w:pPr>
              <w:spacing w:line="276" w:lineRule="auto"/>
              <w:jc w:val="center"/>
              <w:rPr>
                <w:sz w:val="20"/>
                <w:szCs w:val="20"/>
                <w:lang w:val="vi-VN" w:eastAsia="vi-VN"/>
              </w:rPr>
            </w:pPr>
            <w:r w:rsidRPr="00AF24D9">
              <w:rPr>
                <w:sz w:val="20"/>
                <w:szCs w:val="20"/>
              </w:rPr>
              <w:t>2,86</w:t>
            </w:r>
          </w:p>
        </w:tc>
        <w:tc>
          <w:tcPr>
            <w:tcW w:w="1140" w:type="dxa"/>
            <w:noWrap/>
            <w:vAlign w:val="center"/>
            <w:hideMark/>
          </w:tcPr>
          <w:p w14:paraId="089ED4BD" w14:textId="2C6F28D3" w:rsidR="00AF24D9" w:rsidRPr="00AF24D9" w:rsidRDefault="00B32D4C" w:rsidP="00AF24D9">
            <w:pPr>
              <w:spacing w:line="276" w:lineRule="auto"/>
              <w:jc w:val="center"/>
              <w:rPr>
                <w:sz w:val="20"/>
                <w:szCs w:val="20"/>
                <w:lang w:val="vi-VN" w:eastAsia="vi-VN"/>
              </w:rPr>
            </w:pPr>
            <w:r w:rsidRPr="00B32D4C">
              <w:rPr>
                <w:color w:val="EE0000"/>
                <w:sz w:val="20"/>
                <w:szCs w:val="20"/>
              </w:rPr>
              <w:t>15</w:t>
            </w:r>
          </w:p>
        </w:tc>
        <w:tc>
          <w:tcPr>
            <w:tcW w:w="1418" w:type="dxa"/>
            <w:noWrap/>
            <w:vAlign w:val="center"/>
            <w:hideMark/>
          </w:tcPr>
          <w:p w14:paraId="50541287" w14:textId="0416E6F8" w:rsidR="00AF24D9" w:rsidRPr="00AF24D9" w:rsidRDefault="00AF24D9" w:rsidP="00AF24D9">
            <w:pPr>
              <w:spacing w:line="276" w:lineRule="auto"/>
              <w:jc w:val="center"/>
              <w:rPr>
                <w:sz w:val="20"/>
                <w:szCs w:val="20"/>
                <w:lang w:val="vi-VN" w:eastAsia="vi-VN"/>
              </w:rPr>
            </w:pPr>
            <w:r w:rsidRPr="00AF24D9">
              <w:rPr>
                <w:sz w:val="20"/>
                <w:szCs w:val="20"/>
              </w:rPr>
              <w:t>19,0%</w:t>
            </w:r>
          </w:p>
        </w:tc>
        <w:tc>
          <w:tcPr>
            <w:tcW w:w="1411" w:type="dxa"/>
            <w:noWrap/>
            <w:vAlign w:val="center"/>
            <w:hideMark/>
          </w:tcPr>
          <w:p w14:paraId="4457A3E7" w14:textId="1CFC5A72" w:rsidR="00AF24D9" w:rsidRPr="00AF24D9" w:rsidRDefault="00AF24D9" w:rsidP="00AF24D9">
            <w:pPr>
              <w:spacing w:line="276" w:lineRule="auto"/>
              <w:jc w:val="center"/>
              <w:rPr>
                <w:sz w:val="20"/>
                <w:szCs w:val="20"/>
                <w:lang w:val="vi-VN" w:eastAsia="vi-VN"/>
              </w:rPr>
            </w:pPr>
            <w:r w:rsidRPr="00AF24D9">
              <w:rPr>
                <w:sz w:val="20"/>
                <w:szCs w:val="20"/>
              </w:rPr>
              <w:t>25.840.000</w:t>
            </w:r>
          </w:p>
        </w:tc>
        <w:tc>
          <w:tcPr>
            <w:tcW w:w="1701" w:type="dxa"/>
            <w:noWrap/>
            <w:vAlign w:val="center"/>
            <w:hideMark/>
          </w:tcPr>
          <w:p w14:paraId="7137AD1B" w14:textId="1B36411C" w:rsidR="00AF24D9" w:rsidRPr="00AF24D9" w:rsidRDefault="00AF24D9" w:rsidP="00AF24D9">
            <w:pPr>
              <w:spacing w:line="276" w:lineRule="auto"/>
              <w:jc w:val="center"/>
              <w:rPr>
                <w:sz w:val="20"/>
                <w:szCs w:val="20"/>
                <w:lang w:val="vi-VN" w:eastAsia="vi-VN"/>
              </w:rPr>
            </w:pPr>
            <w:r w:rsidRPr="00AF24D9">
              <w:rPr>
                <w:sz w:val="20"/>
                <w:szCs w:val="20"/>
              </w:rPr>
              <w:t>110.160.000</w:t>
            </w:r>
          </w:p>
        </w:tc>
      </w:tr>
      <w:tr w:rsidR="00AF24D9" w:rsidRPr="00AF24D9" w14:paraId="57836D10" w14:textId="77777777" w:rsidTr="00B32D4C">
        <w:trPr>
          <w:trHeight w:val="20"/>
        </w:trPr>
        <w:tc>
          <w:tcPr>
            <w:tcW w:w="562" w:type="dxa"/>
            <w:vAlign w:val="center"/>
            <w:hideMark/>
          </w:tcPr>
          <w:p w14:paraId="0942E39A" w14:textId="4C75B214" w:rsidR="00AF24D9" w:rsidRPr="00AF24D9" w:rsidRDefault="00AF24D9" w:rsidP="00AF24D9">
            <w:pPr>
              <w:spacing w:line="276" w:lineRule="auto"/>
              <w:jc w:val="center"/>
              <w:rPr>
                <w:sz w:val="20"/>
                <w:szCs w:val="20"/>
                <w:lang w:val="vi-VN" w:eastAsia="vi-VN"/>
              </w:rPr>
            </w:pPr>
            <w:r w:rsidRPr="00AF24D9">
              <w:rPr>
                <w:color w:val="000000"/>
                <w:sz w:val="20"/>
                <w:szCs w:val="20"/>
              </w:rPr>
              <w:t>9</w:t>
            </w:r>
          </w:p>
        </w:tc>
        <w:tc>
          <w:tcPr>
            <w:tcW w:w="1701" w:type="dxa"/>
            <w:vAlign w:val="center"/>
            <w:hideMark/>
          </w:tcPr>
          <w:p w14:paraId="66225100" w14:textId="076AD6FF" w:rsidR="00AF24D9" w:rsidRPr="00AF24D9" w:rsidRDefault="00AF24D9" w:rsidP="00B32D4C">
            <w:pPr>
              <w:spacing w:line="276" w:lineRule="auto"/>
              <w:rPr>
                <w:sz w:val="20"/>
                <w:szCs w:val="20"/>
                <w:lang w:val="vi-VN" w:eastAsia="vi-VN"/>
              </w:rPr>
            </w:pPr>
            <w:r w:rsidRPr="00AF24D9">
              <w:rPr>
                <w:color w:val="000000"/>
                <w:sz w:val="20"/>
                <w:szCs w:val="20"/>
              </w:rPr>
              <w:t>Dây chuyền máy bọc vỏ dây cáp điện kèm kẻ chỉ màu φ 80+45mm, model SCEX2-80+45</w:t>
            </w:r>
          </w:p>
        </w:tc>
        <w:tc>
          <w:tcPr>
            <w:tcW w:w="702" w:type="dxa"/>
            <w:vAlign w:val="center"/>
            <w:hideMark/>
          </w:tcPr>
          <w:p w14:paraId="4D8A66D5" w14:textId="6B06515B" w:rsidR="00AF24D9" w:rsidRPr="00AF24D9" w:rsidRDefault="00AF24D9" w:rsidP="00AF24D9">
            <w:pPr>
              <w:spacing w:line="276" w:lineRule="auto"/>
              <w:jc w:val="center"/>
              <w:rPr>
                <w:sz w:val="20"/>
                <w:szCs w:val="20"/>
                <w:lang w:val="vi-VN" w:eastAsia="vi-VN"/>
              </w:rPr>
            </w:pPr>
            <w:r w:rsidRPr="00AF24D9">
              <w:rPr>
                <w:color w:val="000000"/>
                <w:sz w:val="20"/>
                <w:szCs w:val="20"/>
              </w:rPr>
              <w:t>1</w:t>
            </w:r>
          </w:p>
        </w:tc>
        <w:tc>
          <w:tcPr>
            <w:tcW w:w="709" w:type="dxa"/>
            <w:vAlign w:val="center"/>
            <w:hideMark/>
          </w:tcPr>
          <w:p w14:paraId="5197E08E" w14:textId="0703BFBF" w:rsidR="00AF24D9" w:rsidRPr="00AF24D9" w:rsidRDefault="00AF24D9" w:rsidP="00AF24D9">
            <w:pPr>
              <w:spacing w:line="276" w:lineRule="auto"/>
              <w:jc w:val="center"/>
              <w:rPr>
                <w:sz w:val="20"/>
                <w:szCs w:val="20"/>
                <w:lang w:val="vi-VN" w:eastAsia="vi-VN"/>
              </w:rPr>
            </w:pPr>
            <w:r w:rsidRPr="00AF24D9">
              <w:rPr>
                <w:color w:val="000000"/>
                <w:sz w:val="20"/>
                <w:szCs w:val="20"/>
              </w:rPr>
              <w:t>bộ</w:t>
            </w:r>
          </w:p>
        </w:tc>
        <w:tc>
          <w:tcPr>
            <w:tcW w:w="1417" w:type="dxa"/>
            <w:vAlign w:val="center"/>
            <w:hideMark/>
          </w:tcPr>
          <w:p w14:paraId="0D5FDFCA" w14:textId="5E7DB939" w:rsidR="00AF24D9" w:rsidRPr="00AF24D9" w:rsidRDefault="00AF24D9" w:rsidP="00AF24D9">
            <w:pPr>
              <w:spacing w:line="276" w:lineRule="auto"/>
              <w:jc w:val="center"/>
              <w:rPr>
                <w:sz w:val="20"/>
                <w:szCs w:val="20"/>
                <w:lang w:val="vi-VN" w:eastAsia="vi-VN"/>
              </w:rPr>
            </w:pPr>
            <w:r w:rsidRPr="00AF24D9">
              <w:rPr>
                <w:sz w:val="20"/>
                <w:szCs w:val="20"/>
              </w:rPr>
              <w:t>2.424.945.000</w:t>
            </w:r>
          </w:p>
        </w:tc>
        <w:tc>
          <w:tcPr>
            <w:tcW w:w="1134" w:type="dxa"/>
            <w:vAlign w:val="center"/>
            <w:hideMark/>
          </w:tcPr>
          <w:p w14:paraId="32190719" w14:textId="3717A4D3" w:rsidR="00AF24D9" w:rsidRPr="00AF24D9" w:rsidRDefault="00AF24D9" w:rsidP="00AF24D9">
            <w:pPr>
              <w:spacing w:line="276" w:lineRule="auto"/>
              <w:jc w:val="center"/>
              <w:rPr>
                <w:sz w:val="20"/>
                <w:szCs w:val="20"/>
                <w:lang w:val="vi-VN" w:eastAsia="vi-VN"/>
              </w:rPr>
            </w:pPr>
            <w:r w:rsidRPr="00AF24D9">
              <w:rPr>
                <w:color w:val="000000"/>
                <w:sz w:val="20"/>
                <w:szCs w:val="20"/>
              </w:rPr>
              <w:t>26/6/2023</w:t>
            </w:r>
          </w:p>
        </w:tc>
        <w:tc>
          <w:tcPr>
            <w:tcW w:w="1276" w:type="dxa"/>
            <w:noWrap/>
            <w:vAlign w:val="center"/>
            <w:hideMark/>
          </w:tcPr>
          <w:p w14:paraId="05322533" w14:textId="267E86A7" w:rsidR="00AF24D9" w:rsidRPr="00AF24D9" w:rsidRDefault="00AF24D9" w:rsidP="00AF24D9">
            <w:pPr>
              <w:spacing w:line="276" w:lineRule="auto"/>
              <w:jc w:val="center"/>
              <w:rPr>
                <w:sz w:val="20"/>
                <w:szCs w:val="20"/>
                <w:lang w:val="vi-VN" w:eastAsia="vi-VN"/>
              </w:rPr>
            </w:pPr>
            <w:r w:rsidRPr="00AF24D9">
              <w:rPr>
                <w:sz w:val="20"/>
                <w:szCs w:val="20"/>
              </w:rPr>
              <w:t>08/04/2026</w:t>
            </w:r>
          </w:p>
        </w:tc>
        <w:tc>
          <w:tcPr>
            <w:tcW w:w="1141" w:type="dxa"/>
            <w:noWrap/>
            <w:vAlign w:val="center"/>
            <w:hideMark/>
          </w:tcPr>
          <w:p w14:paraId="6FC9C435" w14:textId="2A68E63F" w:rsidR="00AF24D9" w:rsidRPr="00AF24D9" w:rsidRDefault="00AF24D9" w:rsidP="00AF24D9">
            <w:pPr>
              <w:spacing w:line="276" w:lineRule="auto"/>
              <w:jc w:val="center"/>
              <w:rPr>
                <w:sz w:val="20"/>
                <w:szCs w:val="20"/>
                <w:lang w:val="vi-VN" w:eastAsia="vi-VN"/>
              </w:rPr>
            </w:pPr>
            <w:r w:rsidRPr="00AF24D9">
              <w:rPr>
                <w:sz w:val="20"/>
                <w:szCs w:val="20"/>
              </w:rPr>
              <w:t>2,79</w:t>
            </w:r>
          </w:p>
        </w:tc>
        <w:tc>
          <w:tcPr>
            <w:tcW w:w="1140" w:type="dxa"/>
            <w:noWrap/>
            <w:vAlign w:val="center"/>
            <w:hideMark/>
          </w:tcPr>
          <w:p w14:paraId="2A790550" w14:textId="5F925732" w:rsidR="00AF24D9" w:rsidRPr="00AF24D9" w:rsidRDefault="00B32D4C" w:rsidP="00AF24D9">
            <w:pPr>
              <w:spacing w:line="276" w:lineRule="auto"/>
              <w:jc w:val="center"/>
              <w:rPr>
                <w:sz w:val="20"/>
                <w:szCs w:val="20"/>
                <w:lang w:val="vi-VN" w:eastAsia="vi-VN"/>
              </w:rPr>
            </w:pPr>
            <w:r w:rsidRPr="00B32D4C">
              <w:rPr>
                <w:color w:val="EE0000"/>
                <w:sz w:val="20"/>
                <w:szCs w:val="20"/>
              </w:rPr>
              <w:t>15</w:t>
            </w:r>
          </w:p>
        </w:tc>
        <w:tc>
          <w:tcPr>
            <w:tcW w:w="1418" w:type="dxa"/>
            <w:noWrap/>
            <w:vAlign w:val="center"/>
            <w:hideMark/>
          </w:tcPr>
          <w:p w14:paraId="7FCDA2CE" w14:textId="4732C441" w:rsidR="00AF24D9" w:rsidRPr="00AF24D9" w:rsidRDefault="00AF24D9" w:rsidP="00AF24D9">
            <w:pPr>
              <w:spacing w:line="276" w:lineRule="auto"/>
              <w:jc w:val="center"/>
              <w:rPr>
                <w:sz w:val="20"/>
                <w:szCs w:val="20"/>
                <w:lang w:val="vi-VN" w:eastAsia="vi-VN"/>
              </w:rPr>
            </w:pPr>
            <w:r w:rsidRPr="00AF24D9">
              <w:rPr>
                <w:sz w:val="20"/>
                <w:szCs w:val="20"/>
              </w:rPr>
              <w:t>19,0%</w:t>
            </w:r>
          </w:p>
        </w:tc>
        <w:tc>
          <w:tcPr>
            <w:tcW w:w="1411" w:type="dxa"/>
            <w:noWrap/>
            <w:vAlign w:val="center"/>
            <w:hideMark/>
          </w:tcPr>
          <w:p w14:paraId="0EEBA363" w14:textId="330910E0" w:rsidR="00AF24D9" w:rsidRPr="00AF24D9" w:rsidRDefault="00AF24D9" w:rsidP="00AF24D9">
            <w:pPr>
              <w:spacing w:line="276" w:lineRule="auto"/>
              <w:jc w:val="center"/>
              <w:rPr>
                <w:sz w:val="20"/>
                <w:szCs w:val="20"/>
                <w:lang w:val="vi-VN" w:eastAsia="vi-VN"/>
              </w:rPr>
            </w:pPr>
            <w:r w:rsidRPr="00AF24D9">
              <w:rPr>
                <w:sz w:val="20"/>
                <w:szCs w:val="20"/>
              </w:rPr>
              <w:t>460.739.550</w:t>
            </w:r>
          </w:p>
        </w:tc>
        <w:tc>
          <w:tcPr>
            <w:tcW w:w="1701" w:type="dxa"/>
            <w:noWrap/>
            <w:vAlign w:val="center"/>
            <w:hideMark/>
          </w:tcPr>
          <w:p w14:paraId="00E7CBD5" w14:textId="0ECD80AB" w:rsidR="00AF24D9" w:rsidRPr="00AF24D9" w:rsidRDefault="00AF24D9" w:rsidP="00AF24D9">
            <w:pPr>
              <w:spacing w:line="276" w:lineRule="auto"/>
              <w:jc w:val="center"/>
              <w:rPr>
                <w:sz w:val="20"/>
                <w:szCs w:val="20"/>
                <w:lang w:val="vi-VN" w:eastAsia="vi-VN"/>
              </w:rPr>
            </w:pPr>
            <w:r w:rsidRPr="00AF24D9">
              <w:rPr>
                <w:sz w:val="20"/>
                <w:szCs w:val="20"/>
              </w:rPr>
              <w:t>1.964.205.450</w:t>
            </w:r>
          </w:p>
        </w:tc>
      </w:tr>
      <w:tr w:rsidR="00AF24D9" w:rsidRPr="00AF24D9" w14:paraId="2C5D81BD" w14:textId="77777777" w:rsidTr="00B32D4C">
        <w:trPr>
          <w:trHeight w:val="20"/>
        </w:trPr>
        <w:tc>
          <w:tcPr>
            <w:tcW w:w="562" w:type="dxa"/>
            <w:vAlign w:val="center"/>
            <w:hideMark/>
          </w:tcPr>
          <w:p w14:paraId="67FBF1FA" w14:textId="696D058B" w:rsidR="00AF24D9" w:rsidRPr="00AF24D9" w:rsidRDefault="00AF24D9" w:rsidP="00AF24D9">
            <w:pPr>
              <w:spacing w:line="276" w:lineRule="auto"/>
              <w:jc w:val="center"/>
              <w:rPr>
                <w:sz w:val="20"/>
                <w:szCs w:val="20"/>
                <w:lang w:val="vi-VN" w:eastAsia="vi-VN"/>
              </w:rPr>
            </w:pPr>
            <w:r w:rsidRPr="00AF24D9">
              <w:rPr>
                <w:color w:val="000000"/>
                <w:sz w:val="20"/>
                <w:szCs w:val="20"/>
              </w:rPr>
              <w:t>10</w:t>
            </w:r>
          </w:p>
        </w:tc>
        <w:tc>
          <w:tcPr>
            <w:tcW w:w="1701" w:type="dxa"/>
            <w:vAlign w:val="center"/>
            <w:hideMark/>
          </w:tcPr>
          <w:p w14:paraId="477EF017" w14:textId="75374F1E" w:rsidR="00AF24D9" w:rsidRPr="00AF24D9" w:rsidRDefault="00AF24D9" w:rsidP="00B32D4C">
            <w:pPr>
              <w:spacing w:line="276" w:lineRule="auto"/>
              <w:rPr>
                <w:sz w:val="20"/>
                <w:szCs w:val="20"/>
                <w:lang w:val="vi-VN" w:eastAsia="vi-VN"/>
              </w:rPr>
            </w:pPr>
            <w:r w:rsidRPr="00AF24D9">
              <w:rPr>
                <w:color w:val="000000"/>
                <w:sz w:val="20"/>
                <w:szCs w:val="20"/>
              </w:rPr>
              <w:t>Dây chuyền máy bọc vỏ dây cáp điện φ 80mm, model SCEX2-80</w:t>
            </w:r>
          </w:p>
        </w:tc>
        <w:tc>
          <w:tcPr>
            <w:tcW w:w="702" w:type="dxa"/>
            <w:vAlign w:val="center"/>
            <w:hideMark/>
          </w:tcPr>
          <w:p w14:paraId="6BCD8E40" w14:textId="56343624" w:rsidR="00AF24D9" w:rsidRPr="00AF24D9" w:rsidRDefault="00AF24D9" w:rsidP="00AF24D9">
            <w:pPr>
              <w:spacing w:line="276" w:lineRule="auto"/>
              <w:jc w:val="center"/>
              <w:rPr>
                <w:sz w:val="20"/>
                <w:szCs w:val="20"/>
                <w:lang w:val="vi-VN" w:eastAsia="vi-VN"/>
              </w:rPr>
            </w:pPr>
            <w:r w:rsidRPr="00AF24D9">
              <w:rPr>
                <w:color w:val="000000"/>
                <w:sz w:val="20"/>
                <w:szCs w:val="20"/>
              </w:rPr>
              <w:t>1</w:t>
            </w:r>
          </w:p>
        </w:tc>
        <w:tc>
          <w:tcPr>
            <w:tcW w:w="709" w:type="dxa"/>
            <w:vAlign w:val="center"/>
            <w:hideMark/>
          </w:tcPr>
          <w:p w14:paraId="47D71CAB" w14:textId="2E2B2F27" w:rsidR="00AF24D9" w:rsidRPr="00AF24D9" w:rsidRDefault="00AF24D9" w:rsidP="00AF24D9">
            <w:pPr>
              <w:spacing w:line="276" w:lineRule="auto"/>
              <w:jc w:val="center"/>
              <w:rPr>
                <w:sz w:val="20"/>
                <w:szCs w:val="20"/>
                <w:lang w:val="vi-VN" w:eastAsia="vi-VN"/>
              </w:rPr>
            </w:pPr>
            <w:r w:rsidRPr="00AF24D9">
              <w:rPr>
                <w:color w:val="000000"/>
                <w:sz w:val="20"/>
                <w:szCs w:val="20"/>
              </w:rPr>
              <w:t>bộ</w:t>
            </w:r>
          </w:p>
        </w:tc>
        <w:tc>
          <w:tcPr>
            <w:tcW w:w="1417" w:type="dxa"/>
            <w:vAlign w:val="center"/>
            <w:hideMark/>
          </w:tcPr>
          <w:p w14:paraId="4AFFFB56" w14:textId="009FD639" w:rsidR="00AF24D9" w:rsidRPr="00AF24D9" w:rsidRDefault="00AF24D9" w:rsidP="00AF24D9">
            <w:pPr>
              <w:spacing w:line="276" w:lineRule="auto"/>
              <w:jc w:val="center"/>
              <w:rPr>
                <w:sz w:val="20"/>
                <w:szCs w:val="20"/>
                <w:lang w:val="vi-VN" w:eastAsia="vi-VN"/>
              </w:rPr>
            </w:pPr>
            <w:r w:rsidRPr="00AF24D9">
              <w:rPr>
                <w:sz w:val="20"/>
                <w:szCs w:val="20"/>
              </w:rPr>
              <w:t>1.975.443.000</w:t>
            </w:r>
          </w:p>
        </w:tc>
        <w:tc>
          <w:tcPr>
            <w:tcW w:w="1134" w:type="dxa"/>
            <w:vAlign w:val="center"/>
            <w:hideMark/>
          </w:tcPr>
          <w:p w14:paraId="5959F3F3" w14:textId="0432A228" w:rsidR="00AF24D9" w:rsidRPr="00AF24D9" w:rsidRDefault="00AF24D9" w:rsidP="00AF24D9">
            <w:pPr>
              <w:spacing w:line="276" w:lineRule="auto"/>
              <w:jc w:val="center"/>
              <w:rPr>
                <w:sz w:val="20"/>
                <w:szCs w:val="20"/>
                <w:lang w:val="vi-VN" w:eastAsia="vi-VN"/>
              </w:rPr>
            </w:pPr>
            <w:r w:rsidRPr="00AF24D9">
              <w:rPr>
                <w:color w:val="000000"/>
                <w:sz w:val="20"/>
                <w:szCs w:val="20"/>
              </w:rPr>
              <w:t>26/6/2023</w:t>
            </w:r>
          </w:p>
        </w:tc>
        <w:tc>
          <w:tcPr>
            <w:tcW w:w="1276" w:type="dxa"/>
            <w:noWrap/>
            <w:vAlign w:val="center"/>
            <w:hideMark/>
          </w:tcPr>
          <w:p w14:paraId="6AF085B8" w14:textId="3FB0BC27" w:rsidR="00AF24D9" w:rsidRPr="00AF24D9" w:rsidRDefault="00AF24D9" w:rsidP="00AF24D9">
            <w:pPr>
              <w:spacing w:line="276" w:lineRule="auto"/>
              <w:jc w:val="center"/>
              <w:rPr>
                <w:sz w:val="20"/>
                <w:szCs w:val="20"/>
                <w:lang w:val="vi-VN" w:eastAsia="vi-VN"/>
              </w:rPr>
            </w:pPr>
            <w:r w:rsidRPr="00AF24D9">
              <w:rPr>
                <w:sz w:val="20"/>
                <w:szCs w:val="20"/>
              </w:rPr>
              <w:t>08/04/2026</w:t>
            </w:r>
          </w:p>
        </w:tc>
        <w:tc>
          <w:tcPr>
            <w:tcW w:w="1141" w:type="dxa"/>
            <w:noWrap/>
            <w:vAlign w:val="center"/>
            <w:hideMark/>
          </w:tcPr>
          <w:p w14:paraId="2846D8E2" w14:textId="3F997E79" w:rsidR="00AF24D9" w:rsidRPr="00AF24D9" w:rsidRDefault="00AF24D9" w:rsidP="00AF24D9">
            <w:pPr>
              <w:spacing w:line="276" w:lineRule="auto"/>
              <w:jc w:val="center"/>
              <w:rPr>
                <w:sz w:val="20"/>
                <w:szCs w:val="20"/>
                <w:lang w:val="vi-VN" w:eastAsia="vi-VN"/>
              </w:rPr>
            </w:pPr>
            <w:r w:rsidRPr="00AF24D9">
              <w:rPr>
                <w:sz w:val="20"/>
                <w:szCs w:val="20"/>
              </w:rPr>
              <w:t>2,79</w:t>
            </w:r>
          </w:p>
        </w:tc>
        <w:tc>
          <w:tcPr>
            <w:tcW w:w="1140" w:type="dxa"/>
            <w:noWrap/>
            <w:vAlign w:val="center"/>
            <w:hideMark/>
          </w:tcPr>
          <w:p w14:paraId="40FB2573" w14:textId="743A982E" w:rsidR="00AF24D9" w:rsidRPr="00AF24D9" w:rsidRDefault="00B32D4C" w:rsidP="00AF24D9">
            <w:pPr>
              <w:spacing w:line="276" w:lineRule="auto"/>
              <w:jc w:val="center"/>
              <w:rPr>
                <w:sz w:val="20"/>
                <w:szCs w:val="20"/>
                <w:lang w:val="vi-VN" w:eastAsia="vi-VN"/>
              </w:rPr>
            </w:pPr>
            <w:r w:rsidRPr="00B32D4C">
              <w:rPr>
                <w:color w:val="EE0000"/>
                <w:sz w:val="20"/>
                <w:szCs w:val="20"/>
              </w:rPr>
              <w:t>15</w:t>
            </w:r>
          </w:p>
        </w:tc>
        <w:tc>
          <w:tcPr>
            <w:tcW w:w="1418" w:type="dxa"/>
            <w:noWrap/>
            <w:vAlign w:val="center"/>
            <w:hideMark/>
          </w:tcPr>
          <w:p w14:paraId="7DD89453" w14:textId="4386B4BC" w:rsidR="00AF24D9" w:rsidRPr="00AF24D9" w:rsidRDefault="00AF24D9" w:rsidP="00AF24D9">
            <w:pPr>
              <w:spacing w:line="276" w:lineRule="auto"/>
              <w:jc w:val="center"/>
              <w:rPr>
                <w:sz w:val="20"/>
                <w:szCs w:val="20"/>
                <w:lang w:val="vi-VN" w:eastAsia="vi-VN"/>
              </w:rPr>
            </w:pPr>
            <w:r w:rsidRPr="00AF24D9">
              <w:rPr>
                <w:sz w:val="20"/>
                <w:szCs w:val="20"/>
              </w:rPr>
              <w:t>19,0%</w:t>
            </w:r>
          </w:p>
        </w:tc>
        <w:tc>
          <w:tcPr>
            <w:tcW w:w="1411" w:type="dxa"/>
            <w:noWrap/>
            <w:vAlign w:val="center"/>
            <w:hideMark/>
          </w:tcPr>
          <w:p w14:paraId="78BF3567" w14:textId="4668544E" w:rsidR="00AF24D9" w:rsidRPr="00AF24D9" w:rsidRDefault="00AF24D9" w:rsidP="00AF24D9">
            <w:pPr>
              <w:spacing w:line="276" w:lineRule="auto"/>
              <w:jc w:val="center"/>
              <w:rPr>
                <w:sz w:val="20"/>
                <w:szCs w:val="20"/>
                <w:lang w:val="vi-VN" w:eastAsia="vi-VN"/>
              </w:rPr>
            </w:pPr>
            <w:r w:rsidRPr="00AF24D9">
              <w:rPr>
                <w:sz w:val="20"/>
                <w:szCs w:val="20"/>
              </w:rPr>
              <w:t>375.334.170</w:t>
            </w:r>
          </w:p>
        </w:tc>
        <w:tc>
          <w:tcPr>
            <w:tcW w:w="1701" w:type="dxa"/>
            <w:noWrap/>
            <w:vAlign w:val="center"/>
            <w:hideMark/>
          </w:tcPr>
          <w:p w14:paraId="5A7096FE" w14:textId="10CC6D02" w:rsidR="00AF24D9" w:rsidRPr="00AF24D9" w:rsidRDefault="00AF24D9" w:rsidP="00AF24D9">
            <w:pPr>
              <w:spacing w:line="276" w:lineRule="auto"/>
              <w:jc w:val="center"/>
              <w:rPr>
                <w:sz w:val="20"/>
                <w:szCs w:val="20"/>
                <w:lang w:val="vi-VN" w:eastAsia="vi-VN"/>
              </w:rPr>
            </w:pPr>
            <w:r w:rsidRPr="00AF24D9">
              <w:rPr>
                <w:sz w:val="20"/>
                <w:szCs w:val="20"/>
              </w:rPr>
              <w:t>1.600.108.830</w:t>
            </w:r>
          </w:p>
        </w:tc>
      </w:tr>
      <w:tr w:rsidR="00AF24D9" w:rsidRPr="00AF24D9" w14:paraId="4A1CB5F5" w14:textId="77777777" w:rsidTr="00B32D4C">
        <w:trPr>
          <w:trHeight w:val="20"/>
        </w:trPr>
        <w:tc>
          <w:tcPr>
            <w:tcW w:w="562" w:type="dxa"/>
            <w:vAlign w:val="center"/>
            <w:hideMark/>
          </w:tcPr>
          <w:p w14:paraId="1A4705FB" w14:textId="5A82E5F1" w:rsidR="00AF24D9" w:rsidRPr="00AF24D9" w:rsidRDefault="00AF24D9" w:rsidP="00AF24D9">
            <w:pPr>
              <w:spacing w:line="276" w:lineRule="auto"/>
              <w:jc w:val="center"/>
              <w:rPr>
                <w:sz w:val="20"/>
                <w:szCs w:val="20"/>
                <w:lang w:val="vi-VN" w:eastAsia="vi-VN"/>
              </w:rPr>
            </w:pPr>
            <w:r w:rsidRPr="00AF24D9">
              <w:rPr>
                <w:color w:val="000000"/>
                <w:sz w:val="20"/>
                <w:szCs w:val="20"/>
              </w:rPr>
              <w:t>11</w:t>
            </w:r>
          </w:p>
        </w:tc>
        <w:tc>
          <w:tcPr>
            <w:tcW w:w="1701" w:type="dxa"/>
            <w:vAlign w:val="center"/>
            <w:hideMark/>
          </w:tcPr>
          <w:p w14:paraId="31BD2B40" w14:textId="53152B95" w:rsidR="00AF24D9" w:rsidRPr="00AF24D9" w:rsidRDefault="00AF24D9" w:rsidP="00B32D4C">
            <w:pPr>
              <w:spacing w:line="276" w:lineRule="auto"/>
              <w:rPr>
                <w:sz w:val="20"/>
                <w:szCs w:val="20"/>
                <w:lang w:val="vi-VN" w:eastAsia="vi-VN"/>
              </w:rPr>
            </w:pPr>
            <w:r w:rsidRPr="00AF24D9">
              <w:rPr>
                <w:color w:val="000000"/>
                <w:sz w:val="20"/>
                <w:szCs w:val="20"/>
              </w:rPr>
              <w:t>Dây chuyền máy bện dây cáp điện model JC-1000/4</w:t>
            </w:r>
          </w:p>
        </w:tc>
        <w:tc>
          <w:tcPr>
            <w:tcW w:w="702" w:type="dxa"/>
            <w:vAlign w:val="center"/>
            <w:hideMark/>
          </w:tcPr>
          <w:p w14:paraId="41311183" w14:textId="1F9AE810" w:rsidR="00AF24D9" w:rsidRPr="00AF24D9" w:rsidRDefault="00AF24D9" w:rsidP="00AF24D9">
            <w:pPr>
              <w:spacing w:line="276" w:lineRule="auto"/>
              <w:jc w:val="center"/>
              <w:rPr>
                <w:sz w:val="20"/>
                <w:szCs w:val="20"/>
                <w:lang w:val="vi-VN" w:eastAsia="vi-VN"/>
              </w:rPr>
            </w:pPr>
            <w:r w:rsidRPr="00AF24D9">
              <w:rPr>
                <w:color w:val="000000"/>
                <w:sz w:val="20"/>
                <w:szCs w:val="20"/>
              </w:rPr>
              <w:t>1</w:t>
            </w:r>
          </w:p>
        </w:tc>
        <w:tc>
          <w:tcPr>
            <w:tcW w:w="709" w:type="dxa"/>
            <w:vAlign w:val="center"/>
            <w:hideMark/>
          </w:tcPr>
          <w:p w14:paraId="1279B193" w14:textId="763482E4" w:rsidR="00AF24D9" w:rsidRPr="00AF24D9" w:rsidRDefault="00AF24D9" w:rsidP="00AF24D9">
            <w:pPr>
              <w:spacing w:line="276" w:lineRule="auto"/>
              <w:jc w:val="center"/>
              <w:rPr>
                <w:sz w:val="20"/>
                <w:szCs w:val="20"/>
                <w:lang w:val="vi-VN" w:eastAsia="vi-VN"/>
              </w:rPr>
            </w:pPr>
            <w:r w:rsidRPr="00AF24D9">
              <w:rPr>
                <w:color w:val="000000"/>
                <w:sz w:val="20"/>
                <w:szCs w:val="20"/>
              </w:rPr>
              <w:t>bộ</w:t>
            </w:r>
          </w:p>
        </w:tc>
        <w:tc>
          <w:tcPr>
            <w:tcW w:w="1417" w:type="dxa"/>
            <w:vAlign w:val="center"/>
            <w:hideMark/>
          </w:tcPr>
          <w:p w14:paraId="4B2BAE7C" w14:textId="4B91BF87" w:rsidR="00AF24D9" w:rsidRPr="00AF24D9" w:rsidRDefault="00AF24D9" w:rsidP="00AF24D9">
            <w:pPr>
              <w:spacing w:line="276" w:lineRule="auto"/>
              <w:jc w:val="center"/>
              <w:rPr>
                <w:sz w:val="20"/>
                <w:szCs w:val="20"/>
                <w:lang w:val="vi-VN" w:eastAsia="vi-VN"/>
              </w:rPr>
            </w:pPr>
            <w:r w:rsidRPr="00AF24D9">
              <w:rPr>
                <w:sz w:val="20"/>
                <w:szCs w:val="20"/>
              </w:rPr>
              <w:t>2.630.000.000</w:t>
            </w:r>
          </w:p>
        </w:tc>
        <w:tc>
          <w:tcPr>
            <w:tcW w:w="1134" w:type="dxa"/>
            <w:vAlign w:val="center"/>
            <w:hideMark/>
          </w:tcPr>
          <w:p w14:paraId="65D1B585" w14:textId="2F29D355" w:rsidR="00AF24D9" w:rsidRPr="00AF24D9" w:rsidRDefault="00AF24D9" w:rsidP="00AF24D9">
            <w:pPr>
              <w:spacing w:line="276" w:lineRule="auto"/>
              <w:jc w:val="center"/>
              <w:rPr>
                <w:sz w:val="20"/>
                <w:szCs w:val="20"/>
                <w:lang w:val="vi-VN" w:eastAsia="vi-VN"/>
              </w:rPr>
            </w:pPr>
            <w:r w:rsidRPr="00AF24D9">
              <w:rPr>
                <w:color w:val="000000"/>
                <w:sz w:val="20"/>
                <w:szCs w:val="20"/>
              </w:rPr>
              <w:t>29/11/2023</w:t>
            </w:r>
          </w:p>
        </w:tc>
        <w:tc>
          <w:tcPr>
            <w:tcW w:w="1276" w:type="dxa"/>
            <w:noWrap/>
            <w:vAlign w:val="center"/>
            <w:hideMark/>
          </w:tcPr>
          <w:p w14:paraId="392D8D6D" w14:textId="1130DD3D" w:rsidR="00AF24D9" w:rsidRPr="00AF24D9" w:rsidRDefault="00AF24D9" w:rsidP="00AF24D9">
            <w:pPr>
              <w:spacing w:line="276" w:lineRule="auto"/>
              <w:jc w:val="center"/>
              <w:rPr>
                <w:sz w:val="20"/>
                <w:szCs w:val="20"/>
                <w:lang w:val="vi-VN" w:eastAsia="vi-VN"/>
              </w:rPr>
            </w:pPr>
            <w:r w:rsidRPr="00AF24D9">
              <w:rPr>
                <w:sz w:val="20"/>
                <w:szCs w:val="20"/>
              </w:rPr>
              <w:t>08/04/2026</w:t>
            </w:r>
          </w:p>
        </w:tc>
        <w:tc>
          <w:tcPr>
            <w:tcW w:w="1141" w:type="dxa"/>
            <w:noWrap/>
            <w:vAlign w:val="center"/>
            <w:hideMark/>
          </w:tcPr>
          <w:p w14:paraId="23976DD5" w14:textId="530103B7" w:rsidR="00AF24D9" w:rsidRPr="00AF24D9" w:rsidRDefault="00AF24D9" w:rsidP="00AF24D9">
            <w:pPr>
              <w:spacing w:line="276" w:lineRule="auto"/>
              <w:jc w:val="center"/>
              <w:rPr>
                <w:sz w:val="20"/>
                <w:szCs w:val="20"/>
                <w:lang w:val="vi-VN" w:eastAsia="vi-VN"/>
              </w:rPr>
            </w:pPr>
            <w:r w:rsidRPr="00AF24D9">
              <w:rPr>
                <w:sz w:val="20"/>
                <w:szCs w:val="20"/>
              </w:rPr>
              <w:t>2,36</w:t>
            </w:r>
          </w:p>
        </w:tc>
        <w:tc>
          <w:tcPr>
            <w:tcW w:w="1140" w:type="dxa"/>
            <w:noWrap/>
            <w:vAlign w:val="center"/>
            <w:hideMark/>
          </w:tcPr>
          <w:p w14:paraId="035D590D" w14:textId="4D6D5D84" w:rsidR="00AF24D9" w:rsidRPr="00AF24D9" w:rsidRDefault="00B32D4C" w:rsidP="00AF24D9">
            <w:pPr>
              <w:spacing w:line="276" w:lineRule="auto"/>
              <w:jc w:val="center"/>
              <w:rPr>
                <w:sz w:val="20"/>
                <w:szCs w:val="20"/>
                <w:lang w:val="vi-VN" w:eastAsia="vi-VN"/>
              </w:rPr>
            </w:pPr>
            <w:r w:rsidRPr="00B32D4C">
              <w:rPr>
                <w:color w:val="EE0000"/>
                <w:sz w:val="20"/>
                <w:szCs w:val="20"/>
              </w:rPr>
              <w:t>15</w:t>
            </w:r>
          </w:p>
        </w:tc>
        <w:tc>
          <w:tcPr>
            <w:tcW w:w="1418" w:type="dxa"/>
            <w:noWrap/>
            <w:vAlign w:val="center"/>
            <w:hideMark/>
          </w:tcPr>
          <w:p w14:paraId="2F2E04F1" w14:textId="31B007C8" w:rsidR="00AF24D9" w:rsidRPr="00AF24D9" w:rsidRDefault="00AF24D9" w:rsidP="00AF24D9">
            <w:pPr>
              <w:spacing w:line="276" w:lineRule="auto"/>
              <w:jc w:val="center"/>
              <w:rPr>
                <w:sz w:val="20"/>
                <w:szCs w:val="20"/>
                <w:lang w:val="vi-VN" w:eastAsia="vi-VN"/>
              </w:rPr>
            </w:pPr>
            <w:r w:rsidRPr="00AF24D9">
              <w:rPr>
                <w:sz w:val="20"/>
                <w:szCs w:val="20"/>
              </w:rPr>
              <w:t>16,0%</w:t>
            </w:r>
          </w:p>
        </w:tc>
        <w:tc>
          <w:tcPr>
            <w:tcW w:w="1411" w:type="dxa"/>
            <w:noWrap/>
            <w:vAlign w:val="center"/>
            <w:hideMark/>
          </w:tcPr>
          <w:p w14:paraId="13805464" w14:textId="49FCD6FA" w:rsidR="00AF24D9" w:rsidRPr="00AF24D9" w:rsidRDefault="00AF24D9" w:rsidP="00AF24D9">
            <w:pPr>
              <w:spacing w:line="276" w:lineRule="auto"/>
              <w:jc w:val="center"/>
              <w:rPr>
                <w:sz w:val="20"/>
                <w:szCs w:val="20"/>
                <w:lang w:val="vi-VN" w:eastAsia="vi-VN"/>
              </w:rPr>
            </w:pPr>
            <w:r w:rsidRPr="00AF24D9">
              <w:rPr>
                <w:sz w:val="20"/>
                <w:szCs w:val="20"/>
              </w:rPr>
              <w:t>420.800.000</w:t>
            </w:r>
          </w:p>
        </w:tc>
        <w:tc>
          <w:tcPr>
            <w:tcW w:w="1701" w:type="dxa"/>
            <w:noWrap/>
            <w:vAlign w:val="center"/>
            <w:hideMark/>
          </w:tcPr>
          <w:p w14:paraId="3D3234B4" w14:textId="5F67BFB8" w:rsidR="00AF24D9" w:rsidRPr="00AF24D9" w:rsidRDefault="00AF24D9" w:rsidP="00AF24D9">
            <w:pPr>
              <w:spacing w:line="276" w:lineRule="auto"/>
              <w:jc w:val="center"/>
              <w:rPr>
                <w:sz w:val="20"/>
                <w:szCs w:val="20"/>
                <w:lang w:val="vi-VN" w:eastAsia="vi-VN"/>
              </w:rPr>
            </w:pPr>
            <w:r w:rsidRPr="00AF24D9">
              <w:rPr>
                <w:sz w:val="20"/>
                <w:szCs w:val="20"/>
              </w:rPr>
              <w:t>2.209.200.000</w:t>
            </w:r>
          </w:p>
        </w:tc>
      </w:tr>
      <w:tr w:rsidR="00AF24D9" w:rsidRPr="00AF24D9" w14:paraId="02E0F38B" w14:textId="77777777" w:rsidTr="00B32D4C">
        <w:trPr>
          <w:trHeight w:val="20"/>
        </w:trPr>
        <w:tc>
          <w:tcPr>
            <w:tcW w:w="562" w:type="dxa"/>
            <w:vAlign w:val="center"/>
            <w:hideMark/>
          </w:tcPr>
          <w:p w14:paraId="4A7D464E" w14:textId="379C3C12" w:rsidR="00AF24D9" w:rsidRPr="00AF24D9" w:rsidRDefault="00AF24D9" w:rsidP="00AF24D9">
            <w:pPr>
              <w:spacing w:line="276" w:lineRule="auto"/>
              <w:jc w:val="center"/>
              <w:rPr>
                <w:sz w:val="20"/>
                <w:szCs w:val="20"/>
                <w:lang w:val="vi-VN" w:eastAsia="vi-VN"/>
              </w:rPr>
            </w:pPr>
            <w:r w:rsidRPr="00AF24D9">
              <w:rPr>
                <w:color w:val="000000"/>
                <w:sz w:val="20"/>
                <w:szCs w:val="20"/>
              </w:rPr>
              <w:t>12</w:t>
            </w:r>
          </w:p>
        </w:tc>
        <w:tc>
          <w:tcPr>
            <w:tcW w:w="1701" w:type="dxa"/>
            <w:vAlign w:val="center"/>
            <w:hideMark/>
          </w:tcPr>
          <w:p w14:paraId="42FEF10F" w14:textId="03949D85" w:rsidR="00AF24D9" w:rsidRPr="00AF24D9" w:rsidRDefault="00AF24D9" w:rsidP="00B32D4C">
            <w:pPr>
              <w:spacing w:line="276" w:lineRule="auto"/>
              <w:rPr>
                <w:sz w:val="20"/>
                <w:szCs w:val="20"/>
                <w:lang w:val="vi-VN" w:eastAsia="vi-VN"/>
              </w:rPr>
            </w:pPr>
            <w:r w:rsidRPr="00AF24D9">
              <w:rPr>
                <w:color w:val="000000"/>
                <w:sz w:val="20"/>
                <w:szCs w:val="20"/>
              </w:rPr>
              <w:t>Tổ hợp máy móc, thiết bị dùng kéo trung gian kềm ủ liên hoàn dây đồng model JCJX-17DHT/250TB</w:t>
            </w:r>
          </w:p>
        </w:tc>
        <w:tc>
          <w:tcPr>
            <w:tcW w:w="702" w:type="dxa"/>
            <w:vAlign w:val="center"/>
            <w:hideMark/>
          </w:tcPr>
          <w:p w14:paraId="4972944E" w14:textId="77590CDD" w:rsidR="00AF24D9" w:rsidRPr="00AF24D9" w:rsidRDefault="00AF24D9" w:rsidP="00AF24D9">
            <w:pPr>
              <w:spacing w:line="276" w:lineRule="auto"/>
              <w:jc w:val="center"/>
              <w:rPr>
                <w:sz w:val="20"/>
                <w:szCs w:val="20"/>
                <w:lang w:val="vi-VN" w:eastAsia="vi-VN"/>
              </w:rPr>
            </w:pPr>
            <w:r w:rsidRPr="00AF24D9">
              <w:rPr>
                <w:color w:val="000000"/>
                <w:sz w:val="20"/>
                <w:szCs w:val="20"/>
              </w:rPr>
              <w:t>1</w:t>
            </w:r>
          </w:p>
        </w:tc>
        <w:tc>
          <w:tcPr>
            <w:tcW w:w="709" w:type="dxa"/>
            <w:vAlign w:val="center"/>
            <w:hideMark/>
          </w:tcPr>
          <w:p w14:paraId="4BB05598" w14:textId="3B0C544B" w:rsidR="00AF24D9" w:rsidRPr="00AF24D9" w:rsidRDefault="00AF24D9" w:rsidP="00AF24D9">
            <w:pPr>
              <w:spacing w:line="276" w:lineRule="auto"/>
              <w:jc w:val="center"/>
              <w:rPr>
                <w:sz w:val="20"/>
                <w:szCs w:val="20"/>
                <w:lang w:val="vi-VN" w:eastAsia="vi-VN"/>
              </w:rPr>
            </w:pPr>
            <w:r w:rsidRPr="00AF24D9">
              <w:rPr>
                <w:color w:val="000000"/>
                <w:sz w:val="20"/>
                <w:szCs w:val="20"/>
              </w:rPr>
              <w:t>bộ</w:t>
            </w:r>
          </w:p>
        </w:tc>
        <w:tc>
          <w:tcPr>
            <w:tcW w:w="1417" w:type="dxa"/>
            <w:vAlign w:val="center"/>
            <w:hideMark/>
          </w:tcPr>
          <w:p w14:paraId="5F4BEE8D" w14:textId="7F414599" w:rsidR="00AF24D9" w:rsidRPr="00AF24D9" w:rsidRDefault="00AF24D9" w:rsidP="00AF24D9">
            <w:pPr>
              <w:spacing w:line="276" w:lineRule="auto"/>
              <w:jc w:val="center"/>
              <w:rPr>
                <w:sz w:val="20"/>
                <w:szCs w:val="20"/>
                <w:lang w:val="vi-VN" w:eastAsia="vi-VN"/>
              </w:rPr>
            </w:pPr>
            <w:r w:rsidRPr="00AF24D9">
              <w:rPr>
                <w:sz w:val="20"/>
                <w:szCs w:val="20"/>
              </w:rPr>
              <w:t>1.816.115.664</w:t>
            </w:r>
          </w:p>
        </w:tc>
        <w:tc>
          <w:tcPr>
            <w:tcW w:w="1134" w:type="dxa"/>
            <w:vAlign w:val="center"/>
            <w:hideMark/>
          </w:tcPr>
          <w:p w14:paraId="7F0B85F7" w14:textId="6108F23C" w:rsidR="00AF24D9" w:rsidRPr="00AF24D9" w:rsidRDefault="00AF24D9" w:rsidP="00AF24D9">
            <w:pPr>
              <w:spacing w:line="276" w:lineRule="auto"/>
              <w:jc w:val="center"/>
              <w:rPr>
                <w:sz w:val="20"/>
                <w:szCs w:val="20"/>
                <w:lang w:val="vi-VN" w:eastAsia="vi-VN"/>
              </w:rPr>
            </w:pPr>
            <w:r w:rsidRPr="00AF24D9">
              <w:rPr>
                <w:color w:val="000000"/>
                <w:sz w:val="20"/>
                <w:szCs w:val="20"/>
              </w:rPr>
              <w:t>22/11/2022</w:t>
            </w:r>
          </w:p>
        </w:tc>
        <w:tc>
          <w:tcPr>
            <w:tcW w:w="1276" w:type="dxa"/>
            <w:noWrap/>
            <w:vAlign w:val="center"/>
            <w:hideMark/>
          </w:tcPr>
          <w:p w14:paraId="781F4066" w14:textId="0CFB4A5C" w:rsidR="00AF24D9" w:rsidRPr="00AF24D9" w:rsidRDefault="00AF24D9" w:rsidP="00AF24D9">
            <w:pPr>
              <w:spacing w:line="276" w:lineRule="auto"/>
              <w:jc w:val="center"/>
              <w:rPr>
                <w:sz w:val="20"/>
                <w:szCs w:val="20"/>
                <w:lang w:val="vi-VN" w:eastAsia="vi-VN"/>
              </w:rPr>
            </w:pPr>
            <w:r w:rsidRPr="00AF24D9">
              <w:rPr>
                <w:sz w:val="20"/>
                <w:szCs w:val="20"/>
              </w:rPr>
              <w:t>08/04/2026</w:t>
            </w:r>
          </w:p>
        </w:tc>
        <w:tc>
          <w:tcPr>
            <w:tcW w:w="1141" w:type="dxa"/>
            <w:noWrap/>
            <w:vAlign w:val="center"/>
            <w:hideMark/>
          </w:tcPr>
          <w:p w14:paraId="61F68A01" w14:textId="613A3AE7" w:rsidR="00AF24D9" w:rsidRPr="00AF24D9" w:rsidRDefault="00AF24D9" w:rsidP="00AF24D9">
            <w:pPr>
              <w:spacing w:line="276" w:lineRule="auto"/>
              <w:jc w:val="center"/>
              <w:rPr>
                <w:sz w:val="20"/>
                <w:szCs w:val="20"/>
                <w:lang w:val="vi-VN" w:eastAsia="vi-VN"/>
              </w:rPr>
            </w:pPr>
            <w:r w:rsidRPr="00AF24D9">
              <w:rPr>
                <w:sz w:val="20"/>
                <w:szCs w:val="20"/>
              </w:rPr>
              <w:t>3,38</w:t>
            </w:r>
          </w:p>
        </w:tc>
        <w:tc>
          <w:tcPr>
            <w:tcW w:w="1140" w:type="dxa"/>
            <w:noWrap/>
            <w:vAlign w:val="center"/>
            <w:hideMark/>
          </w:tcPr>
          <w:p w14:paraId="4A19396E" w14:textId="3A3356C1" w:rsidR="00AF24D9" w:rsidRPr="00AF24D9" w:rsidRDefault="00B32D4C" w:rsidP="00AF24D9">
            <w:pPr>
              <w:spacing w:line="276" w:lineRule="auto"/>
              <w:jc w:val="center"/>
              <w:rPr>
                <w:sz w:val="20"/>
                <w:szCs w:val="20"/>
                <w:lang w:val="vi-VN" w:eastAsia="vi-VN"/>
              </w:rPr>
            </w:pPr>
            <w:r w:rsidRPr="00B32D4C">
              <w:rPr>
                <w:color w:val="EE0000"/>
                <w:sz w:val="20"/>
                <w:szCs w:val="20"/>
              </w:rPr>
              <w:t>15</w:t>
            </w:r>
          </w:p>
        </w:tc>
        <w:tc>
          <w:tcPr>
            <w:tcW w:w="1418" w:type="dxa"/>
            <w:noWrap/>
            <w:vAlign w:val="center"/>
            <w:hideMark/>
          </w:tcPr>
          <w:p w14:paraId="44BD0E79" w14:textId="3E0A1253" w:rsidR="00AF24D9" w:rsidRPr="00AF24D9" w:rsidRDefault="00AF24D9" w:rsidP="00AF24D9">
            <w:pPr>
              <w:spacing w:line="276" w:lineRule="auto"/>
              <w:jc w:val="center"/>
              <w:rPr>
                <w:sz w:val="20"/>
                <w:szCs w:val="20"/>
                <w:lang w:val="vi-VN" w:eastAsia="vi-VN"/>
              </w:rPr>
            </w:pPr>
            <w:r w:rsidRPr="00AF24D9">
              <w:rPr>
                <w:sz w:val="20"/>
                <w:szCs w:val="20"/>
              </w:rPr>
              <w:t>23,0%</w:t>
            </w:r>
          </w:p>
        </w:tc>
        <w:tc>
          <w:tcPr>
            <w:tcW w:w="1411" w:type="dxa"/>
            <w:noWrap/>
            <w:vAlign w:val="center"/>
            <w:hideMark/>
          </w:tcPr>
          <w:p w14:paraId="23E105CF" w14:textId="5024EB73" w:rsidR="00AF24D9" w:rsidRPr="00AF24D9" w:rsidRDefault="00AF24D9" w:rsidP="00AF24D9">
            <w:pPr>
              <w:spacing w:line="276" w:lineRule="auto"/>
              <w:jc w:val="center"/>
              <w:rPr>
                <w:sz w:val="20"/>
                <w:szCs w:val="20"/>
                <w:lang w:val="vi-VN" w:eastAsia="vi-VN"/>
              </w:rPr>
            </w:pPr>
            <w:r w:rsidRPr="00AF24D9">
              <w:rPr>
                <w:sz w:val="20"/>
                <w:szCs w:val="20"/>
              </w:rPr>
              <w:t>417.706.603</w:t>
            </w:r>
          </w:p>
        </w:tc>
        <w:tc>
          <w:tcPr>
            <w:tcW w:w="1701" w:type="dxa"/>
            <w:noWrap/>
            <w:vAlign w:val="center"/>
            <w:hideMark/>
          </w:tcPr>
          <w:p w14:paraId="0AA8A57A" w14:textId="70273D82" w:rsidR="00AF24D9" w:rsidRPr="00AF24D9" w:rsidRDefault="00AF24D9" w:rsidP="00AF24D9">
            <w:pPr>
              <w:spacing w:line="276" w:lineRule="auto"/>
              <w:jc w:val="center"/>
              <w:rPr>
                <w:sz w:val="20"/>
                <w:szCs w:val="20"/>
                <w:lang w:val="vi-VN" w:eastAsia="vi-VN"/>
              </w:rPr>
            </w:pPr>
            <w:r w:rsidRPr="00AF24D9">
              <w:rPr>
                <w:sz w:val="20"/>
                <w:szCs w:val="20"/>
              </w:rPr>
              <w:t>1.398.409.061</w:t>
            </w:r>
          </w:p>
        </w:tc>
      </w:tr>
      <w:tr w:rsidR="00AF24D9" w:rsidRPr="00AF24D9" w14:paraId="2F8BF742" w14:textId="77777777" w:rsidTr="00B32D4C">
        <w:trPr>
          <w:trHeight w:val="20"/>
        </w:trPr>
        <w:tc>
          <w:tcPr>
            <w:tcW w:w="562" w:type="dxa"/>
            <w:vAlign w:val="center"/>
            <w:hideMark/>
          </w:tcPr>
          <w:p w14:paraId="0AEBD425" w14:textId="21116488" w:rsidR="00AF24D9" w:rsidRPr="00AF24D9" w:rsidRDefault="00AF24D9" w:rsidP="00AF24D9">
            <w:pPr>
              <w:spacing w:line="276" w:lineRule="auto"/>
              <w:jc w:val="center"/>
              <w:rPr>
                <w:sz w:val="20"/>
                <w:szCs w:val="20"/>
                <w:lang w:val="vi-VN" w:eastAsia="vi-VN"/>
              </w:rPr>
            </w:pPr>
            <w:r w:rsidRPr="00AF24D9">
              <w:rPr>
                <w:color w:val="000000"/>
                <w:sz w:val="20"/>
                <w:szCs w:val="20"/>
              </w:rPr>
              <w:t>13</w:t>
            </w:r>
          </w:p>
        </w:tc>
        <w:tc>
          <w:tcPr>
            <w:tcW w:w="1701" w:type="dxa"/>
            <w:vAlign w:val="center"/>
            <w:hideMark/>
          </w:tcPr>
          <w:p w14:paraId="14364F36" w14:textId="4A97C166" w:rsidR="00AF24D9" w:rsidRPr="00AF24D9" w:rsidRDefault="00AF24D9" w:rsidP="00B32D4C">
            <w:pPr>
              <w:spacing w:line="276" w:lineRule="auto"/>
              <w:rPr>
                <w:sz w:val="20"/>
                <w:szCs w:val="20"/>
                <w:lang w:val="vi-VN" w:eastAsia="vi-VN"/>
              </w:rPr>
            </w:pPr>
            <w:r w:rsidRPr="00AF24D9">
              <w:rPr>
                <w:color w:val="000000"/>
                <w:sz w:val="20"/>
                <w:szCs w:val="20"/>
              </w:rPr>
              <w:t>Tổ hợp máy kéo tinh 2 đường kèm ủ liên hoàn dây đồng model JCJX-DT24/2</w:t>
            </w:r>
          </w:p>
        </w:tc>
        <w:tc>
          <w:tcPr>
            <w:tcW w:w="702" w:type="dxa"/>
            <w:vAlign w:val="center"/>
            <w:hideMark/>
          </w:tcPr>
          <w:p w14:paraId="028984D5" w14:textId="3D6A0B18" w:rsidR="00AF24D9" w:rsidRPr="00AF24D9" w:rsidRDefault="00AF24D9" w:rsidP="00AF24D9">
            <w:pPr>
              <w:spacing w:line="276" w:lineRule="auto"/>
              <w:jc w:val="center"/>
              <w:rPr>
                <w:sz w:val="20"/>
                <w:szCs w:val="20"/>
                <w:lang w:val="vi-VN" w:eastAsia="vi-VN"/>
              </w:rPr>
            </w:pPr>
            <w:r w:rsidRPr="00AF24D9">
              <w:rPr>
                <w:color w:val="000000"/>
                <w:sz w:val="20"/>
                <w:szCs w:val="20"/>
              </w:rPr>
              <w:t>2</w:t>
            </w:r>
          </w:p>
        </w:tc>
        <w:tc>
          <w:tcPr>
            <w:tcW w:w="709" w:type="dxa"/>
            <w:vAlign w:val="center"/>
            <w:hideMark/>
          </w:tcPr>
          <w:p w14:paraId="70B988C6" w14:textId="16FC3D0C" w:rsidR="00AF24D9" w:rsidRPr="00AF24D9" w:rsidRDefault="00AF24D9" w:rsidP="00AF24D9">
            <w:pPr>
              <w:spacing w:line="276" w:lineRule="auto"/>
              <w:jc w:val="center"/>
              <w:rPr>
                <w:sz w:val="20"/>
                <w:szCs w:val="20"/>
                <w:lang w:val="vi-VN" w:eastAsia="vi-VN"/>
              </w:rPr>
            </w:pPr>
            <w:r w:rsidRPr="00AF24D9">
              <w:rPr>
                <w:color w:val="000000"/>
                <w:sz w:val="20"/>
                <w:szCs w:val="20"/>
              </w:rPr>
              <w:t>bộ</w:t>
            </w:r>
          </w:p>
        </w:tc>
        <w:tc>
          <w:tcPr>
            <w:tcW w:w="1417" w:type="dxa"/>
            <w:vAlign w:val="center"/>
            <w:hideMark/>
          </w:tcPr>
          <w:p w14:paraId="5AE7D6B5" w14:textId="4E636B68" w:rsidR="00AF24D9" w:rsidRPr="00AF24D9" w:rsidRDefault="00AF24D9" w:rsidP="00AF24D9">
            <w:pPr>
              <w:spacing w:line="276" w:lineRule="auto"/>
              <w:jc w:val="center"/>
              <w:rPr>
                <w:sz w:val="20"/>
                <w:szCs w:val="20"/>
                <w:lang w:val="vi-VN" w:eastAsia="vi-VN"/>
              </w:rPr>
            </w:pPr>
            <w:r w:rsidRPr="00AF24D9">
              <w:rPr>
                <w:sz w:val="20"/>
                <w:szCs w:val="20"/>
              </w:rPr>
              <w:t>2.043.130.122</w:t>
            </w:r>
          </w:p>
        </w:tc>
        <w:tc>
          <w:tcPr>
            <w:tcW w:w="1134" w:type="dxa"/>
            <w:vAlign w:val="center"/>
            <w:hideMark/>
          </w:tcPr>
          <w:p w14:paraId="0B24C4A2" w14:textId="2078E947" w:rsidR="00AF24D9" w:rsidRPr="00AF24D9" w:rsidRDefault="00AF24D9" w:rsidP="00AF24D9">
            <w:pPr>
              <w:spacing w:line="276" w:lineRule="auto"/>
              <w:jc w:val="center"/>
              <w:rPr>
                <w:sz w:val="20"/>
                <w:szCs w:val="20"/>
                <w:lang w:val="vi-VN" w:eastAsia="vi-VN"/>
              </w:rPr>
            </w:pPr>
            <w:r w:rsidRPr="00AF24D9">
              <w:rPr>
                <w:color w:val="000000"/>
                <w:sz w:val="20"/>
                <w:szCs w:val="20"/>
              </w:rPr>
              <w:t>22/11/2022</w:t>
            </w:r>
          </w:p>
        </w:tc>
        <w:tc>
          <w:tcPr>
            <w:tcW w:w="1276" w:type="dxa"/>
            <w:noWrap/>
            <w:vAlign w:val="center"/>
            <w:hideMark/>
          </w:tcPr>
          <w:p w14:paraId="1C983D64" w14:textId="0355D5E8" w:rsidR="00AF24D9" w:rsidRPr="00AF24D9" w:rsidRDefault="00AF24D9" w:rsidP="00AF24D9">
            <w:pPr>
              <w:spacing w:line="276" w:lineRule="auto"/>
              <w:jc w:val="center"/>
              <w:rPr>
                <w:sz w:val="20"/>
                <w:szCs w:val="20"/>
                <w:lang w:val="vi-VN" w:eastAsia="vi-VN"/>
              </w:rPr>
            </w:pPr>
            <w:r w:rsidRPr="00AF24D9">
              <w:rPr>
                <w:sz w:val="20"/>
                <w:szCs w:val="20"/>
              </w:rPr>
              <w:t>08/04/2026</w:t>
            </w:r>
          </w:p>
        </w:tc>
        <w:tc>
          <w:tcPr>
            <w:tcW w:w="1141" w:type="dxa"/>
            <w:noWrap/>
            <w:vAlign w:val="center"/>
            <w:hideMark/>
          </w:tcPr>
          <w:p w14:paraId="1777E432" w14:textId="72323041" w:rsidR="00AF24D9" w:rsidRPr="00AF24D9" w:rsidRDefault="00AF24D9" w:rsidP="00AF24D9">
            <w:pPr>
              <w:spacing w:line="276" w:lineRule="auto"/>
              <w:jc w:val="center"/>
              <w:rPr>
                <w:sz w:val="20"/>
                <w:szCs w:val="20"/>
                <w:lang w:val="vi-VN" w:eastAsia="vi-VN"/>
              </w:rPr>
            </w:pPr>
            <w:r w:rsidRPr="00AF24D9">
              <w:rPr>
                <w:sz w:val="20"/>
                <w:szCs w:val="20"/>
              </w:rPr>
              <w:t>3,38</w:t>
            </w:r>
          </w:p>
        </w:tc>
        <w:tc>
          <w:tcPr>
            <w:tcW w:w="1140" w:type="dxa"/>
            <w:noWrap/>
            <w:vAlign w:val="center"/>
            <w:hideMark/>
          </w:tcPr>
          <w:p w14:paraId="6D7A14D9" w14:textId="6E37C705" w:rsidR="00AF24D9" w:rsidRPr="00AF24D9" w:rsidRDefault="00B32D4C" w:rsidP="00AF24D9">
            <w:pPr>
              <w:spacing w:line="276" w:lineRule="auto"/>
              <w:jc w:val="center"/>
              <w:rPr>
                <w:sz w:val="20"/>
                <w:szCs w:val="20"/>
                <w:lang w:val="vi-VN" w:eastAsia="vi-VN"/>
              </w:rPr>
            </w:pPr>
            <w:r w:rsidRPr="00B32D4C">
              <w:rPr>
                <w:color w:val="EE0000"/>
                <w:sz w:val="20"/>
                <w:szCs w:val="20"/>
              </w:rPr>
              <w:t>15</w:t>
            </w:r>
          </w:p>
        </w:tc>
        <w:tc>
          <w:tcPr>
            <w:tcW w:w="1418" w:type="dxa"/>
            <w:noWrap/>
            <w:vAlign w:val="center"/>
            <w:hideMark/>
          </w:tcPr>
          <w:p w14:paraId="7F7EBBFE" w14:textId="20EAE98B" w:rsidR="00AF24D9" w:rsidRPr="00AF24D9" w:rsidRDefault="00AF24D9" w:rsidP="00AF24D9">
            <w:pPr>
              <w:spacing w:line="276" w:lineRule="auto"/>
              <w:jc w:val="center"/>
              <w:rPr>
                <w:sz w:val="20"/>
                <w:szCs w:val="20"/>
                <w:lang w:val="vi-VN" w:eastAsia="vi-VN"/>
              </w:rPr>
            </w:pPr>
            <w:r w:rsidRPr="00AF24D9">
              <w:rPr>
                <w:sz w:val="20"/>
                <w:szCs w:val="20"/>
              </w:rPr>
              <w:t>23,0%</w:t>
            </w:r>
          </w:p>
        </w:tc>
        <w:tc>
          <w:tcPr>
            <w:tcW w:w="1411" w:type="dxa"/>
            <w:noWrap/>
            <w:vAlign w:val="center"/>
            <w:hideMark/>
          </w:tcPr>
          <w:p w14:paraId="3BFF0685" w14:textId="130F6E45" w:rsidR="00AF24D9" w:rsidRPr="00AF24D9" w:rsidRDefault="00AF24D9" w:rsidP="00AF24D9">
            <w:pPr>
              <w:spacing w:line="276" w:lineRule="auto"/>
              <w:jc w:val="center"/>
              <w:rPr>
                <w:sz w:val="20"/>
                <w:szCs w:val="20"/>
                <w:lang w:val="vi-VN" w:eastAsia="vi-VN"/>
              </w:rPr>
            </w:pPr>
            <w:r w:rsidRPr="00AF24D9">
              <w:rPr>
                <w:sz w:val="20"/>
                <w:szCs w:val="20"/>
              </w:rPr>
              <w:t>469.919.928</w:t>
            </w:r>
          </w:p>
        </w:tc>
        <w:tc>
          <w:tcPr>
            <w:tcW w:w="1701" w:type="dxa"/>
            <w:noWrap/>
            <w:vAlign w:val="center"/>
            <w:hideMark/>
          </w:tcPr>
          <w:p w14:paraId="41A9F0E9" w14:textId="4D2A07D5" w:rsidR="00AF24D9" w:rsidRPr="00AF24D9" w:rsidRDefault="00AF24D9" w:rsidP="00AF24D9">
            <w:pPr>
              <w:spacing w:line="276" w:lineRule="auto"/>
              <w:jc w:val="center"/>
              <w:rPr>
                <w:sz w:val="20"/>
                <w:szCs w:val="20"/>
                <w:lang w:val="vi-VN" w:eastAsia="vi-VN"/>
              </w:rPr>
            </w:pPr>
            <w:r w:rsidRPr="00AF24D9">
              <w:rPr>
                <w:sz w:val="20"/>
                <w:szCs w:val="20"/>
              </w:rPr>
              <w:t>1.573.210.194</w:t>
            </w:r>
          </w:p>
        </w:tc>
      </w:tr>
      <w:tr w:rsidR="00AF24D9" w:rsidRPr="00AF24D9" w14:paraId="21BF36DF" w14:textId="77777777" w:rsidTr="00B32D4C">
        <w:trPr>
          <w:trHeight w:val="20"/>
        </w:trPr>
        <w:tc>
          <w:tcPr>
            <w:tcW w:w="562" w:type="dxa"/>
            <w:vAlign w:val="center"/>
            <w:hideMark/>
          </w:tcPr>
          <w:p w14:paraId="279965EF" w14:textId="7C6D7AE3" w:rsidR="00AF24D9" w:rsidRPr="00AF24D9" w:rsidRDefault="00AF24D9" w:rsidP="00AF24D9">
            <w:pPr>
              <w:spacing w:line="276" w:lineRule="auto"/>
              <w:jc w:val="center"/>
              <w:rPr>
                <w:sz w:val="20"/>
                <w:szCs w:val="20"/>
                <w:lang w:val="vi-VN" w:eastAsia="vi-VN"/>
              </w:rPr>
            </w:pPr>
            <w:r w:rsidRPr="00AF24D9">
              <w:rPr>
                <w:color w:val="000000"/>
                <w:sz w:val="20"/>
                <w:szCs w:val="20"/>
              </w:rPr>
              <w:t>14</w:t>
            </w:r>
          </w:p>
        </w:tc>
        <w:tc>
          <w:tcPr>
            <w:tcW w:w="1701" w:type="dxa"/>
            <w:vAlign w:val="center"/>
            <w:hideMark/>
          </w:tcPr>
          <w:p w14:paraId="42E85C30" w14:textId="0163A9AA" w:rsidR="00AF24D9" w:rsidRPr="00AF24D9" w:rsidRDefault="00AF24D9" w:rsidP="00B32D4C">
            <w:pPr>
              <w:spacing w:line="276" w:lineRule="auto"/>
              <w:rPr>
                <w:sz w:val="20"/>
                <w:szCs w:val="20"/>
                <w:lang w:val="vi-VN" w:eastAsia="vi-VN"/>
              </w:rPr>
            </w:pPr>
            <w:r w:rsidRPr="00AF24D9">
              <w:rPr>
                <w:color w:val="000000"/>
                <w:sz w:val="20"/>
                <w:szCs w:val="20"/>
              </w:rPr>
              <w:t>Máy đánh cuộn tự động model C1246</w:t>
            </w:r>
          </w:p>
        </w:tc>
        <w:tc>
          <w:tcPr>
            <w:tcW w:w="702" w:type="dxa"/>
            <w:vAlign w:val="center"/>
            <w:hideMark/>
          </w:tcPr>
          <w:p w14:paraId="67257986" w14:textId="64BAF890" w:rsidR="00AF24D9" w:rsidRPr="00AF24D9" w:rsidRDefault="00AF24D9" w:rsidP="00AF24D9">
            <w:pPr>
              <w:spacing w:line="276" w:lineRule="auto"/>
              <w:jc w:val="center"/>
              <w:rPr>
                <w:sz w:val="20"/>
                <w:szCs w:val="20"/>
                <w:lang w:val="vi-VN" w:eastAsia="vi-VN"/>
              </w:rPr>
            </w:pPr>
            <w:r w:rsidRPr="00AF24D9">
              <w:rPr>
                <w:color w:val="000000"/>
                <w:sz w:val="20"/>
                <w:szCs w:val="20"/>
              </w:rPr>
              <w:t>1</w:t>
            </w:r>
          </w:p>
        </w:tc>
        <w:tc>
          <w:tcPr>
            <w:tcW w:w="709" w:type="dxa"/>
            <w:vAlign w:val="center"/>
            <w:hideMark/>
          </w:tcPr>
          <w:p w14:paraId="23B3EC96" w14:textId="3DE0F468" w:rsidR="00AF24D9" w:rsidRPr="00AF24D9" w:rsidRDefault="00AF24D9" w:rsidP="00AF24D9">
            <w:pPr>
              <w:spacing w:line="276" w:lineRule="auto"/>
              <w:jc w:val="center"/>
              <w:rPr>
                <w:sz w:val="20"/>
                <w:szCs w:val="20"/>
                <w:lang w:val="vi-VN" w:eastAsia="vi-VN"/>
              </w:rPr>
            </w:pPr>
            <w:r w:rsidRPr="00AF24D9">
              <w:rPr>
                <w:color w:val="000000"/>
                <w:sz w:val="20"/>
                <w:szCs w:val="20"/>
              </w:rPr>
              <w:t>bộ</w:t>
            </w:r>
          </w:p>
        </w:tc>
        <w:tc>
          <w:tcPr>
            <w:tcW w:w="1417" w:type="dxa"/>
            <w:vAlign w:val="center"/>
            <w:hideMark/>
          </w:tcPr>
          <w:p w14:paraId="64217DBB" w14:textId="75E98434" w:rsidR="00AF24D9" w:rsidRPr="00AF24D9" w:rsidRDefault="00AF24D9" w:rsidP="00AF24D9">
            <w:pPr>
              <w:spacing w:line="276" w:lineRule="auto"/>
              <w:jc w:val="center"/>
              <w:rPr>
                <w:sz w:val="20"/>
                <w:szCs w:val="20"/>
                <w:lang w:val="vi-VN" w:eastAsia="vi-VN"/>
              </w:rPr>
            </w:pPr>
            <w:r w:rsidRPr="00AF24D9">
              <w:rPr>
                <w:sz w:val="20"/>
                <w:szCs w:val="20"/>
              </w:rPr>
              <w:t>646.727.235</w:t>
            </w:r>
          </w:p>
        </w:tc>
        <w:tc>
          <w:tcPr>
            <w:tcW w:w="1134" w:type="dxa"/>
            <w:vAlign w:val="center"/>
            <w:hideMark/>
          </w:tcPr>
          <w:p w14:paraId="73E15CED" w14:textId="1FDE2738" w:rsidR="00AF24D9" w:rsidRPr="00AF24D9" w:rsidRDefault="00AF24D9" w:rsidP="00AF24D9">
            <w:pPr>
              <w:spacing w:line="276" w:lineRule="auto"/>
              <w:jc w:val="center"/>
              <w:rPr>
                <w:sz w:val="20"/>
                <w:szCs w:val="20"/>
                <w:lang w:val="vi-VN" w:eastAsia="vi-VN"/>
              </w:rPr>
            </w:pPr>
            <w:r w:rsidRPr="00AF24D9">
              <w:rPr>
                <w:color w:val="000000"/>
                <w:sz w:val="20"/>
                <w:szCs w:val="20"/>
              </w:rPr>
              <w:t>22/11/2022</w:t>
            </w:r>
          </w:p>
        </w:tc>
        <w:tc>
          <w:tcPr>
            <w:tcW w:w="1276" w:type="dxa"/>
            <w:noWrap/>
            <w:vAlign w:val="center"/>
            <w:hideMark/>
          </w:tcPr>
          <w:p w14:paraId="27B6E2D1" w14:textId="3676ECF1" w:rsidR="00AF24D9" w:rsidRPr="00AF24D9" w:rsidRDefault="00AF24D9" w:rsidP="00AF24D9">
            <w:pPr>
              <w:spacing w:line="276" w:lineRule="auto"/>
              <w:jc w:val="center"/>
              <w:rPr>
                <w:sz w:val="20"/>
                <w:szCs w:val="20"/>
                <w:lang w:val="vi-VN" w:eastAsia="vi-VN"/>
              </w:rPr>
            </w:pPr>
            <w:r w:rsidRPr="00AF24D9">
              <w:rPr>
                <w:sz w:val="20"/>
                <w:szCs w:val="20"/>
              </w:rPr>
              <w:t>08/04/2026</w:t>
            </w:r>
          </w:p>
        </w:tc>
        <w:tc>
          <w:tcPr>
            <w:tcW w:w="1141" w:type="dxa"/>
            <w:noWrap/>
            <w:vAlign w:val="center"/>
            <w:hideMark/>
          </w:tcPr>
          <w:p w14:paraId="2E282300" w14:textId="7B95EF9B" w:rsidR="00AF24D9" w:rsidRPr="00AF24D9" w:rsidRDefault="00AF24D9" w:rsidP="00AF24D9">
            <w:pPr>
              <w:spacing w:line="276" w:lineRule="auto"/>
              <w:jc w:val="center"/>
              <w:rPr>
                <w:sz w:val="20"/>
                <w:szCs w:val="20"/>
                <w:lang w:val="vi-VN" w:eastAsia="vi-VN"/>
              </w:rPr>
            </w:pPr>
            <w:r w:rsidRPr="00AF24D9">
              <w:rPr>
                <w:sz w:val="20"/>
                <w:szCs w:val="20"/>
              </w:rPr>
              <w:t>3,38</w:t>
            </w:r>
          </w:p>
        </w:tc>
        <w:tc>
          <w:tcPr>
            <w:tcW w:w="1140" w:type="dxa"/>
            <w:noWrap/>
            <w:vAlign w:val="center"/>
            <w:hideMark/>
          </w:tcPr>
          <w:p w14:paraId="54D37DE2" w14:textId="26AAB9F3" w:rsidR="00AF24D9" w:rsidRPr="00AF24D9" w:rsidRDefault="00B32D4C" w:rsidP="00AF24D9">
            <w:pPr>
              <w:spacing w:line="276" w:lineRule="auto"/>
              <w:jc w:val="center"/>
              <w:rPr>
                <w:sz w:val="20"/>
                <w:szCs w:val="20"/>
                <w:lang w:val="vi-VN" w:eastAsia="vi-VN"/>
              </w:rPr>
            </w:pPr>
            <w:r w:rsidRPr="00B32D4C">
              <w:rPr>
                <w:color w:val="EE0000"/>
                <w:sz w:val="20"/>
                <w:szCs w:val="20"/>
              </w:rPr>
              <w:t>15</w:t>
            </w:r>
          </w:p>
        </w:tc>
        <w:tc>
          <w:tcPr>
            <w:tcW w:w="1418" w:type="dxa"/>
            <w:noWrap/>
            <w:vAlign w:val="center"/>
            <w:hideMark/>
          </w:tcPr>
          <w:p w14:paraId="50911A7F" w14:textId="5B89B2F2" w:rsidR="00AF24D9" w:rsidRPr="00AF24D9" w:rsidRDefault="00AF24D9" w:rsidP="00AF24D9">
            <w:pPr>
              <w:spacing w:line="276" w:lineRule="auto"/>
              <w:jc w:val="center"/>
              <w:rPr>
                <w:sz w:val="20"/>
                <w:szCs w:val="20"/>
                <w:lang w:val="vi-VN" w:eastAsia="vi-VN"/>
              </w:rPr>
            </w:pPr>
            <w:r w:rsidRPr="00AF24D9">
              <w:rPr>
                <w:sz w:val="20"/>
                <w:szCs w:val="20"/>
              </w:rPr>
              <w:t>23,0%</w:t>
            </w:r>
          </w:p>
        </w:tc>
        <w:tc>
          <w:tcPr>
            <w:tcW w:w="1411" w:type="dxa"/>
            <w:noWrap/>
            <w:vAlign w:val="center"/>
            <w:hideMark/>
          </w:tcPr>
          <w:p w14:paraId="69B25A58" w14:textId="63D82A12" w:rsidR="00AF24D9" w:rsidRPr="00AF24D9" w:rsidRDefault="00AF24D9" w:rsidP="00AF24D9">
            <w:pPr>
              <w:spacing w:line="276" w:lineRule="auto"/>
              <w:jc w:val="center"/>
              <w:rPr>
                <w:sz w:val="20"/>
                <w:szCs w:val="20"/>
                <w:lang w:val="vi-VN" w:eastAsia="vi-VN"/>
              </w:rPr>
            </w:pPr>
            <w:r w:rsidRPr="00AF24D9">
              <w:rPr>
                <w:sz w:val="20"/>
                <w:szCs w:val="20"/>
              </w:rPr>
              <w:t>148.747.264</w:t>
            </w:r>
          </w:p>
        </w:tc>
        <w:tc>
          <w:tcPr>
            <w:tcW w:w="1701" w:type="dxa"/>
            <w:noWrap/>
            <w:vAlign w:val="center"/>
            <w:hideMark/>
          </w:tcPr>
          <w:p w14:paraId="7A40C47F" w14:textId="14B95D92" w:rsidR="00AF24D9" w:rsidRPr="00AF24D9" w:rsidRDefault="00AF24D9" w:rsidP="00AF24D9">
            <w:pPr>
              <w:spacing w:line="276" w:lineRule="auto"/>
              <w:jc w:val="center"/>
              <w:rPr>
                <w:sz w:val="20"/>
                <w:szCs w:val="20"/>
                <w:lang w:val="vi-VN" w:eastAsia="vi-VN"/>
              </w:rPr>
            </w:pPr>
            <w:r w:rsidRPr="00AF24D9">
              <w:rPr>
                <w:sz w:val="20"/>
                <w:szCs w:val="20"/>
              </w:rPr>
              <w:t>497.979.971</w:t>
            </w:r>
          </w:p>
        </w:tc>
      </w:tr>
      <w:tr w:rsidR="00AF24D9" w:rsidRPr="00AF24D9" w14:paraId="1412431E" w14:textId="77777777" w:rsidTr="00B32D4C">
        <w:trPr>
          <w:trHeight w:val="20"/>
        </w:trPr>
        <w:tc>
          <w:tcPr>
            <w:tcW w:w="562" w:type="dxa"/>
            <w:vAlign w:val="center"/>
            <w:hideMark/>
          </w:tcPr>
          <w:p w14:paraId="3FA8D0DE" w14:textId="65C4D90A" w:rsidR="00AF24D9" w:rsidRPr="00AF24D9" w:rsidRDefault="00AF24D9" w:rsidP="00AF24D9">
            <w:pPr>
              <w:spacing w:line="276" w:lineRule="auto"/>
              <w:jc w:val="center"/>
              <w:rPr>
                <w:sz w:val="20"/>
                <w:szCs w:val="20"/>
                <w:lang w:val="vi-VN" w:eastAsia="vi-VN"/>
              </w:rPr>
            </w:pPr>
            <w:r w:rsidRPr="00AF24D9">
              <w:rPr>
                <w:color w:val="000000"/>
                <w:sz w:val="20"/>
                <w:szCs w:val="20"/>
              </w:rPr>
              <w:t>15</w:t>
            </w:r>
          </w:p>
        </w:tc>
        <w:tc>
          <w:tcPr>
            <w:tcW w:w="1701" w:type="dxa"/>
            <w:vAlign w:val="center"/>
            <w:hideMark/>
          </w:tcPr>
          <w:p w14:paraId="4A61B5E8" w14:textId="38453078" w:rsidR="00AF24D9" w:rsidRPr="00AF24D9" w:rsidRDefault="00AF24D9" w:rsidP="00B32D4C">
            <w:pPr>
              <w:spacing w:line="276" w:lineRule="auto"/>
              <w:rPr>
                <w:sz w:val="20"/>
                <w:szCs w:val="20"/>
                <w:lang w:val="vi-VN" w:eastAsia="vi-VN"/>
              </w:rPr>
            </w:pPr>
            <w:r w:rsidRPr="00AF24D9">
              <w:rPr>
                <w:color w:val="000000"/>
                <w:sz w:val="20"/>
                <w:szCs w:val="20"/>
              </w:rPr>
              <w:t xml:space="preserve">Máy đùn nhựa bọc dây cáp điện </w:t>
            </w:r>
            <w:r w:rsidRPr="00AF24D9">
              <w:rPr>
                <w:color w:val="000000"/>
                <w:sz w:val="20"/>
                <w:szCs w:val="20"/>
              </w:rPr>
              <w:lastRenderedPageBreak/>
              <w:t>φ 80+45mm, model SJ80+45</w:t>
            </w:r>
          </w:p>
        </w:tc>
        <w:tc>
          <w:tcPr>
            <w:tcW w:w="702" w:type="dxa"/>
            <w:vAlign w:val="center"/>
            <w:hideMark/>
          </w:tcPr>
          <w:p w14:paraId="218C5648" w14:textId="18DD2597" w:rsidR="00AF24D9" w:rsidRPr="00AF24D9" w:rsidRDefault="00AF24D9" w:rsidP="00AF24D9">
            <w:pPr>
              <w:spacing w:line="276" w:lineRule="auto"/>
              <w:jc w:val="center"/>
              <w:rPr>
                <w:sz w:val="20"/>
                <w:szCs w:val="20"/>
                <w:lang w:val="vi-VN" w:eastAsia="vi-VN"/>
              </w:rPr>
            </w:pPr>
            <w:r w:rsidRPr="00AF24D9">
              <w:rPr>
                <w:color w:val="000000"/>
                <w:sz w:val="20"/>
                <w:szCs w:val="20"/>
              </w:rPr>
              <w:lastRenderedPageBreak/>
              <w:t>1</w:t>
            </w:r>
          </w:p>
        </w:tc>
        <w:tc>
          <w:tcPr>
            <w:tcW w:w="709" w:type="dxa"/>
            <w:vAlign w:val="center"/>
            <w:hideMark/>
          </w:tcPr>
          <w:p w14:paraId="1FD6C932" w14:textId="1AB05BAC" w:rsidR="00AF24D9" w:rsidRPr="00AF24D9" w:rsidRDefault="00AF24D9" w:rsidP="00AF24D9">
            <w:pPr>
              <w:spacing w:line="276" w:lineRule="auto"/>
              <w:jc w:val="center"/>
              <w:rPr>
                <w:sz w:val="20"/>
                <w:szCs w:val="20"/>
                <w:lang w:val="vi-VN" w:eastAsia="vi-VN"/>
              </w:rPr>
            </w:pPr>
            <w:r w:rsidRPr="00AF24D9">
              <w:rPr>
                <w:color w:val="000000"/>
                <w:sz w:val="20"/>
                <w:szCs w:val="20"/>
              </w:rPr>
              <w:t>bộ</w:t>
            </w:r>
          </w:p>
        </w:tc>
        <w:tc>
          <w:tcPr>
            <w:tcW w:w="1417" w:type="dxa"/>
            <w:vAlign w:val="center"/>
            <w:hideMark/>
          </w:tcPr>
          <w:p w14:paraId="4B702A77" w14:textId="1CD54BDE" w:rsidR="00AF24D9" w:rsidRPr="00AF24D9" w:rsidRDefault="00AF24D9" w:rsidP="00AF24D9">
            <w:pPr>
              <w:spacing w:line="276" w:lineRule="auto"/>
              <w:jc w:val="center"/>
              <w:rPr>
                <w:sz w:val="20"/>
                <w:szCs w:val="20"/>
                <w:lang w:val="vi-VN" w:eastAsia="vi-VN"/>
              </w:rPr>
            </w:pPr>
            <w:r w:rsidRPr="00AF24D9">
              <w:rPr>
                <w:sz w:val="20"/>
                <w:szCs w:val="20"/>
              </w:rPr>
              <w:t>2.600.107.455</w:t>
            </w:r>
          </w:p>
        </w:tc>
        <w:tc>
          <w:tcPr>
            <w:tcW w:w="1134" w:type="dxa"/>
            <w:vAlign w:val="center"/>
            <w:hideMark/>
          </w:tcPr>
          <w:p w14:paraId="2919F1D2" w14:textId="266FA7A2" w:rsidR="00AF24D9" w:rsidRPr="00AF24D9" w:rsidRDefault="00AF24D9" w:rsidP="00AF24D9">
            <w:pPr>
              <w:spacing w:line="276" w:lineRule="auto"/>
              <w:jc w:val="center"/>
              <w:rPr>
                <w:sz w:val="20"/>
                <w:szCs w:val="20"/>
                <w:lang w:val="vi-VN" w:eastAsia="vi-VN"/>
              </w:rPr>
            </w:pPr>
            <w:r w:rsidRPr="00AF24D9">
              <w:rPr>
                <w:color w:val="000000"/>
                <w:sz w:val="20"/>
                <w:szCs w:val="20"/>
              </w:rPr>
              <w:t>22/11/2022</w:t>
            </w:r>
          </w:p>
        </w:tc>
        <w:tc>
          <w:tcPr>
            <w:tcW w:w="1276" w:type="dxa"/>
            <w:noWrap/>
            <w:vAlign w:val="center"/>
            <w:hideMark/>
          </w:tcPr>
          <w:p w14:paraId="635ECFEA" w14:textId="2C177C7B" w:rsidR="00AF24D9" w:rsidRPr="00AF24D9" w:rsidRDefault="00AF24D9" w:rsidP="00AF24D9">
            <w:pPr>
              <w:spacing w:line="276" w:lineRule="auto"/>
              <w:jc w:val="center"/>
              <w:rPr>
                <w:sz w:val="20"/>
                <w:szCs w:val="20"/>
                <w:lang w:val="vi-VN" w:eastAsia="vi-VN"/>
              </w:rPr>
            </w:pPr>
            <w:r w:rsidRPr="00AF24D9">
              <w:rPr>
                <w:sz w:val="20"/>
                <w:szCs w:val="20"/>
              </w:rPr>
              <w:t>08/04/2026</w:t>
            </w:r>
          </w:p>
        </w:tc>
        <w:tc>
          <w:tcPr>
            <w:tcW w:w="1141" w:type="dxa"/>
            <w:noWrap/>
            <w:vAlign w:val="center"/>
            <w:hideMark/>
          </w:tcPr>
          <w:p w14:paraId="475B40EA" w14:textId="5EE452DD" w:rsidR="00AF24D9" w:rsidRPr="00AF24D9" w:rsidRDefault="00AF24D9" w:rsidP="00AF24D9">
            <w:pPr>
              <w:spacing w:line="276" w:lineRule="auto"/>
              <w:jc w:val="center"/>
              <w:rPr>
                <w:sz w:val="20"/>
                <w:szCs w:val="20"/>
                <w:lang w:val="vi-VN" w:eastAsia="vi-VN"/>
              </w:rPr>
            </w:pPr>
            <w:r w:rsidRPr="00AF24D9">
              <w:rPr>
                <w:sz w:val="20"/>
                <w:szCs w:val="20"/>
              </w:rPr>
              <w:t>3,38</w:t>
            </w:r>
          </w:p>
        </w:tc>
        <w:tc>
          <w:tcPr>
            <w:tcW w:w="1140" w:type="dxa"/>
            <w:noWrap/>
            <w:vAlign w:val="center"/>
            <w:hideMark/>
          </w:tcPr>
          <w:p w14:paraId="12D622FC" w14:textId="37146393" w:rsidR="00AF24D9" w:rsidRPr="00AF24D9" w:rsidRDefault="00B32D4C" w:rsidP="00AF24D9">
            <w:pPr>
              <w:spacing w:line="276" w:lineRule="auto"/>
              <w:jc w:val="center"/>
              <w:rPr>
                <w:sz w:val="20"/>
                <w:szCs w:val="20"/>
                <w:lang w:val="vi-VN" w:eastAsia="vi-VN"/>
              </w:rPr>
            </w:pPr>
            <w:r w:rsidRPr="00B32D4C">
              <w:rPr>
                <w:color w:val="EE0000"/>
                <w:sz w:val="20"/>
                <w:szCs w:val="20"/>
              </w:rPr>
              <w:t>15</w:t>
            </w:r>
          </w:p>
        </w:tc>
        <w:tc>
          <w:tcPr>
            <w:tcW w:w="1418" w:type="dxa"/>
            <w:noWrap/>
            <w:vAlign w:val="center"/>
            <w:hideMark/>
          </w:tcPr>
          <w:p w14:paraId="3C08C615" w14:textId="22F09E3A" w:rsidR="00AF24D9" w:rsidRPr="00AF24D9" w:rsidRDefault="00AF24D9" w:rsidP="00AF24D9">
            <w:pPr>
              <w:spacing w:line="276" w:lineRule="auto"/>
              <w:jc w:val="center"/>
              <w:rPr>
                <w:sz w:val="20"/>
                <w:szCs w:val="20"/>
                <w:lang w:val="vi-VN" w:eastAsia="vi-VN"/>
              </w:rPr>
            </w:pPr>
            <w:r w:rsidRPr="00AF24D9">
              <w:rPr>
                <w:sz w:val="20"/>
                <w:szCs w:val="20"/>
              </w:rPr>
              <w:t>23,0%</w:t>
            </w:r>
          </w:p>
        </w:tc>
        <w:tc>
          <w:tcPr>
            <w:tcW w:w="1411" w:type="dxa"/>
            <w:noWrap/>
            <w:vAlign w:val="center"/>
            <w:hideMark/>
          </w:tcPr>
          <w:p w14:paraId="37A3F7BC" w14:textId="04733772" w:rsidR="00AF24D9" w:rsidRPr="00AF24D9" w:rsidRDefault="00AF24D9" w:rsidP="00AF24D9">
            <w:pPr>
              <w:spacing w:line="276" w:lineRule="auto"/>
              <w:jc w:val="center"/>
              <w:rPr>
                <w:sz w:val="20"/>
                <w:szCs w:val="20"/>
                <w:lang w:val="vi-VN" w:eastAsia="vi-VN"/>
              </w:rPr>
            </w:pPr>
            <w:r w:rsidRPr="00AF24D9">
              <w:rPr>
                <w:sz w:val="20"/>
                <w:szCs w:val="20"/>
              </w:rPr>
              <w:t>598.024.715</w:t>
            </w:r>
          </w:p>
        </w:tc>
        <w:tc>
          <w:tcPr>
            <w:tcW w:w="1701" w:type="dxa"/>
            <w:noWrap/>
            <w:vAlign w:val="center"/>
            <w:hideMark/>
          </w:tcPr>
          <w:p w14:paraId="2863B48D" w14:textId="77DE9234" w:rsidR="00AF24D9" w:rsidRPr="00AF24D9" w:rsidRDefault="00AF24D9" w:rsidP="00AF24D9">
            <w:pPr>
              <w:spacing w:line="276" w:lineRule="auto"/>
              <w:jc w:val="center"/>
              <w:rPr>
                <w:sz w:val="20"/>
                <w:szCs w:val="20"/>
                <w:lang w:val="vi-VN" w:eastAsia="vi-VN"/>
              </w:rPr>
            </w:pPr>
            <w:r w:rsidRPr="00AF24D9">
              <w:rPr>
                <w:sz w:val="20"/>
                <w:szCs w:val="20"/>
              </w:rPr>
              <w:t>2.002.082.740</w:t>
            </w:r>
          </w:p>
        </w:tc>
      </w:tr>
      <w:tr w:rsidR="00AF24D9" w:rsidRPr="00AF24D9" w14:paraId="5C922995" w14:textId="77777777" w:rsidTr="00B32D4C">
        <w:trPr>
          <w:trHeight w:val="20"/>
        </w:trPr>
        <w:tc>
          <w:tcPr>
            <w:tcW w:w="562" w:type="dxa"/>
            <w:vAlign w:val="center"/>
            <w:hideMark/>
          </w:tcPr>
          <w:p w14:paraId="1BA58ABA" w14:textId="4809D91F" w:rsidR="00AF24D9" w:rsidRPr="00AF24D9" w:rsidRDefault="00AF24D9" w:rsidP="00AF24D9">
            <w:pPr>
              <w:spacing w:line="276" w:lineRule="auto"/>
              <w:jc w:val="center"/>
              <w:rPr>
                <w:sz w:val="20"/>
                <w:szCs w:val="20"/>
                <w:lang w:val="vi-VN" w:eastAsia="vi-VN"/>
              </w:rPr>
            </w:pPr>
            <w:r w:rsidRPr="00AF24D9">
              <w:rPr>
                <w:color w:val="000000"/>
                <w:sz w:val="20"/>
                <w:szCs w:val="20"/>
              </w:rPr>
              <w:lastRenderedPageBreak/>
              <w:t>16</w:t>
            </w:r>
          </w:p>
        </w:tc>
        <w:tc>
          <w:tcPr>
            <w:tcW w:w="1701" w:type="dxa"/>
            <w:vAlign w:val="center"/>
            <w:hideMark/>
          </w:tcPr>
          <w:p w14:paraId="38C7B738" w14:textId="4347D15C" w:rsidR="00AF24D9" w:rsidRPr="00AF24D9" w:rsidRDefault="00AF24D9" w:rsidP="00B32D4C">
            <w:pPr>
              <w:spacing w:line="276" w:lineRule="auto"/>
              <w:rPr>
                <w:sz w:val="20"/>
                <w:szCs w:val="20"/>
                <w:lang w:val="vi-VN" w:eastAsia="vi-VN"/>
              </w:rPr>
            </w:pPr>
            <w:r w:rsidRPr="00AF24D9">
              <w:rPr>
                <w:color w:val="000000"/>
                <w:sz w:val="20"/>
                <w:szCs w:val="20"/>
              </w:rPr>
              <w:t>Máy bện dây cáp điện φ 630 model NB-630</w:t>
            </w:r>
          </w:p>
        </w:tc>
        <w:tc>
          <w:tcPr>
            <w:tcW w:w="702" w:type="dxa"/>
            <w:vAlign w:val="center"/>
            <w:hideMark/>
          </w:tcPr>
          <w:p w14:paraId="60CCBB47" w14:textId="32524D3C" w:rsidR="00AF24D9" w:rsidRPr="00AF24D9" w:rsidRDefault="00AF24D9" w:rsidP="00AF24D9">
            <w:pPr>
              <w:spacing w:line="276" w:lineRule="auto"/>
              <w:jc w:val="center"/>
              <w:rPr>
                <w:sz w:val="20"/>
                <w:szCs w:val="20"/>
                <w:lang w:val="vi-VN" w:eastAsia="vi-VN"/>
              </w:rPr>
            </w:pPr>
            <w:r w:rsidRPr="00AF24D9">
              <w:rPr>
                <w:color w:val="000000"/>
                <w:sz w:val="20"/>
                <w:szCs w:val="20"/>
              </w:rPr>
              <w:t>1</w:t>
            </w:r>
          </w:p>
        </w:tc>
        <w:tc>
          <w:tcPr>
            <w:tcW w:w="709" w:type="dxa"/>
            <w:vAlign w:val="center"/>
            <w:hideMark/>
          </w:tcPr>
          <w:p w14:paraId="29398E20" w14:textId="6522F52A" w:rsidR="00AF24D9" w:rsidRPr="00AF24D9" w:rsidRDefault="00AF24D9" w:rsidP="00AF24D9">
            <w:pPr>
              <w:spacing w:line="276" w:lineRule="auto"/>
              <w:jc w:val="center"/>
              <w:rPr>
                <w:sz w:val="20"/>
                <w:szCs w:val="20"/>
                <w:lang w:val="vi-VN" w:eastAsia="vi-VN"/>
              </w:rPr>
            </w:pPr>
            <w:r w:rsidRPr="00AF24D9">
              <w:rPr>
                <w:color w:val="000000"/>
                <w:sz w:val="20"/>
                <w:szCs w:val="20"/>
              </w:rPr>
              <w:t>bộ</w:t>
            </w:r>
          </w:p>
        </w:tc>
        <w:tc>
          <w:tcPr>
            <w:tcW w:w="1417" w:type="dxa"/>
            <w:vAlign w:val="center"/>
            <w:hideMark/>
          </w:tcPr>
          <w:p w14:paraId="64F0F566" w14:textId="64CC5127" w:rsidR="00AF24D9" w:rsidRPr="00AF24D9" w:rsidRDefault="00AF24D9" w:rsidP="00AF24D9">
            <w:pPr>
              <w:spacing w:line="276" w:lineRule="auto"/>
              <w:jc w:val="center"/>
              <w:rPr>
                <w:sz w:val="20"/>
                <w:szCs w:val="20"/>
                <w:lang w:val="vi-VN" w:eastAsia="vi-VN"/>
              </w:rPr>
            </w:pPr>
            <w:r w:rsidRPr="00AF24D9">
              <w:rPr>
                <w:sz w:val="20"/>
                <w:szCs w:val="20"/>
              </w:rPr>
              <w:t>522.661.194</w:t>
            </w:r>
          </w:p>
        </w:tc>
        <w:tc>
          <w:tcPr>
            <w:tcW w:w="1134" w:type="dxa"/>
            <w:vAlign w:val="center"/>
            <w:hideMark/>
          </w:tcPr>
          <w:p w14:paraId="0B033AE6" w14:textId="0216739B" w:rsidR="00AF24D9" w:rsidRPr="00AF24D9" w:rsidRDefault="00AF24D9" w:rsidP="00AF24D9">
            <w:pPr>
              <w:spacing w:line="276" w:lineRule="auto"/>
              <w:jc w:val="center"/>
              <w:rPr>
                <w:sz w:val="20"/>
                <w:szCs w:val="20"/>
                <w:lang w:val="vi-VN" w:eastAsia="vi-VN"/>
              </w:rPr>
            </w:pPr>
            <w:r w:rsidRPr="00AF24D9">
              <w:rPr>
                <w:color w:val="000000"/>
                <w:sz w:val="20"/>
                <w:szCs w:val="20"/>
              </w:rPr>
              <w:t>22/11/2022</w:t>
            </w:r>
          </w:p>
        </w:tc>
        <w:tc>
          <w:tcPr>
            <w:tcW w:w="1276" w:type="dxa"/>
            <w:noWrap/>
            <w:vAlign w:val="center"/>
            <w:hideMark/>
          </w:tcPr>
          <w:p w14:paraId="15F7522A" w14:textId="4E60A68A" w:rsidR="00AF24D9" w:rsidRPr="00AF24D9" w:rsidRDefault="00AF24D9" w:rsidP="00AF24D9">
            <w:pPr>
              <w:spacing w:line="276" w:lineRule="auto"/>
              <w:jc w:val="center"/>
              <w:rPr>
                <w:sz w:val="20"/>
                <w:szCs w:val="20"/>
                <w:lang w:val="vi-VN" w:eastAsia="vi-VN"/>
              </w:rPr>
            </w:pPr>
            <w:r w:rsidRPr="00AF24D9">
              <w:rPr>
                <w:sz w:val="20"/>
                <w:szCs w:val="20"/>
              </w:rPr>
              <w:t>08/04/2026</w:t>
            </w:r>
          </w:p>
        </w:tc>
        <w:tc>
          <w:tcPr>
            <w:tcW w:w="1141" w:type="dxa"/>
            <w:noWrap/>
            <w:vAlign w:val="center"/>
            <w:hideMark/>
          </w:tcPr>
          <w:p w14:paraId="4C17C91C" w14:textId="27A3C60A" w:rsidR="00AF24D9" w:rsidRPr="00AF24D9" w:rsidRDefault="00AF24D9" w:rsidP="00AF24D9">
            <w:pPr>
              <w:spacing w:line="276" w:lineRule="auto"/>
              <w:jc w:val="center"/>
              <w:rPr>
                <w:sz w:val="20"/>
                <w:szCs w:val="20"/>
                <w:lang w:val="vi-VN" w:eastAsia="vi-VN"/>
              </w:rPr>
            </w:pPr>
            <w:r w:rsidRPr="00AF24D9">
              <w:rPr>
                <w:sz w:val="20"/>
                <w:szCs w:val="20"/>
              </w:rPr>
              <w:t>3,38</w:t>
            </w:r>
          </w:p>
        </w:tc>
        <w:tc>
          <w:tcPr>
            <w:tcW w:w="1140" w:type="dxa"/>
            <w:noWrap/>
            <w:vAlign w:val="center"/>
            <w:hideMark/>
          </w:tcPr>
          <w:p w14:paraId="478B0552" w14:textId="4CC219E3" w:rsidR="00AF24D9" w:rsidRPr="00AF24D9" w:rsidRDefault="00B32D4C" w:rsidP="00AF24D9">
            <w:pPr>
              <w:spacing w:line="276" w:lineRule="auto"/>
              <w:jc w:val="center"/>
              <w:rPr>
                <w:sz w:val="20"/>
                <w:szCs w:val="20"/>
                <w:lang w:val="vi-VN" w:eastAsia="vi-VN"/>
              </w:rPr>
            </w:pPr>
            <w:r w:rsidRPr="00B32D4C">
              <w:rPr>
                <w:color w:val="EE0000"/>
                <w:sz w:val="20"/>
                <w:szCs w:val="20"/>
              </w:rPr>
              <w:t>15</w:t>
            </w:r>
          </w:p>
        </w:tc>
        <w:tc>
          <w:tcPr>
            <w:tcW w:w="1418" w:type="dxa"/>
            <w:noWrap/>
            <w:vAlign w:val="center"/>
            <w:hideMark/>
          </w:tcPr>
          <w:p w14:paraId="3B5805F0" w14:textId="5B655DFC" w:rsidR="00AF24D9" w:rsidRPr="00AF24D9" w:rsidRDefault="00AF24D9" w:rsidP="00AF24D9">
            <w:pPr>
              <w:spacing w:line="276" w:lineRule="auto"/>
              <w:jc w:val="center"/>
              <w:rPr>
                <w:sz w:val="20"/>
                <w:szCs w:val="20"/>
                <w:lang w:val="vi-VN" w:eastAsia="vi-VN"/>
              </w:rPr>
            </w:pPr>
            <w:r w:rsidRPr="00AF24D9">
              <w:rPr>
                <w:sz w:val="20"/>
                <w:szCs w:val="20"/>
              </w:rPr>
              <w:t>23,0%</w:t>
            </w:r>
          </w:p>
        </w:tc>
        <w:tc>
          <w:tcPr>
            <w:tcW w:w="1411" w:type="dxa"/>
            <w:noWrap/>
            <w:vAlign w:val="center"/>
            <w:hideMark/>
          </w:tcPr>
          <w:p w14:paraId="3AE89849" w14:textId="65DE17E9" w:rsidR="00AF24D9" w:rsidRPr="00AF24D9" w:rsidRDefault="00AF24D9" w:rsidP="00AF24D9">
            <w:pPr>
              <w:spacing w:line="276" w:lineRule="auto"/>
              <w:jc w:val="center"/>
              <w:rPr>
                <w:sz w:val="20"/>
                <w:szCs w:val="20"/>
                <w:lang w:val="vi-VN" w:eastAsia="vi-VN"/>
              </w:rPr>
            </w:pPr>
            <w:r w:rsidRPr="00AF24D9">
              <w:rPr>
                <w:sz w:val="20"/>
                <w:szCs w:val="20"/>
              </w:rPr>
              <w:t>120.212.075</w:t>
            </w:r>
          </w:p>
        </w:tc>
        <w:tc>
          <w:tcPr>
            <w:tcW w:w="1701" w:type="dxa"/>
            <w:noWrap/>
            <w:vAlign w:val="center"/>
            <w:hideMark/>
          </w:tcPr>
          <w:p w14:paraId="08270908" w14:textId="315C4225" w:rsidR="00AF24D9" w:rsidRPr="00AF24D9" w:rsidRDefault="00AF24D9" w:rsidP="00AF24D9">
            <w:pPr>
              <w:spacing w:line="276" w:lineRule="auto"/>
              <w:jc w:val="center"/>
              <w:rPr>
                <w:sz w:val="20"/>
                <w:szCs w:val="20"/>
                <w:lang w:val="vi-VN" w:eastAsia="vi-VN"/>
              </w:rPr>
            </w:pPr>
            <w:r w:rsidRPr="00AF24D9">
              <w:rPr>
                <w:sz w:val="20"/>
                <w:szCs w:val="20"/>
              </w:rPr>
              <w:t>402.449.119</w:t>
            </w:r>
          </w:p>
        </w:tc>
      </w:tr>
      <w:tr w:rsidR="00AF24D9" w:rsidRPr="00AF24D9" w14:paraId="5583A8C1" w14:textId="77777777" w:rsidTr="00B32D4C">
        <w:trPr>
          <w:trHeight w:val="20"/>
        </w:trPr>
        <w:tc>
          <w:tcPr>
            <w:tcW w:w="562" w:type="dxa"/>
            <w:vAlign w:val="center"/>
            <w:hideMark/>
          </w:tcPr>
          <w:p w14:paraId="6E522360" w14:textId="7B83A7A5" w:rsidR="00AF24D9" w:rsidRPr="00AF24D9" w:rsidRDefault="00AF24D9" w:rsidP="00AF24D9">
            <w:pPr>
              <w:spacing w:line="276" w:lineRule="auto"/>
              <w:jc w:val="center"/>
              <w:rPr>
                <w:sz w:val="20"/>
                <w:szCs w:val="20"/>
                <w:lang w:val="vi-VN" w:eastAsia="vi-VN"/>
              </w:rPr>
            </w:pPr>
            <w:r w:rsidRPr="00AF24D9">
              <w:rPr>
                <w:color w:val="000000"/>
                <w:sz w:val="20"/>
                <w:szCs w:val="20"/>
              </w:rPr>
              <w:t>17</w:t>
            </w:r>
          </w:p>
        </w:tc>
        <w:tc>
          <w:tcPr>
            <w:tcW w:w="1701" w:type="dxa"/>
            <w:vAlign w:val="center"/>
            <w:hideMark/>
          </w:tcPr>
          <w:p w14:paraId="60240971" w14:textId="575F6A5D" w:rsidR="00AF24D9" w:rsidRPr="00AF24D9" w:rsidRDefault="00AF24D9" w:rsidP="00B32D4C">
            <w:pPr>
              <w:spacing w:line="276" w:lineRule="auto"/>
              <w:rPr>
                <w:sz w:val="20"/>
                <w:szCs w:val="20"/>
                <w:lang w:val="vi-VN" w:eastAsia="vi-VN"/>
              </w:rPr>
            </w:pPr>
            <w:r w:rsidRPr="00AF24D9">
              <w:rPr>
                <w:color w:val="000000"/>
                <w:sz w:val="20"/>
                <w:szCs w:val="20"/>
              </w:rPr>
              <w:t>Bộ tở dây 21 đầu</w:t>
            </w:r>
          </w:p>
        </w:tc>
        <w:tc>
          <w:tcPr>
            <w:tcW w:w="702" w:type="dxa"/>
            <w:vAlign w:val="center"/>
            <w:hideMark/>
          </w:tcPr>
          <w:p w14:paraId="618B1FB9" w14:textId="0E273335" w:rsidR="00AF24D9" w:rsidRPr="00AF24D9" w:rsidRDefault="00AF24D9" w:rsidP="00AF24D9">
            <w:pPr>
              <w:spacing w:line="276" w:lineRule="auto"/>
              <w:jc w:val="center"/>
              <w:rPr>
                <w:sz w:val="20"/>
                <w:szCs w:val="20"/>
                <w:lang w:val="vi-VN" w:eastAsia="vi-VN"/>
              </w:rPr>
            </w:pPr>
            <w:r w:rsidRPr="00AF24D9">
              <w:rPr>
                <w:color w:val="000000"/>
                <w:sz w:val="20"/>
                <w:szCs w:val="20"/>
              </w:rPr>
              <w:t>2</w:t>
            </w:r>
          </w:p>
        </w:tc>
        <w:tc>
          <w:tcPr>
            <w:tcW w:w="709" w:type="dxa"/>
            <w:vAlign w:val="center"/>
            <w:hideMark/>
          </w:tcPr>
          <w:p w14:paraId="314CD6B9" w14:textId="1C436F8D" w:rsidR="00AF24D9" w:rsidRPr="00AF24D9" w:rsidRDefault="00AF24D9" w:rsidP="00AF24D9">
            <w:pPr>
              <w:spacing w:line="276" w:lineRule="auto"/>
              <w:jc w:val="center"/>
              <w:rPr>
                <w:sz w:val="20"/>
                <w:szCs w:val="20"/>
                <w:lang w:val="vi-VN" w:eastAsia="vi-VN"/>
              </w:rPr>
            </w:pPr>
            <w:r w:rsidRPr="00AF24D9">
              <w:rPr>
                <w:color w:val="000000"/>
                <w:sz w:val="20"/>
                <w:szCs w:val="20"/>
              </w:rPr>
              <w:t>bộ</w:t>
            </w:r>
          </w:p>
        </w:tc>
        <w:tc>
          <w:tcPr>
            <w:tcW w:w="1417" w:type="dxa"/>
            <w:vAlign w:val="center"/>
            <w:hideMark/>
          </w:tcPr>
          <w:p w14:paraId="6D799BCF" w14:textId="489A9711" w:rsidR="00AF24D9" w:rsidRPr="00AF24D9" w:rsidRDefault="00AF24D9" w:rsidP="00AF24D9">
            <w:pPr>
              <w:spacing w:line="276" w:lineRule="auto"/>
              <w:jc w:val="center"/>
              <w:rPr>
                <w:sz w:val="20"/>
                <w:szCs w:val="20"/>
                <w:lang w:val="vi-VN" w:eastAsia="vi-VN"/>
              </w:rPr>
            </w:pPr>
            <w:r w:rsidRPr="00AF24D9">
              <w:rPr>
                <w:sz w:val="20"/>
                <w:szCs w:val="20"/>
              </w:rPr>
              <w:t>202.729.190</w:t>
            </w:r>
          </w:p>
        </w:tc>
        <w:tc>
          <w:tcPr>
            <w:tcW w:w="1134" w:type="dxa"/>
            <w:vAlign w:val="center"/>
            <w:hideMark/>
          </w:tcPr>
          <w:p w14:paraId="6D5B348E" w14:textId="79B41FCF" w:rsidR="00AF24D9" w:rsidRPr="00AF24D9" w:rsidRDefault="00AF24D9" w:rsidP="00AF24D9">
            <w:pPr>
              <w:spacing w:line="276" w:lineRule="auto"/>
              <w:jc w:val="center"/>
              <w:rPr>
                <w:sz w:val="20"/>
                <w:szCs w:val="20"/>
                <w:lang w:val="vi-VN" w:eastAsia="vi-VN"/>
              </w:rPr>
            </w:pPr>
            <w:r w:rsidRPr="00AF24D9">
              <w:rPr>
                <w:color w:val="000000"/>
                <w:sz w:val="20"/>
                <w:szCs w:val="20"/>
              </w:rPr>
              <w:t>22/11/2022</w:t>
            </w:r>
          </w:p>
        </w:tc>
        <w:tc>
          <w:tcPr>
            <w:tcW w:w="1276" w:type="dxa"/>
            <w:noWrap/>
            <w:vAlign w:val="center"/>
            <w:hideMark/>
          </w:tcPr>
          <w:p w14:paraId="5EFC1C34" w14:textId="2A9DC665" w:rsidR="00AF24D9" w:rsidRPr="00AF24D9" w:rsidRDefault="00AF24D9" w:rsidP="00AF24D9">
            <w:pPr>
              <w:spacing w:line="276" w:lineRule="auto"/>
              <w:jc w:val="center"/>
              <w:rPr>
                <w:sz w:val="20"/>
                <w:szCs w:val="20"/>
                <w:lang w:val="vi-VN" w:eastAsia="vi-VN"/>
              </w:rPr>
            </w:pPr>
            <w:r w:rsidRPr="00AF24D9">
              <w:rPr>
                <w:sz w:val="20"/>
                <w:szCs w:val="20"/>
              </w:rPr>
              <w:t>08/04/2026</w:t>
            </w:r>
          </w:p>
        </w:tc>
        <w:tc>
          <w:tcPr>
            <w:tcW w:w="1141" w:type="dxa"/>
            <w:noWrap/>
            <w:vAlign w:val="center"/>
            <w:hideMark/>
          </w:tcPr>
          <w:p w14:paraId="08D2D108" w14:textId="07C4242D" w:rsidR="00AF24D9" w:rsidRPr="00AF24D9" w:rsidRDefault="00AF24D9" w:rsidP="00AF24D9">
            <w:pPr>
              <w:spacing w:line="276" w:lineRule="auto"/>
              <w:jc w:val="center"/>
              <w:rPr>
                <w:sz w:val="20"/>
                <w:szCs w:val="20"/>
                <w:lang w:val="vi-VN" w:eastAsia="vi-VN"/>
              </w:rPr>
            </w:pPr>
            <w:r w:rsidRPr="00AF24D9">
              <w:rPr>
                <w:sz w:val="20"/>
                <w:szCs w:val="20"/>
              </w:rPr>
              <w:t>3,38</w:t>
            </w:r>
          </w:p>
        </w:tc>
        <w:tc>
          <w:tcPr>
            <w:tcW w:w="1140" w:type="dxa"/>
            <w:noWrap/>
            <w:vAlign w:val="center"/>
            <w:hideMark/>
          </w:tcPr>
          <w:p w14:paraId="1AA9E717" w14:textId="264A1BE4" w:rsidR="00AF24D9" w:rsidRPr="00AF24D9" w:rsidRDefault="00B32D4C" w:rsidP="00AF24D9">
            <w:pPr>
              <w:spacing w:line="276" w:lineRule="auto"/>
              <w:jc w:val="center"/>
              <w:rPr>
                <w:sz w:val="20"/>
                <w:szCs w:val="20"/>
                <w:lang w:val="vi-VN" w:eastAsia="vi-VN"/>
              </w:rPr>
            </w:pPr>
            <w:r w:rsidRPr="00B32D4C">
              <w:rPr>
                <w:color w:val="EE0000"/>
                <w:sz w:val="20"/>
                <w:szCs w:val="20"/>
              </w:rPr>
              <w:t>15</w:t>
            </w:r>
          </w:p>
        </w:tc>
        <w:tc>
          <w:tcPr>
            <w:tcW w:w="1418" w:type="dxa"/>
            <w:noWrap/>
            <w:vAlign w:val="center"/>
            <w:hideMark/>
          </w:tcPr>
          <w:p w14:paraId="03132644" w14:textId="1DD5FAD3" w:rsidR="00AF24D9" w:rsidRPr="00AF24D9" w:rsidRDefault="00AF24D9" w:rsidP="00AF24D9">
            <w:pPr>
              <w:spacing w:line="276" w:lineRule="auto"/>
              <w:jc w:val="center"/>
              <w:rPr>
                <w:sz w:val="20"/>
                <w:szCs w:val="20"/>
                <w:lang w:val="vi-VN" w:eastAsia="vi-VN"/>
              </w:rPr>
            </w:pPr>
            <w:r w:rsidRPr="00AF24D9">
              <w:rPr>
                <w:sz w:val="20"/>
                <w:szCs w:val="20"/>
              </w:rPr>
              <w:t>23,0%</w:t>
            </w:r>
          </w:p>
        </w:tc>
        <w:tc>
          <w:tcPr>
            <w:tcW w:w="1411" w:type="dxa"/>
            <w:noWrap/>
            <w:vAlign w:val="center"/>
            <w:hideMark/>
          </w:tcPr>
          <w:p w14:paraId="10AFA811" w14:textId="5815BDB2" w:rsidR="00AF24D9" w:rsidRPr="00AF24D9" w:rsidRDefault="00AF24D9" w:rsidP="00AF24D9">
            <w:pPr>
              <w:spacing w:line="276" w:lineRule="auto"/>
              <w:jc w:val="center"/>
              <w:rPr>
                <w:sz w:val="20"/>
                <w:szCs w:val="20"/>
                <w:lang w:val="vi-VN" w:eastAsia="vi-VN"/>
              </w:rPr>
            </w:pPr>
            <w:r w:rsidRPr="00AF24D9">
              <w:rPr>
                <w:sz w:val="20"/>
                <w:szCs w:val="20"/>
              </w:rPr>
              <w:t>46.627.714</w:t>
            </w:r>
          </w:p>
        </w:tc>
        <w:tc>
          <w:tcPr>
            <w:tcW w:w="1701" w:type="dxa"/>
            <w:noWrap/>
            <w:vAlign w:val="center"/>
            <w:hideMark/>
          </w:tcPr>
          <w:p w14:paraId="3DCF51D8" w14:textId="1355875C" w:rsidR="00AF24D9" w:rsidRPr="00AF24D9" w:rsidRDefault="00AF24D9" w:rsidP="00AF24D9">
            <w:pPr>
              <w:spacing w:line="276" w:lineRule="auto"/>
              <w:jc w:val="center"/>
              <w:rPr>
                <w:sz w:val="20"/>
                <w:szCs w:val="20"/>
                <w:lang w:val="vi-VN" w:eastAsia="vi-VN"/>
              </w:rPr>
            </w:pPr>
            <w:r w:rsidRPr="00AF24D9">
              <w:rPr>
                <w:sz w:val="20"/>
                <w:szCs w:val="20"/>
              </w:rPr>
              <w:t>156.101.476</w:t>
            </w:r>
          </w:p>
        </w:tc>
      </w:tr>
      <w:tr w:rsidR="00AF24D9" w:rsidRPr="00AF24D9" w14:paraId="61872EDD" w14:textId="77777777" w:rsidTr="00B32D4C">
        <w:trPr>
          <w:trHeight w:val="20"/>
        </w:trPr>
        <w:tc>
          <w:tcPr>
            <w:tcW w:w="562" w:type="dxa"/>
            <w:vAlign w:val="center"/>
            <w:hideMark/>
          </w:tcPr>
          <w:p w14:paraId="36EDD36C" w14:textId="74BAAA0B" w:rsidR="00AF24D9" w:rsidRPr="00AF24D9" w:rsidRDefault="00AF24D9" w:rsidP="00AF24D9">
            <w:pPr>
              <w:spacing w:line="276" w:lineRule="auto"/>
              <w:jc w:val="center"/>
              <w:rPr>
                <w:sz w:val="20"/>
                <w:szCs w:val="20"/>
                <w:lang w:val="vi-VN" w:eastAsia="vi-VN"/>
              </w:rPr>
            </w:pPr>
            <w:r w:rsidRPr="00AF24D9">
              <w:rPr>
                <w:color w:val="000000"/>
                <w:sz w:val="20"/>
                <w:szCs w:val="20"/>
              </w:rPr>
              <w:t>18</w:t>
            </w:r>
          </w:p>
        </w:tc>
        <w:tc>
          <w:tcPr>
            <w:tcW w:w="1701" w:type="dxa"/>
            <w:vAlign w:val="center"/>
            <w:hideMark/>
          </w:tcPr>
          <w:p w14:paraId="5CD4B1DF" w14:textId="63F1CE2D" w:rsidR="00AF24D9" w:rsidRPr="00AF24D9" w:rsidRDefault="00AF24D9" w:rsidP="00B32D4C">
            <w:pPr>
              <w:spacing w:line="276" w:lineRule="auto"/>
              <w:rPr>
                <w:sz w:val="20"/>
                <w:szCs w:val="20"/>
                <w:lang w:val="vi-VN" w:eastAsia="vi-VN"/>
              </w:rPr>
            </w:pPr>
            <w:r w:rsidRPr="00AF24D9">
              <w:rPr>
                <w:color w:val="000000"/>
                <w:sz w:val="20"/>
                <w:szCs w:val="20"/>
              </w:rPr>
              <w:t>Máy cặt dây đồng 6M model SCCX-6M</w:t>
            </w:r>
          </w:p>
        </w:tc>
        <w:tc>
          <w:tcPr>
            <w:tcW w:w="702" w:type="dxa"/>
            <w:vAlign w:val="center"/>
            <w:hideMark/>
          </w:tcPr>
          <w:p w14:paraId="66B89778" w14:textId="0E89E160" w:rsidR="00AF24D9" w:rsidRPr="00AF24D9" w:rsidRDefault="00AF24D9" w:rsidP="00AF24D9">
            <w:pPr>
              <w:spacing w:line="276" w:lineRule="auto"/>
              <w:jc w:val="center"/>
              <w:rPr>
                <w:sz w:val="20"/>
                <w:szCs w:val="20"/>
                <w:lang w:val="vi-VN" w:eastAsia="vi-VN"/>
              </w:rPr>
            </w:pPr>
            <w:r w:rsidRPr="00AF24D9">
              <w:rPr>
                <w:color w:val="000000"/>
                <w:sz w:val="20"/>
                <w:szCs w:val="20"/>
              </w:rPr>
              <w:t>1</w:t>
            </w:r>
          </w:p>
        </w:tc>
        <w:tc>
          <w:tcPr>
            <w:tcW w:w="709" w:type="dxa"/>
            <w:vAlign w:val="center"/>
            <w:hideMark/>
          </w:tcPr>
          <w:p w14:paraId="5297C02B" w14:textId="0BCAE9EF" w:rsidR="00AF24D9" w:rsidRPr="00AF24D9" w:rsidRDefault="00AF24D9" w:rsidP="00AF24D9">
            <w:pPr>
              <w:spacing w:line="276" w:lineRule="auto"/>
              <w:jc w:val="center"/>
              <w:rPr>
                <w:sz w:val="20"/>
                <w:szCs w:val="20"/>
                <w:lang w:val="vi-VN" w:eastAsia="vi-VN"/>
              </w:rPr>
            </w:pPr>
            <w:r w:rsidRPr="00AF24D9">
              <w:rPr>
                <w:color w:val="000000"/>
                <w:sz w:val="20"/>
                <w:szCs w:val="20"/>
              </w:rPr>
              <w:t>bộ</w:t>
            </w:r>
          </w:p>
        </w:tc>
        <w:tc>
          <w:tcPr>
            <w:tcW w:w="1417" w:type="dxa"/>
            <w:vAlign w:val="center"/>
            <w:hideMark/>
          </w:tcPr>
          <w:p w14:paraId="49113059" w14:textId="6FCE7FCA" w:rsidR="00AF24D9" w:rsidRPr="00AF24D9" w:rsidRDefault="00AF24D9" w:rsidP="00AF24D9">
            <w:pPr>
              <w:spacing w:line="276" w:lineRule="auto"/>
              <w:jc w:val="center"/>
              <w:rPr>
                <w:sz w:val="20"/>
                <w:szCs w:val="20"/>
                <w:lang w:val="vi-VN" w:eastAsia="vi-VN"/>
              </w:rPr>
            </w:pPr>
            <w:r w:rsidRPr="00AF24D9">
              <w:rPr>
                <w:sz w:val="20"/>
                <w:szCs w:val="20"/>
              </w:rPr>
              <w:t>435.550.995</w:t>
            </w:r>
          </w:p>
        </w:tc>
        <w:tc>
          <w:tcPr>
            <w:tcW w:w="1134" w:type="dxa"/>
            <w:vAlign w:val="center"/>
            <w:hideMark/>
          </w:tcPr>
          <w:p w14:paraId="3378ADF5" w14:textId="44C94034" w:rsidR="00AF24D9" w:rsidRPr="00AF24D9" w:rsidRDefault="00AF24D9" w:rsidP="00AF24D9">
            <w:pPr>
              <w:spacing w:line="276" w:lineRule="auto"/>
              <w:jc w:val="center"/>
              <w:rPr>
                <w:sz w:val="20"/>
                <w:szCs w:val="20"/>
                <w:lang w:val="vi-VN" w:eastAsia="vi-VN"/>
              </w:rPr>
            </w:pPr>
            <w:r w:rsidRPr="00AF24D9">
              <w:rPr>
                <w:color w:val="000000"/>
                <w:sz w:val="20"/>
                <w:szCs w:val="20"/>
              </w:rPr>
              <w:t>22/11/2022</w:t>
            </w:r>
          </w:p>
        </w:tc>
        <w:tc>
          <w:tcPr>
            <w:tcW w:w="1276" w:type="dxa"/>
            <w:noWrap/>
            <w:vAlign w:val="center"/>
            <w:hideMark/>
          </w:tcPr>
          <w:p w14:paraId="37B671DC" w14:textId="5951DF73" w:rsidR="00AF24D9" w:rsidRPr="00AF24D9" w:rsidRDefault="00AF24D9" w:rsidP="00AF24D9">
            <w:pPr>
              <w:spacing w:line="276" w:lineRule="auto"/>
              <w:jc w:val="center"/>
              <w:rPr>
                <w:sz w:val="20"/>
                <w:szCs w:val="20"/>
                <w:lang w:val="vi-VN" w:eastAsia="vi-VN"/>
              </w:rPr>
            </w:pPr>
            <w:r w:rsidRPr="00AF24D9">
              <w:rPr>
                <w:sz w:val="20"/>
                <w:szCs w:val="20"/>
              </w:rPr>
              <w:t>08/04/2026</w:t>
            </w:r>
          </w:p>
        </w:tc>
        <w:tc>
          <w:tcPr>
            <w:tcW w:w="1141" w:type="dxa"/>
            <w:noWrap/>
            <w:vAlign w:val="center"/>
            <w:hideMark/>
          </w:tcPr>
          <w:p w14:paraId="6D3AE74D" w14:textId="64151334" w:rsidR="00AF24D9" w:rsidRPr="00AF24D9" w:rsidRDefault="00AF24D9" w:rsidP="00AF24D9">
            <w:pPr>
              <w:spacing w:line="276" w:lineRule="auto"/>
              <w:jc w:val="center"/>
              <w:rPr>
                <w:sz w:val="20"/>
                <w:szCs w:val="20"/>
                <w:lang w:val="vi-VN" w:eastAsia="vi-VN"/>
              </w:rPr>
            </w:pPr>
            <w:r w:rsidRPr="00AF24D9">
              <w:rPr>
                <w:sz w:val="20"/>
                <w:szCs w:val="20"/>
              </w:rPr>
              <w:t>3,38</w:t>
            </w:r>
          </w:p>
        </w:tc>
        <w:tc>
          <w:tcPr>
            <w:tcW w:w="1140" w:type="dxa"/>
            <w:noWrap/>
            <w:vAlign w:val="center"/>
            <w:hideMark/>
          </w:tcPr>
          <w:p w14:paraId="07C861C6" w14:textId="5F0E2E85" w:rsidR="00AF24D9" w:rsidRPr="00AF24D9" w:rsidRDefault="00B32D4C" w:rsidP="00AF24D9">
            <w:pPr>
              <w:spacing w:line="276" w:lineRule="auto"/>
              <w:jc w:val="center"/>
              <w:rPr>
                <w:sz w:val="20"/>
                <w:szCs w:val="20"/>
                <w:lang w:val="vi-VN" w:eastAsia="vi-VN"/>
              </w:rPr>
            </w:pPr>
            <w:r w:rsidRPr="00B32D4C">
              <w:rPr>
                <w:color w:val="EE0000"/>
                <w:sz w:val="20"/>
                <w:szCs w:val="20"/>
              </w:rPr>
              <w:t>15</w:t>
            </w:r>
          </w:p>
        </w:tc>
        <w:tc>
          <w:tcPr>
            <w:tcW w:w="1418" w:type="dxa"/>
            <w:noWrap/>
            <w:vAlign w:val="center"/>
            <w:hideMark/>
          </w:tcPr>
          <w:p w14:paraId="2D5B9284" w14:textId="224A2485" w:rsidR="00AF24D9" w:rsidRPr="00AF24D9" w:rsidRDefault="00AF24D9" w:rsidP="00AF24D9">
            <w:pPr>
              <w:spacing w:line="276" w:lineRule="auto"/>
              <w:jc w:val="center"/>
              <w:rPr>
                <w:sz w:val="20"/>
                <w:szCs w:val="20"/>
                <w:lang w:val="vi-VN" w:eastAsia="vi-VN"/>
              </w:rPr>
            </w:pPr>
            <w:r w:rsidRPr="00AF24D9">
              <w:rPr>
                <w:sz w:val="20"/>
                <w:szCs w:val="20"/>
              </w:rPr>
              <w:t>23,0%</w:t>
            </w:r>
          </w:p>
        </w:tc>
        <w:tc>
          <w:tcPr>
            <w:tcW w:w="1411" w:type="dxa"/>
            <w:noWrap/>
            <w:vAlign w:val="center"/>
            <w:hideMark/>
          </w:tcPr>
          <w:p w14:paraId="2D10A487" w14:textId="24A6DE7F" w:rsidR="00AF24D9" w:rsidRPr="00AF24D9" w:rsidRDefault="00AF24D9" w:rsidP="00AF24D9">
            <w:pPr>
              <w:spacing w:line="276" w:lineRule="auto"/>
              <w:jc w:val="center"/>
              <w:rPr>
                <w:sz w:val="20"/>
                <w:szCs w:val="20"/>
                <w:lang w:val="vi-VN" w:eastAsia="vi-VN"/>
              </w:rPr>
            </w:pPr>
            <w:r w:rsidRPr="00AF24D9">
              <w:rPr>
                <w:sz w:val="20"/>
                <w:szCs w:val="20"/>
              </w:rPr>
              <w:t>100.176.729</w:t>
            </w:r>
          </w:p>
        </w:tc>
        <w:tc>
          <w:tcPr>
            <w:tcW w:w="1701" w:type="dxa"/>
            <w:noWrap/>
            <w:vAlign w:val="center"/>
            <w:hideMark/>
          </w:tcPr>
          <w:p w14:paraId="728488F6" w14:textId="4691131F" w:rsidR="00AF24D9" w:rsidRPr="00AF24D9" w:rsidRDefault="00AF24D9" w:rsidP="00AF24D9">
            <w:pPr>
              <w:spacing w:line="276" w:lineRule="auto"/>
              <w:jc w:val="center"/>
              <w:rPr>
                <w:sz w:val="20"/>
                <w:szCs w:val="20"/>
                <w:lang w:val="vi-VN" w:eastAsia="vi-VN"/>
              </w:rPr>
            </w:pPr>
            <w:r w:rsidRPr="00AF24D9">
              <w:rPr>
                <w:sz w:val="20"/>
                <w:szCs w:val="20"/>
              </w:rPr>
              <w:t>335.374.266</w:t>
            </w:r>
          </w:p>
        </w:tc>
      </w:tr>
      <w:tr w:rsidR="00AF24D9" w:rsidRPr="00AF24D9" w14:paraId="33B1E408" w14:textId="77777777" w:rsidTr="00B32D4C">
        <w:trPr>
          <w:trHeight w:val="20"/>
        </w:trPr>
        <w:tc>
          <w:tcPr>
            <w:tcW w:w="562" w:type="dxa"/>
            <w:vAlign w:val="center"/>
          </w:tcPr>
          <w:p w14:paraId="0CA99C8F" w14:textId="433DCB25" w:rsidR="00AF24D9" w:rsidRPr="00AF24D9" w:rsidRDefault="00AF24D9" w:rsidP="00AF24D9">
            <w:pPr>
              <w:spacing w:line="276" w:lineRule="auto"/>
              <w:jc w:val="center"/>
              <w:rPr>
                <w:color w:val="000000"/>
                <w:sz w:val="20"/>
                <w:szCs w:val="20"/>
              </w:rPr>
            </w:pPr>
            <w:r>
              <w:rPr>
                <w:color w:val="000000"/>
                <w:sz w:val="20"/>
                <w:szCs w:val="20"/>
              </w:rPr>
              <w:t>19</w:t>
            </w:r>
          </w:p>
        </w:tc>
        <w:tc>
          <w:tcPr>
            <w:tcW w:w="1701" w:type="dxa"/>
            <w:vAlign w:val="center"/>
          </w:tcPr>
          <w:p w14:paraId="61E7C255" w14:textId="087EC906" w:rsidR="00AF24D9" w:rsidRPr="00AF24D9" w:rsidRDefault="00AF24D9" w:rsidP="00B32D4C">
            <w:pPr>
              <w:spacing w:line="276" w:lineRule="auto"/>
              <w:rPr>
                <w:color w:val="000000"/>
                <w:sz w:val="20"/>
                <w:szCs w:val="20"/>
              </w:rPr>
            </w:pPr>
            <w:r w:rsidRPr="00AF24D9">
              <w:rPr>
                <w:color w:val="000000"/>
                <w:sz w:val="20"/>
                <w:szCs w:val="20"/>
              </w:rPr>
              <w:t>Máy ép nhũ kim bán tự động, model PHS 320</w:t>
            </w:r>
          </w:p>
        </w:tc>
        <w:tc>
          <w:tcPr>
            <w:tcW w:w="702" w:type="dxa"/>
            <w:vAlign w:val="center"/>
          </w:tcPr>
          <w:p w14:paraId="1317336A" w14:textId="02F29106" w:rsidR="00AF24D9" w:rsidRPr="00AF24D9" w:rsidRDefault="00AF24D9" w:rsidP="00AF24D9">
            <w:pPr>
              <w:spacing w:line="276" w:lineRule="auto"/>
              <w:jc w:val="center"/>
              <w:rPr>
                <w:color w:val="000000"/>
                <w:sz w:val="20"/>
                <w:szCs w:val="20"/>
              </w:rPr>
            </w:pPr>
            <w:r w:rsidRPr="00AF24D9">
              <w:rPr>
                <w:color w:val="000000"/>
                <w:sz w:val="20"/>
                <w:szCs w:val="20"/>
              </w:rPr>
              <w:t>1</w:t>
            </w:r>
          </w:p>
        </w:tc>
        <w:tc>
          <w:tcPr>
            <w:tcW w:w="709" w:type="dxa"/>
            <w:vAlign w:val="center"/>
          </w:tcPr>
          <w:p w14:paraId="7C1C18A2" w14:textId="2EB23C3E" w:rsidR="00AF24D9" w:rsidRPr="00AF24D9" w:rsidRDefault="00AF24D9" w:rsidP="00AF24D9">
            <w:pPr>
              <w:spacing w:line="276" w:lineRule="auto"/>
              <w:jc w:val="center"/>
              <w:rPr>
                <w:color w:val="000000"/>
                <w:sz w:val="20"/>
                <w:szCs w:val="20"/>
              </w:rPr>
            </w:pPr>
            <w:r w:rsidRPr="00AF24D9">
              <w:rPr>
                <w:color w:val="000000"/>
                <w:sz w:val="20"/>
                <w:szCs w:val="20"/>
              </w:rPr>
              <w:t>bộ</w:t>
            </w:r>
          </w:p>
        </w:tc>
        <w:tc>
          <w:tcPr>
            <w:tcW w:w="1417" w:type="dxa"/>
            <w:vAlign w:val="center"/>
          </w:tcPr>
          <w:p w14:paraId="5CEA08B8" w14:textId="5876E0E8" w:rsidR="00AF24D9" w:rsidRPr="00AF24D9" w:rsidRDefault="00AF24D9" w:rsidP="00AF24D9">
            <w:pPr>
              <w:spacing w:line="276" w:lineRule="auto"/>
              <w:jc w:val="center"/>
              <w:rPr>
                <w:sz w:val="20"/>
                <w:szCs w:val="20"/>
              </w:rPr>
            </w:pPr>
            <w:r w:rsidRPr="00AF24D9">
              <w:rPr>
                <w:sz w:val="20"/>
                <w:szCs w:val="20"/>
              </w:rPr>
              <w:t>380.000.000</w:t>
            </w:r>
          </w:p>
        </w:tc>
        <w:tc>
          <w:tcPr>
            <w:tcW w:w="1134" w:type="dxa"/>
            <w:vAlign w:val="center"/>
          </w:tcPr>
          <w:p w14:paraId="195D5D14" w14:textId="3D14A6FB" w:rsidR="00AF24D9" w:rsidRPr="00AF24D9" w:rsidRDefault="00AF24D9" w:rsidP="00AF24D9">
            <w:pPr>
              <w:spacing w:line="276" w:lineRule="auto"/>
              <w:jc w:val="center"/>
              <w:rPr>
                <w:color w:val="000000"/>
                <w:sz w:val="20"/>
                <w:szCs w:val="20"/>
              </w:rPr>
            </w:pPr>
            <w:r w:rsidRPr="00AF24D9">
              <w:rPr>
                <w:sz w:val="20"/>
                <w:szCs w:val="20"/>
              </w:rPr>
              <w:t>01/12/2020</w:t>
            </w:r>
          </w:p>
        </w:tc>
        <w:tc>
          <w:tcPr>
            <w:tcW w:w="1276" w:type="dxa"/>
            <w:noWrap/>
            <w:vAlign w:val="center"/>
          </w:tcPr>
          <w:p w14:paraId="2DC880C3" w14:textId="5C56C8FE" w:rsidR="00AF24D9" w:rsidRPr="00AF24D9" w:rsidRDefault="00AF24D9" w:rsidP="00AF24D9">
            <w:pPr>
              <w:spacing w:line="276" w:lineRule="auto"/>
              <w:jc w:val="center"/>
              <w:rPr>
                <w:sz w:val="20"/>
                <w:szCs w:val="20"/>
              </w:rPr>
            </w:pPr>
            <w:r w:rsidRPr="00AF24D9">
              <w:rPr>
                <w:sz w:val="20"/>
                <w:szCs w:val="20"/>
              </w:rPr>
              <w:t>08/04/2026</w:t>
            </w:r>
          </w:p>
        </w:tc>
        <w:tc>
          <w:tcPr>
            <w:tcW w:w="1141" w:type="dxa"/>
            <w:noWrap/>
            <w:vAlign w:val="center"/>
          </w:tcPr>
          <w:p w14:paraId="00009109" w14:textId="668D5F8D" w:rsidR="00AF24D9" w:rsidRPr="00AF24D9" w:rsidRDefault="00AF24D9" w:rsidP="00AF24D9">
            <w:pPr>
              <w:spacing w:line="276" w:lineRule="auto"/>
              <w:jc w:val="center"/>
              <w:rPr>
                <w:sz w:val="20"/>
                <w:szCs w:val="20"/>
              </w:rPr>
            </w:pPr>
            <w:r w:rsidRPr="00AF24D9">
              <w:rPr>
                <w:sz w:val="20"/>
                <w:szCs w:val="20"/>
              </w:rPr>
              <w:t>5,35</w:t>
            </w:r>
          </w:p>
        </w:tc>
        <w:tc>
          <w:tcPr>
            <w:tcW w:w="1140" w:type="dxa"/>
            <w:noWrap/>
            <w:vAlign w:val="center"/>
          </w:tcPr>
          <w:p w14:paraId="30C8B1BB" w14:textId="3FF753E0" w:rsidR="00AF24D9" w:rsidRPr="00AF24D9" w:rsidRDefault="00B32D4C" w:rsidP="00AF24D9">
            <w:pPr>
              <w:spacing w:line="276" w:lineRule="auto"/>
              <w:jc w:val="center"/>
              <w:rPr>
                <w:sz w:val="20"/>
                <w:szCs w:val="20"/>
              </w:rPr>
            </w:pPr>
            <w:r w:rsidRPr="00B32D4C">
              <w:rPr>
                <w:color w:val="EE0000"/>
                <w:sz w:val="20"/>
                <w:szCs w:val="20"/>
              </w:rPr>
              <w:t>15</w:t>
            </w:r>
          </w:p>
        </w:tc>
        <w:tc>
          <w:tcPr>
            <w:tcW w:w="1418" w:type="dxa"/>
            <w:noWrap/>
            <w:vAlign w:val="center"/>
          </w:tcPr>
          <w:p w14:paraId="1E5713E6" w14:textId="488A5F77" w:rsidR="00AF24D9" w:rsidRPr="00AF24D9" w:rsidRDefault="00AF24D9" w:rsidP="00AF24D9">
            <w:pPr>
              <w:spacing w:line="276" w:lineRule="auto"/>
              <w:jc w:val="center"/>
              <w:rPr>
                <w:sz w:val="20"/>
                <w:szCs w:val="20"/>
              </w:rPr>
            </w:pPr>
            <w:r w:rsidRPr="00AF24D9">
              <w:rPr>
                <w:sz w:val="20"/>
                <w:szCs w:val="20"/>
              </w:rPr>
              <w:t>36,0%</w:t>
            </w:r>
          </w:p>
        </w:tc>
        <w:tc>
          <w:tcPr>
            <w:tcW w:w="1411" w:type="dxa"/>
            <w:noWrap/>
            <w:vAlign w:val="center"/>
          </w:tcPr>
          <w:p w14:paraId="0DA33254" w14:textId="27394B0A" w:rsidR="00AF24D9" w:rsidRPr="00AF24D9" w:rsidRDefault="00AF24D9" w:rsidP="00AF24D9">
            <w:pPr>
              <w:spacing w:line="276" w:lineRule="auto"/>
              <w:jc w:val="center"/>
              <w:rPr>
                <w:sz w:val="20"/>
                <w:szCs w:val="20"/>
              </w:rPr>
            </w:pPr>
            <w:r w:rsidRPr="00AF24D9">
              <w:rPr>
                <w:sz w:val="20"/>
                <w:szCs w:val="20"/>
              </w:rPr>
              <w:t>136.800.000</w:t>
            </w:r>
          </w:p>
        </w:tc>
        <w:tc>
          <w:tcPr>
            <w:tcW w:w="1701" w:type="dxa"/>
            <w:noWrap/>
            <w:vAlign w:val="center"/>
          </w:tcPr>
          <w:p w14:paraId="48CE76D7" w14:textId="1B0C0C7B" w:rsidR="00AF24D9" w:rsidRPr="00AF24D9" w:rsidRDefault="00AF24D9" w:rsidP="00AF24D9">
            <w:pPr>
              <w:spacing w:line="276" w:lineRule="auto"/>
              <w:jc w:val="center"/>
              <w:rPr>
                <w:sz w:val="20"/>
                <w:szCs w:val="20"/>
              </w:rPr>
            </w:pPr>
            <w:r w:rsidRPr="00AF24D9">
              <w:rPr>
                <w:sz w:val="20"/>
                <w:szCs w:val="20"/>
              </w:rPr>
              <w:t>243.200.000</w:t>
            </w:r>
          </w:p>
        </w:tc>
      </w:tr>
      <w:tr w:rsidR="00AF24D9" w:rsidRPr="00AF24D9" w14:paraId="64E5C987" w14:textId="77777777" w:rsidTr="00B32D4C">
        <w:trPr>
          <w:trHeight w:val="20"/>
        </w:trPr>
        <w:tc>
          <w:tcPr>
            <w:tcW w:w="562" w:type="dxa"/>
            <w:vAlign w:val="center"/>
          </w:tcPr>
          <w:p w14:paraId="4A85DD26" w14:textId="0FD448B6" w:rsidR="00AF24D9" w:rsidRPr="00AF24D9" w:rsidRDefault="00AF24D9" w:rsidP="00AF24D9">
            <w:pPr>
              <w:spacing w:line="276" w:lineRule="auto"/>
              <w:jc w:val="center"/>
              <w:rPr>
                <w:color w:val="000000"/>
                <w:sz w:val="20"/>
                <w:szCs w:val="20"/>
              </w:rPr>
            </w:pPr>
            <w:r>
              <w:rPr>
                <w:color w:val="000000"/>
                <w:sz w:val="20"/>
                <w:szCs w:val="20"/>
              </w:rPr>
              <w:t>20</w:t>
            </w:r>
          </w:p>
        </w:tc>
        <w:tc>
          <w:tcPr>
            <w:tcW w:w="1701" w:type="dxa"/>
            <w:vAlign w:val="center"/>
          </w:tcPr>
          <w:p w14:paraId="0C81D745" w14:textId="371CDDC5" w:rsidR="00AF24D9" w:rsidRPr="00AF24D9" w:rsidRDefault="00AF24D9" w:rsidP="00B32D4C">
            <w:pPr>
              <w:spacing w:line="276" w:lineRule="auto"/>
              <w:rPr>
                <w:color w:val="000000"/>
                <w:sz w:val="20"/>
                <w:szCs w:val="20"/>
              </w:rPr>
            </w:pPr>
            <w:r w:rsidRPr="00AF24D9">
              <w:rPr>
                <w:color w:val="000000"/>
                <w:sz w:val="20"/>
                <w:szCs w:val="20"/>
              </w:rPr>
              <w:t>Máy ép đùn Plastic hiệu YAOAN model AF-50&amp;45 PC, điện áp 380V-50Hz, công suất 75kw</w:t>
            </w:r>
          </w:p>
        </w:tc>
        <w:tc>
          <w:tcPr>
            <w:tcW w:w="702" w:type="dxa"/>
            <w:vAlign w:val="center"/>
          </w:tcPr>
          <w:p w14:paraId="6C2C2B16" w14:textId="69749A3E" w:rsidR="00AF24D9" w:rsidRPr="00AF24D9" w:rsidRDefault="00AF24D9" w:rsidP="00AF24D9">
            <w:pPr>
              <w:spacing w:line="276" w:lineRule="auto"/>
              <w:jc w:val="center"/>
              <w:rPr>
                <w:color w:val="000000"/>
                <w:sz w:val="20"/>
                <w:szCs w:val="20"/>
              </w:rPr>
            </w:pPr>
            <w:r w:rsidRPr="00AF24D9">
              <w:rPr>
                <w:color w:val="000000"/>
                <w:sz w:val="20"/>
                <w:szCs w:val="20"/>
              </w:rPr>
              <w:t>1</w:t>
            </w:r>
          </w:p>
        </w:tc>
        <w:tc>
          <w:tcPr>
            <w:tcW w:w="709" w:type="dxa"/>
            <w:vAlign w:val="center"/>
          </w:tcPr>
          <w:p w14:paraId="757DCD98" w14:textId="394E27E5" w:rsidR="00AF24D9" w:rsidRPr="00AF24D9" w:rsidRDefault="00AF24D9" w:rsidP="00AF24D9">
            <w:pPr>
              <w:spacing w:line="276" w:lineRule="auto"/>
              <w:jc w:val="center"/>
              <w:rPr>
                <w:color w:val="000000"/>
                <w:sz w:val="20"/>
                <w:szCs w:val="20"/>
              </w:rPr>
            </w:pPr>
            <w:r w:rsidRPr="00AF24D9">
              <w:rPr>
                <w:color w:val="000000"/>
                <w:sz w:val="20"/>
                <w:szCs w:val="20"/>
              </w:rPr>
              <w:t>bộ</w:t>
            </w:r>
          </w:p>
        </w:tc>
        <w:tc>
          <w:tcPr>
            <w:tcW w:w="1417" w:type="dxa"/>
            <w:vAlign w:val="center"/>
          </w:tcPr>
          <w:p w14:paraId="764541EB" w14:textId="2B522A76" w:rsidR="00AF24D9" w:rsidRPr="00AF24D9" w:rsidRDefault="00AF24D9" w:rsidP="00AF24D9">
            <w:pPr>
              <w:spacing w:line="276" w:lineRule="auto"/>
              <w:jc w:val="center"/>
              <w:rPr>
                <w:sz w:val="20"/>
                <w:szCs w:val="20"/>
              </w:rPr>
            </w:pPr>
            <w:r w:rsidRPr="00AF24D9">
              <w:rPr>
                <w:sz w:val="20"/>
                <w:szCs w:val="20"/>
              </w:rPr>
              <w:t>836.500.000</w:t>
            </w:r>
          </w:p>
        </w:tc>
        <w:tc>
          <w:tcPr>
            <w:tcW w:w="1134" w:type="dxa"/>
            <w:vAlign w:val="center"/>
          </w:tcPr>
          <w:p w14:paraId="59FEBE65" w14:textId="47668F4F" w:rsidR="00AF24D9" w:rsidRPr="00AF24D9" w:rsidRDefault="00AF24D9" w:rsidP="00AF24D9">
            <w:pPr>
              <w:spacing w:line="276" w:lineRule="auto"/>
              <w:jc w:val="center"/>
              <w:rPr>
                <w:color w:val="000000"/>
                <w:sz w:val="20"/>
                <w:szCs w:val="20"/>
              </w:rPr>
            </w:pPr>
            <w:r w:rsidRPr="00AF24D9">
              <w:rPr>
                <w:sz w:val="20"/>
                <w:szCs w:val="20"/>
              </w:rPr>
              <w:t>03/12/2020</w:t>
            </w:r>
          </w:p>
        </w:tc>
        <w:tc>
          <w:tcPr>
            <w:tcW w:w="1276" w:type="dxa"/>
            <w:noWrap/>
            <w:vAlign w:val="center"/>
          </w:tcPr>
          <w:p w14:paraId="1CDB036F" w14:textId="4494A2DD" w:rsidR="00AF24D9" w:rsidRPr="00AF24D9" w:rsidRDefault="00AF24D9" w:rsidP="00AF24D9">
            <w:pPr>
              <w:spacing w:line="276" w:lineRule="auto"/>
              <w:jc w:val="center"/>
              <w:rPr>
                <w:sz w:val="20"/>
                <w:szCs w:val="20"/>
              </w:rPr>
            </w:pPr>
            <w:r w:rsidRPr="00AF24D9">
              <w:rPr>
                <w:sz w:val="20"/>
                <w:szCs w:val="20"/>
              </w:rPr>
              <w:t>08/04/2026</w:t>
            </w:r>
          </w:p>
        </w:tc>
        <w:tc>
          <w:tcPr>
            <w:tcW w:w="1141" w:type="dxa"/>
            <w:noWrap/>
            <w:vAlign w:val="center"/>
          </w:tcPr>
          <w:p w14:paraId="191F6B87" w14:textId="7FA996C9" w:rsidR="00AF24D9" w:rsidRPr="00AF24D9" w:rsidRDefault="00AF24D9" w:rsidP="00AF24D9">
            <w:pPr>
              <w:spacing w:line="276" w:lineRule="auto"/>
              <w:jc w:val="center"/>
              <w:rPr>
                <w:sz w:val="20"/>
                <w:szCs w:val="20"/>
              </w:rPr>
            </w:pPr>
            <w:r w:rsidRPr="00AF24D9">
              <w:rPr>
                <w:sz w:val="20"/>
                <w:szCs w:val="20"/>
              </w:rPr>
              <w:t>5,35</w:t>
            </w:r>
          </w:p>
        </w:tc>
        <w:tc>
          <w:tcPr>
            <w:tcW w:w="1140" w:type="dxa"/>
            <w:noWrap/>
            <w:vAlign w:val="center"/>
          </w:tcPr>
          <w:p w14:paraId="656CE857" w14:textId="1D9B9609" w:rsidR="00AF24D9" w:rsidRPr="00AF24D9" w:rsidRDefault="00B32D4C" w:rsidP="00AF24D9">
            <w:pPr>
              <w:spacing w:line="276" w:lineRule="auto"/>
              <w:jc w:val="center"/>
              <w:rPr>
                <w:sz w:val="20"/>
                <w:szCs w:val="20"/>
              </w:rPr>
            </w:pPr>
            <w:r w:rsidRPr="00B32D4C">
              <w:rPr>
                <w:color w:val="EE0000"/>
                <w:sz w:val="20"/>
                <w:szCs w:val="20"/>
              </w:rPr>
              <w:t>15</w:t>
            </w:r>
          </w:p>
        </w:tc>
        <w:tc>
          <w:tcPr>
            <w:tcW w:w="1418" w:type="dxa"/>
            <w:noWrap/>
            <w:vAlign w:val="center"/>
          </w:tcPr>
          <w:p w14:paraId="1E1A4AB1" w14:textId="71E76B78" w:rsidR="00AF24D9" w:rsidRPr="00AF24D9" w:rsidRDefault="00AF24D9" w:rsidP="00AF24D9">
            <w:pPr>
              <w:spacing w:line="276" w:lineRule="auto"/>
              <w:jc w:val="center"/>
              <w:rPr>
                <w:sz w:val="20"/>
                <w:szCs w:val="20"/>
              </w:rPr>
            </w:pPr>
            <w:r w:rsidRPr="00AF24D9">
              <w:rPr>
                <w:sz w:val="20"/>
                <w:szCs w:val="20"/>
              </w:rPr>
              <w:t>36,0%</w:t>
            </w:r>
          </w:p>
        </w:tc>
        <w:tc>
          <w:tcPr>
            <w:tcW w:w="1411" w:type="dxa"/>
            <w:noWrap/>
            <w:vAlign w:val="center"/>
          </w:tcPr>
          <w:p w14:paraId="71B03028" w14:textId="281528E5" w:rsidR="00AF24D9" w:rsidRPr="00AF24D9" w:rsidRDefault="00AF24D9" w:rsidP="00AF24D9">
            <w:pPr>
              <w:spacing w:line="276" w:lineRule="auto"/>
              <w:jc w:val="center"/>
              <w:rPr>
                <w:sz w:val="20"/>
                <w:szCs w:val="20"/>
              </w:rPr>
            </w:pPr>
            <w:r w:rsidRPr="00AF24D9">
              <w:rPr>
                <w:sz w:val="20"/>
                <w:szCs w:val="20"/>
              </w:rPr>
              <w:t>301.140.000</w:t>
            </w:r>
          </w:p>
        </w:tc>
        <w:tc>
          <w:tcPr>
            <w:tcW w:w="1701" w:type="dxa"/>
            <w:noWrap/>
            <w:vAlign w:val="center"/>
          </w:tcPr>
          <w:p w14:paraId="0F344FCB" w14:textId="6A46F09F" w:rsidR="00AF24D9" w:rsidRPr="00AF24D9" w:rsidRDefault="00AF24D9" w:rsidP="00AF24D9">
            <w:pPr>
              <w:spacing w:line="276" w:lineRule="auto"/>
              <w:jc w:val="center"/>
              <w:rPr>
                <w:sz w:val="20"/>
                <w:szCs w:val="20"/>
              </w:rPr>
            </w:pPr>
            <w:r w:rsidRPr="00AF24D9">
              <w:rPr>
                <w:sz w:val="20"/>
                <w:szCs w:val="20"/>
              </w:rPr>
              <w:t>535.360.000</w:t>
            </w:r>
          </w:p>
        </w:tc>
      </w:tr>
    </w:tbl>
    <w:p w14:paraId="001BA943" w14:textId="77777777" w:rsidR="00946F75" w:rsidRPr="00AF24D9" w:rsidRDefault="00946F75">
      <w:pPr>
        <w:spacing w:after="200" w:line="276" w:lineRule="auto"/>
        <w:rPr>
          <w:b/>
          <w:bCs/>
          <w:sz w:val="20"/>
          <w:szCs w:val="20"/>
          <w:lang w:val="pt-BR"/>
        </w:rPr>
      </w:pPr>
      <w:r w:rsidRPr="00AF24D9">
        <w:rPr>
          <w:b/>
          <w:bCs/>
          <w:sz w:val="20"/>
          <w:szCs w:val="20"/>
          <w:lang w:val="pt-BR"/>
        </w:rPr>
        <w:br w:type="page"/>
      </w:r>
    </w:p>
    <w:p w14:paraId="6D5AE22E" w14:textId="77777777" w:rsidR="00946F75" w:rsidRPr="009326B9" w:rsidRDefault="00946F75" w:rsidP="00946F75">
      <w:pPr>
        <w:spacing w:before="120" w:after="120" w:line="276" w:lineRule="auto"/>
        <w:ind w:left="357" w:right="28"/>
        <w:jc w:val="both"/>
        <w:rPr>
          <w:b/>
          <w:bCs/>
          <w:lang w:val="pt-BR"/>
        </w:rPr>
        <w:sectPr w:rsidR="00946F75" w:rsidRPr="009326B9" w:rsidSect="008F0DF4">
          <w:pgSz w:w="16839" w:h="11907" w:orient="landscape" w:code="9"/>
          <w:pgMar w:top="1530" w:right="1134" w:bottom="747" w:left="1134" w:header="1191" w:footer="432" w:gutter="0"/>
          <w:cols w:space="720"/>
          <w:docGrid w:linePitch="360"/>
        </w:sectPr>
      </w:pPr>
    </w:p>
    <w:p w14:paraId="4B506B03" w14:textId="403932B3" w:rsidR="00723E81" w:rsidRPr="009326B9" w:rsidRDefault="00946F75" w:rsidP="00946F75">
      <w:pPr>
        <w:spacing w:before="120" w:after="120" w:line="276" w:lineRule="auto"/>
        <w:ind w:left="357" w:right="28"/>
        <w:jc w:val="both"/>
        <w:rPr>
          <w:b/>
          <w:lang w:val="pt-BR"/>
        </w:rPr>
      </w:pPr>
      <w:r w:rsidRPr="009326B9">
        <w:rPr>
          <w:b/>
          <w:bCs/>
          <w:lang w:val="pt-BR"/>
        </w:rPr>
        <w:lastRenderedPageBreak/>
        <w:t xml:space="preserve">X. </w:t>
      </w:r>
      <w:r w:rsidR="001C1639" w:rsidRPr="009326B9">
        <w:rPr>
          <w:b/>
          <w:bCs/>
          <w:lang w:val="pt-BR"/>
        </w:rPr>
        <w:t>Kết quả thẩm định giá:</w:t>
      </w:r>
    </w:p>
    <w:p w14:paraId="6063EF01" w14:textId="743ABC1A" w:rsidR="00D25FE3" w:rsidRPr="009326B9" w:rsidRDefault="005E78FA" w:rsidP="007C3741">
      <w:pPr>
        <w:pStyle w:val="ListParagraph"/>
        <w:tabs>
          <w:tab w:val="left" w:pos="993"/>
        </w:tabs>
        <w:spacing w:before="120" w:after="120" w:line="276" w:lineRule="auto"/>
        <w:ind w:left="0"/>
        <w:jc w:val="both"/>
        <w:rPr>
          <w:lang w:val="vi-VN"/>
        </w:rPr>
      </w:pPr>
      <w:r w:rsidRPr="009326B9">
        <w:rPr>
          <w:lang w:val="pt-BR"/>
        </w:rPr>
        <w:t xml:space="preserve">Dựa trên các lập luận trên, </w:t>
      </w:r>
      <w:r w:rsidR="00672A21" w:rsidRPr="009326B9">
        <w:rPr>
          <w:lang w:val="pt-BR"/>
        </w:rPr>
        <w:t>T</w:t>
      </w:r>
      <w:r w:rsidR="00430FFC" w:rsidRPr="009326B9">
        <w:rPr>
          <w:lang w:val="pt-BR"/>
        </w:rPr>
        <w:t>ổ</w:t>
      </w:r>
      <w:r w:rsidRPr="009326B9">
        <w:rPr>
          <w:lang w:val="pt-BR"/>
        </w:rPr>
        <w:t xml:space="preserve"> thẩm định ước tính giá trị </w:t>
      </w:r>
      <w:r w:rsidR="005E2D03" w:rsidRPr="009326B9">
        <w:rPr>
          <w:lang w:val="vi-VN"/>
        </w:rPr>
        <w:t>tài sản thẩm định giá</w:t>
      </w:r>
      <w:r w:rsidRPr="009326B9">
        <w:rPr>
          <w:lang w:val="pt-BR"/>
        </w:rPr>
        <w:t xml:space="preserve"> </w:t>
      </w:r>
      <w:r w:rsidRPr="009326B9">
        <w:rPr>
          <w:lang w:val="de-DE"/>
        </w:rPr>
        <w:t>chưa bao gồm các loại thuế, phí và lệ phí liên quan đến việc chuyển nhượng tài sản</w:t>
      </w:r>
      <w:r w:rsidRPr="009326B9">
        <w:rPr>
          <w:lang w:val="pt-BR"/>
        </w:rPr>
        <w:t xml:space="preserve"> tại thời điểm thẩm </w:t>
      </w:r>
      <w:r w:rsidRPr="00746C4F">
        <w:rPr>
          <w:lang w:val="pt-BR"/>
        </w:rPr>
        <w:t xml:space="preserve">định giá </w:t>
      </w:r>
      <w:r w:rsidR="00672A21" w:rsidRPr="00746C4F">
        <w:rPr>
          <w:lang w:val="pt-BR"/>
        </w:rPr>
        <w:t>T</w:t>
      </w:r>
      <w:r w:rsidR="00F960BD" w:rsidRPr="00746C4F">
        <w:rPr>
          <w:lang w:val="pt-BR"/>
        </w:rPr>
        <w:t xml:space="preserve">háng </w:t>
      </w:r>
      <w:r w:rsidR="00746C4F" w:rsidRPr="00746C4F">
        <w:rPr>
          <w:lang w:val="pt-BR"/>
        </w:rPr>
        <w:t>4/2026</w:t>
      </w:r>
      <w:r w:rsidR="005221C4" w:rsidRPr="009326B9">
        <w:rPr>
          <w:lang w:val="pt-BR"/>
        </w:rPr>
        <w:t xml:space="preserve"> </w:t>
      </w:r>
      <w:r w:rsidR="00672A21" w:rsidRPr="009326B9">
        <w:rPr>
          <w:lang w:val="pt-BR"/>
        </w:rPr>
        <w:t xml:space="preserve">ước tính </w:t>
      </w:r>
      <w:r w:rsidR="005221C4" w:rsidRPr="009326B9">
        <w:rPr>
          <w:lang w:val="pt-BR"/>
        </w:rPr>
        <w:t>như sau</w:t>
      </w:r>
      <w:r w:rsidR="00F77E89" w:rsidRPr="009326B9">
        <w:rPr>
          <w:lang w:val="pt-BR"/>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1"/>
        <w:gridCol w:w="3805"/>
        <w:gridCol w:w="1276"/>
        <w:gridCol w:w="1378"/>
        <w:gridCol w:w="2440"/>
      </w:tblGrid>
      <w:tr w:rsidR="009326B9" w:rsidRPr="00B32D4C" w14:paraId="38BC32CA" w14:textId="77777777" w:rsidTr="00B32D4C">
        <w:trPr>
          <w:trHeight w:val="20"/>
          <w:tblHeader/>
        </w:trPr>
        <w:tc>
          <w:tcPr>
            <w:tcW w:w="375" w:type="pct"/>
            <w:vAlign w:val="center"/>
            <w:hideMark/>
          </w:tcPr>
          <w:p w14:paraId="33AE627D" w14:textId="77777777" w:rsidR="003753B7" w:rsidRPr="00B32D4C" w:rsidRDefault="003753B7" w:rsidP="003753B7">
            <w:pPr>
              <w:spacing w:line="276" w:lineRule="auto"/>
              <w:jc w:val="center"/>
              <w:rPr>
                <w:b/>
                <w:bCs/>
                <w:lang w:val="vi-VN" w:eastAsia="vi-VN"/>
              </w:rPr>
            </w:pPr>
            <w:r w:rsidRPr="00B32D4C">
              <w:rPr>
                <w:b/>
                <w:bCs/>
                <w:lang w:val="vi-VN" w:eastAsia="vi-VN"/>
              </w:rPr>
              <w:t>TT</w:t>
            </w:r>
          </w:p>
        </w:tc>
        <w:tc>
          <w:tcPr>
            <w:tcW w:w="1978" w:type="pct"/>
            <w:vAlign w:val="center"/>
            <w:hideMark/>
          </w:tcPr>
          <w:p w14:paraId="4405139A" w14:textId="77777777" w:rsidR="003753B7" w:rsidRPr="00B32D4C" w:rsidRDefault="003753B7" w:rsidP="003753B7">
            <w:pPr>
              <w:spacing w:line="276" w:lineRule="auto"/>
              <w:jc w:val="center"/>
              <w:rPr>
                <w:b/>
                <w:bCs/>
                <w:lang w:val="vi-VN" w:eastAsia="vi-VN"/>
              </w:rPr>
            </w:pPr>
            <w:r w:rsidRPr="00B32D4C">
              <w:rPr>
                <w:b/>
                <w:bCs/>
                <w:lang w:val="vi-VN" w:eastAsia="vi-VN"/>
              </w:rPr>
              <w:t>TÊN MÁY MÓC</w:t>
            </w:r>
          </w:p>
        </w:tc>
        <w:tc>
          <w:tcPr>
            <w:tcW w:w="663" w:type="pct"/>
            <w:vAlign w:val="center"/>
            <w:hideMark/>
          </w:tcPr>
          <w:p w14:paraId="11CDCBA5" w14:textId="77777777" w:rsidR="003753B7" w:rsidRPr="00B32D4C" w:rsidRDefault="003753B7" w:rsidP="003753B7">
            <w:pPr>
              <w:spacing w:line="276" w:lineRule="auto"/>
              <w:jc w:val="center"/>
              <w:rPr>
                <w:b/>
                <w:bCs/>
                <w:lang w:val="vi-VN" w:eastAsia="vi-VN"/>
              </w:rPr>
            </w:pPr>
            <w:r w:rsidRPr="00B32D4C">
              <w:rPr>
                <w:b/>
                <w:bCs/>
                <w:lang w:val="vi-VN" w:eastAsia="vi-VN"/>
              </w:rPr>
              <w:t>Số lượng</w:t>
            </w:r>
          </w:p>
        </w:tc>
        <w:tc>
          <w:tcPr>
            <w:tcW w:w="716" w:type="pct"/>
            <w:vAlign w:val="center"/>
            <w:hideMark/>
          </w:tcPr>
          <w:p w14:paraId="1F0A4479" w14:textId="77777777" w:rsidR="003753B7" w:rsidRPr="00B32D4C" w:rsidRDefault="003753B7" w:rsidP="003753B7">
            <w:pPr>
              <w:spacing w:line="276" w:lineRule="auto"/>
              <w:jc w:val="center"/>
              <w:rPr>
                <w:b/>
                <w:bCs/>
                <w:lang w:val="vi-VN" w:eastAsia="vi-VN"/>
              </w:rPr>
            </w:pPr>
            <w:r w:rsidRPr="00B32D4C">
              <w:rPr>
                <w:b/>
                <w:bCs/>
                <w:lang w:val="vi-VN" w:eastAsia="vi-VN"/>
              </w:rPr>
              <w:t>Đơn vị tính</w:t>
            </w:r>
          </w:p>
        </w:tc>
        <w:tc>
          <w:tcPr>
            <w:tcW w:w="1268" w:type="pct"/>
            <w:vAlign w:val="center"/>
            <w:hideMark/>
          </w:tcPr>
          <w:p w14:paraId="67F18D07" w14:textId="0ADA3027" w:rsidR="003753B7" w:rsidRPr="00B32D4C" w:rsidRDefault="003753B7" w:rsidP="003753B7">
            <w:pPr>
              <w:spacing w:line="276" w:lineRule="auto"/>
              <w:jc w:val="center"/>
              <w:rPr>
                <w:b/>
                <w:bCs/>
                <w:lang w:eastAsia="vi-VN"/>
              </w:rPr>
            </w:pPr>
            <w:r w:rsidRPr="00B32D4C">
              <w:rPr>
                <w:b/>
                <w:bCs/>
                <w:lang w:val="vi-VN" w:eastAsia="vi-VN"/>
              </w:rPr>
              <w:t>Giá trị thẩm định</w:t>
            </w:r>
            <w:r w:rsidR="00B32D4C" w:rsidRPr="00B32D4C">
              <w:rPr>
                <w:b/>
                <w:bCs/>
                <w:lang w:eastAsia="vi-VN"/>
              </w:rPr>
              <w:t xml:space="preserve"> (đồng)</w:t>
            </w:r>
          </w:p>
        </w:tc>
      </w:tr>
      <w:tr w:rsidR="007B2573" w:rsidRPr="00B32D4C" w14:paraId="7B9A20D1" w14:textId="77777777" w:rsidTr="00B32D4C">
        <w:trPr>
          <w:trHeight w:val="20"/>
        </w:trPr>
        <w:tc>
          <w:tcPr>
            <w:tcW w:w="375" w:type="pct"/>
            <w:vAlign w:val="center"/>
            <w:hideMark/>
          </w:tcPr>
          <w:p w14:paraId="26F542C8" w14:textId="482A6910" w:rsidR="007B2573" w:rsidRPr="00B32D4C" w:rsidRDefault="007B2573" w:rsidP="007B2573">
            <w:pPr>
              <w:spacing w:line="276" w:lineRule="auto"/>
              <w:jc w:val="center"/>
              <w:rPr>
                <w:lang w:val="vi-VN" w:eastAsia="vi-VN"/>
              </w:rPr>
            </w:pPr>
            <w:r w:rsidRPr="00B32D4C">
              <w:rPr>
                <w:color w:val="000000"/>
              </w:rPr>
              <w:t>1</w:t>
            </w:r>
          </w:p>
        </w:tc>
        <w:tc>
          <w:tcPr>
            <w:tcW w:w="1978" w:type="pct"/>
            <w:vAlign w:val="center"/>
            <w:hideMark/>
          </w:tcPr>
          <w:p w14:paraId="2A0FAC81" w14:textId="0062C8CC" w:rsidR="007B2573" w:rsidRPr="00B32D4C" w:rsidRDefault="007B2573" w:rsidP="007B2573">
            <w:pPr>
              <w:spacing w:line="276" w:lineRule="auto"/>
              <w:rPr>
                <w:lang w:val="vi-VN" w:eastAsia="vi-VN"/>
              </w:rPr>
            </w:pPr>
            <w:r w:rsidRPr="00B32D4C">
              <w:rPr>
                <w:color w:val="000000"/>
              </w:rPr>
              <w:t>Dây chuyền máy bện ống xì gà model JLG-500/1+6</w:t>
            </w:r>
          </w:p>
        </w:tc>
        <w:tc>
          <w:tcPr>
            <w:tcW w:w="663" w:type="pct"/>
            <w:vAlign w:val="center"/>
            <w:hideMark/>
          </w:tcPr>
          <w:p w14:paraId="36598D08" w14:textId="5722BE41" w:rsidR="007B2573" w:rsidRPr="00B32D4C" w:rsidRDefault="007B2573" w:rsidP="007B2573">
            <w:pPr>
              <w:spacing w:line="276" w:lineRule="auto"/>
              <w:jc w:val="center"/>
              <w:rPr>
                <w:lang w:val="vi-VN" w:eastAsia="vi-VN"/>
              </w:rPr>
            </w:pPr>
            <w:r w:rsidRPr="00B32D4C">
              <w:rPr>
                <w:color w:val="000000"/>
              </w:rPr>
              <w:t>1</w:t>
            </w:r>
          </w:p>
        </w:tc>
        <w:tc>
          <w:tcPr>
            <w:tcW w:w="716" w:type="pct"/>
            <w:vAlign w:val="center"/>
            <w:hideMark/>
          </w:tcPr>
          <w:p w14:paraId="24844047" w14:textId="20752F5D" w:rsidR="007B2573" w:rsidRPr="00B32D4C" w:rsidRDefault="007B2573" w:rsidP="007B2573">
            <w:pPr>
              <w:spacing w:line="276" w:lineRule="auto"/>
              <w:jc w:val="center"/>
              <w:rPr>
                <w:lang w:val="vi-VN" w:eastAsia="vi-VN"/>
              </w:rPr>
            </w:pPr>
            <w:r w:rsidRPr="00B32D4C">
              <w:rPr>
                <w:color w:val="000000"/>
              </w:rPr>
              <w:t>bộ</w:t>
            </w:r>
          </w:p>
        </w:tc>
        <w:tc>
          <w:tcPr>
            <w:tcW w:w="1268" w:type="pct"/>
            <w:noWrap/>
            <w:vAlign w:val="center"/>
            <w:hideMark/>
          </w:tcPr>
          <w:p w14:paraId="00A2AB81" w14:textId="7C99C6CE" w:rsidR="007B2573" w:rsidRPr="00B32D4C" w:rsidRDefault="007B2573" w:rsidP="007B2573">
            <w:pPr>
              <w:spacing w:line="276" w:lineRule="auto"/>
              <w:jc w:val="center"/>
              <w:rPr>
                <w:lang w:val="vi-VN" w:eastAsia="vi-VN"/>
              </w:rPr>
            </w:pPr>
            <w:r w:rsidRPr="00B32D4C">
              <w:t>1.935.630.840</w:t>
            </w:r>
          </w:p>
        </w:tc>
      </w:tr>
      <w:tr w:rsidR="007B2573" w:rsidRPr="00B32D4C" w14:paraId="715FA87F" w14:textId="77777777" w:rsidTr="00B32D4C">
        <w:trPr>
          <w:trHeight w:val="20"/>
        </w:trPr>
        <w:tc>
          <w:tcPr>
            <w:tcW w:w="375" w:type="pct"/>
            <w:shd w:val="clear" w:color="000000" w:fill="FFFFFF"/>
            <w:vAlign w:val="center"/>
            <w:hideMark/>
          </w:tcPr>
          <w:p w14:paraId="62E9F187" w14:textId="7D6243B1" w:rsidR="007B2573" w:rsidRPr="00B32D4C" w:rsidRDefault="007B2573" w:rsidP="007B2573">
            <w:pPr>
              <w:spacing w:line="276" w:lineRule="auto"/>
              <w:jc w:val="center"/>
              <w:rPr>
                <w:lang w:val="vi-VN" w:eastAsia="vi-VN"/>
              </w:rPr>
            </w:pPr>
            <w:r w:rsidRPr="00B32D4C">
              <w:rPr>
                <w:color w:val="000000"/>
              </w:rPr>
              <w:t>2</w:t>
            </w:r>
          </w:p>
        </w:tc>
        <w:tc>
          <w:tcPr>
            <w:tcW w:w="1978" w:type="pct"/>
            <w:shd w:val="clear" w:color="000000" w:fill="FFFFFF"/>
            <w:vAlign w:val="center"/>
            <w:hideMark/>
          </w:tcPr>
          <w:p w14:paraId="43E3BA4F" w14:textId="503FB825" w:rsidR="007B2573" w:rsidRPr="00B32D4C" w:rsidRDefault="007B2573" w:rsidP="007B2573">
            <w:pPr>
              <w:spacing w:line="276" w:lineRule="auto"/>
              <w:rPr>
                <w:lang w:val="vi-VN" w:eastAsia="vi-VN"/>
              </w:rPr>
            </w:pPr>
            <w:r w:rsidRPr="00B32D4C">
              <w:rPr>
                <w:color w:val="000000"/>
              </w:rPr>
              <w:t>Dây chuyền máy bọc vỏ dây cáp điện f90mm model SCEX-90/XLPE/PVC</w:t>
            </w:r>
          </w:p>
        </w:tc>
        <w:tc>
          <w:tcPr>
            <w:tcW w:w="663" w:type="pct"/>
            <w:shd w:val="clear" w:color="000000" w:fill="FFFFFF"/>
            <w:vAlign w:val="center"/>
            <w:hideMark/>
          </w:tcPr>
          <w:p w14:paraId="126F429E" w14:textId="022213A2" w:rsidR="007B2573" w:rsidRPr="00B32D4C" w:rsidRDefault="007B2573" w:rsidP="007B2573">
            <w:pPr>
              <w:spacing w:line="276" w:lineRule="auto"/>
              <w:jc w:val="center"/>
              <w:rPr>
                <w:lang w:val="vi-VN" w:eastAsia="vi-VN"/>
              </w:rPr>
            </w:pPr>
            <w:r w:rsidRPr="00B32D4C">
              <w:rPr>
                <w:color w:val="000000"/>
              </w:rPr>
              <w:t>1</w:t>
            </w:r>
          </w:p>
        </w:tc>
        <w:tc>
          <w:tcPr>
            <w:tcW w:w="716" w:type="pct"/>
            <w:shd w:val="clear" w:color="000000" w:fill="FFFFFF"/>
            <w:vAlign w:val="center"/>
            <w:hideMark/>
          </w:tcPr>
          <w:p w14:paraId="515B59AD" w14:textId="74B458F9" w:rsidR="007B2573" w:rsidRPr="00B32D4C" w:rsidRDefault="007B2573" w:rsidP="007B2573">
            <w:pPr>
              <w:spacing w:line="276" w:lineRule="auto"/>
              <w:jc w:val="center"/>
              <w:rPr>
                <w:lang w:val="vi-VN" w:eastAsia="vi-VN"/>
              </w:rPr>
            </w:pPr>
            <w:r w:rsidRPr="00B32D4C">
              <w:rPr>
                <w:color w:val="000000"/>
              </w:rPr>
              <w:t>bộ</w:t>
            </w:r>
          </w:p>
        </w:tc>
        <w:tc>
          <w:tcPr>
            <w:tcW w:w="1268" w:type="pct"/>
            <w:shd w:val="clear" w:color="000000" w:fill="FFFFFF"/>
            <w:noWrap/>
            <w:vAlign w:val="center"/>
            <w:hideMark/>
          </w:tcPr>
          <w:p w14:paraId="388C171E" w14:textId="13F43F85" w:rsidR="007B2573" w:rsidRPr="00B32D4C" w:rsidRDefault="007B2573" w:rsidP="007B2573">
            <w:pPr>
              <w:spacing w:line="276" w:lineRule="auto"/>
              <w:jc w:val="center"/>
              <w:rPr>
                <w:lang w:val="vi-VN" w:eastAsia="vi-VN"/>
              </w:rPr>
            </w:pPr>
            <w:r w:rsidRPr="00B32D4C">
              <w:t>2.597.439.000</w:t>
            </w:r>
          </w:p>
        </w:tc>
      </w:tr>
      <w:tr w:rsidR="007B2573" w:rsidRPr="00B32D4C" w14:paraId="6289DEBC" w14:textId="77777777" w:rsidTr="00B32D4C">
        <w:trPr>
          <w:trHeight w:val="20"/>
        </w:trPr>
        <w:tc>
          <w:tcPr>
            <w:tcW w:w="375" w:type="pct"/>
            <w:shd w:val="clear" w:color="000000" w:fill="FFFFFF"/>
            <w:vAlign w:val="center"/>
            <w:hideMark/>
          </w:tcPr>
          <w:p w14:paraId="7DCFFEBA" w14:textId="6300CB96" w:rsidR="007B2573" w:rsidRPr="00B32D4C" w:rsidRDefault="007B2573" w:rsidP="007B2573">
            <w:pPr>
              <w:spacing w:line="276" w:lineRule="auto"/>
              <w:jc w:val="center"/>
              <w:rPr>
                <w:lang w:val="vi-VN" w:eastAsia="vi-VN"/>
              </w:rPr>
            </w:pPr>
            <w:r w:rsidRPr="00B32D4C">
              <w:rPr>
                <w:color w:val="000000"/>
              </w:rPr>
              <w:t>3</w:t>
            </w:r>
          </w:p>
        </w:tc>
        <w:tc>
          <w:tcPr>
            <w:tcW w:w="1978" w:type="pct"/>
            <w:shd w:val="clear" w:color="000000" w:fill="FFFFFF"/>
            <w:vAlign w:val="center"/>
            <w:hideMark/>
          </w:tcPr>
          <w:p w14:paraId="2F6C29AC" w14:textId="00F5DB3B" w:rsidR="007B2573" w:rsidRPr="00B32D4C" w:rsidRDefault="007B2573" w:rsidP="007B2573">
            <w:pPr>
              <w:spacing w:line="276" w:lineRule="auto"/>
              <w:rPr>
                <w:lang w:val="vi-VN" w:eastAsia="vi-VN"/>
              </w:rPr>
            </w:pPr>
            <w:r w:rsidRPr="00B32D4C">
              <w:rPr>
                <w:color w:val="000000"/>
              </w:rPr>
              <w:t>Máy bện dây cáp điện model NB-500</w:t>
            </w:r>
          </w:p>
        </w:tc>
        <w:tc>
          <w:tcPr>
            <w:tcW w:w="663" w:type="pct"/>
            <w:shd w:val="clear" w:color="000000" w:fill="FFFFFF"/>
            <w:vAlign w:val="center"/>
            <w:hideMark/>
          </w:tcPr>
          <w:p w14:paraId="638767F3" w14:textId="4A934FB5" w:rsidR="007B2573" w:rsidRPr="00B32D4C" w:rsidRDefault="007B2573" w:rsidP="007B2573">
            <w:pPr>
              <w:spacing w:line="276" w:lineRule="auto"/>
              <w:jc w:val="center"/>
              <w:rPr>
                <w:lang w:val="vi-VN" w:eastAsia="vi-VN"/>
              </w:rPr>
            </w:pPr>
            <w:r w:rsidRPr="00B32D4C">
              <w:rPr>
                <w:color w:val="000000"/>
              </w:rPr>
              <w:t>1</w:t>
            </w:r>
          </w:p>
        </w:tc>
        <w:tc>
          <w:tcPr>
            <w:tcW w:w="716" w:type="pct"/>
            <w:shd w:val="clear" w:color="000000" w:fill="FFFFFF"/>
            <w:vAlign w:val="center"/>
            <w:hideMark/>
          </w:tcPr>
          <w:p w14:paraId="5CABC585" w14:textId="2AAEB175" w:rsidR="007B2573" w:rsidRPr="00B32D4C" w:rsidRDefault="007B2573" w:rsidP="007B2573">
            <w:pPr>
              <w:spacing w:line="276" w:lineRule="auto"/>
              <w:jc w:val="center"/>
              <w:rPr>
                <w:lang w:eastAsia="vi-VN"/>
              </w:rPr>
            </w:pPr>
            <w:r w:rsidRPr="00B32D4C">
              <w:rPr>
                <w:color w:val="000000"/>
              </w:rPr>
              <w:t>bộ</w:t>
            </w:r>
          </w:p>
        </w:tc>
        <w:tc>
          <w:tcPr>
            <w:tcW w:w="1268" w:type="pct"/>
            <w:shd w:val="clear" w:color="000000" w:fill="FFFFFF"/>
            <w:noWrap/>
            <w:vAlign w:val="center"/>
            <w:hideMark/>
          </w:tcPr>
          <w:p w14:paraId="44C55CE7" w14:textId="4D0BC7B8" w:rsidR="007B2573" w:rsidRPr="00B32D4C" w:rsidRDefault="007B2573" w:rsidP="007B2573">
            <w:pPr>
              <w:spacing w:line="276" w:lineRule="auto"/>
              <w:jc w:val="center"/>
              <w:rPr>
                <w:lang w:val="vi-VN" w:eastAsia="vi-VN"/>
              </w:rPr>
            </w:pPr>
            <w:r w:rsidRPr="00B32D4C">
              <w:t>352.688.700</w:t>
            </w:r>
          </w:p>
        </w:tc>
      </w:tr>
      <w:tr w:rsidR="007B2573" w:rsidRPr="00B32D4C" w14:paraId="09B39BD9" w14:textId="77777777" w:rsidTr="00B32D4C">
        <w:trPr>
          <w:trHeight w:val="20"/>
        </w:trPr>
        <w:tc>
          <w:tcPr>
            <w:tcW w:w="375" w:type="pct"/>
            <w:vAlign w:val="center"/>
            <w:hideMark/>
          </w:tcPr>
          <w:p w14:paraId="5E32C3D0" w14:textId="7FF63220" w:rsidR="007B2573" w:rsidRPr="00B32D4C" w:rsidRDefault="007B2573" w:rsidP="007B2573">
            <w:pPr>
              <w:spacing w:line="276" w:lineRule="auto"/>
              <w:jc w:val="center"/>
              <w:rPr>
                <w:lang w:val="vi-VN" w:eastAsia="vi-VN"/>
              </w:rPr>
            </w:pPr>
            <w:r w:rsidRPr="00B32D4C">
              <w:rPr>
                <w:color w:val="000000"/>
              </w:rPr>
              <w:t>4</w:t>
            </w:r>
          </w:p>
        </w:tc>
        <w:tc>
          <w:tcPr>
            <w:tcW w:w="1978" w:type="pct"/>
            <w:vAlign w:val="center"/>
            <w:hideMark/>
          </w:tcPr>
          <w:p w14:paraId="5C8EE385" w14:textId="1AFFFA2A" w:rsidR="007B2573" w:rsidRPr="00B32D4C" w:rsidRDefault="007B2573" w:rsidP="007B2573">
            <w:pPr>
              <w:spacing w:line="276" w:lineRule="auto"/>
              <w:rPr>
                <w:lang w:val="vi-VN" w:eastAsia="vi-VN"/>
              </w:rPr>
            </w:pPr>
            <w:r w:rsidRPr="00B32D4C">
              <w:rPr>
                <w:color w:val="000000"/>
              </w:rPr>
              <w:t>Máy kéo tinh 2 đường kèm ủ liên hoàn model JCJX-DT24/2</w:t>
            </w:r>
          </w:p>
        </w:tc>
        <w:tc>
          <w:tcPr>
            <w:tcW w:w="663" w:type="pct"/>
            <w:vAlign w:val="center"/>
            <w:hideMark/>
          </w:tcPr>
          <w:p w14:paraId="70BB40CD" w14:textId="7B97BCB1" w:rsidR="007B2573" w:rsidRPr="00B32D4C" w:rsidRDefault="007B2573" w:rsidP="007B2573">
            <w:pPr>
              <w:spacing w:line="276" w:lineRule="auto"/>
              <w:jc w:val="center"/>
              <w:rPr>
                <w:lang w:val="vi-VN" w:eastAsia="vi-VN"/>
              </w:rPr>
            </w:pPr>
            <w:r w:rsidRPr="00B32D4C">
              <w:rPr>
                <w:color w:val="000000"/>
              </w:rPr>
              <w:t>2</w:t>
            </w:r>
          </w:p>
        </w:tc>
        <w:tc>
          <w:tcPr>
            <w:tcW w:w="716" w:type="pct"/>
            <w:vAlign w:val="center"/>
            <w:hideMark/>
          </w:tcPr>
          <w:p w14:paraId="5AB1F05B" w14:textId="2AA78CAD" w:rsidR="007B2573" w:rsidRPr="00B32D4C" w:rsidRDefault="007B2573" w:rsidP="007B2573">
            <w:pPr>
              <w:spacing w:line="276" w:lineRule="auto"/>
              <w:jc w:val="center"/>
              <w:rPr>
                <w:lang w:val="vi-VN" w:eastAsia="vi-VN"/>
              </w:rPr>
            </w:pPr>
            <w:r w:rsidRPr="00B32D4C">
              <w:rPr>
                <w:color w:val="000000"/>
              </w:rPr>
              <w:t>bộ</w:t>
            </w:r>
          </w:p>
        </w:tc>
        <w:tc>
          <w:tcPr>
            <w:tcW w:w="1268" w:type="pct"/>
            <w:noWrap/>
            <w:vAlign w:val="center"/>
            <w:hideMark/>
          </w:tcPr>
          <w:p w14:paraId="775EC4DF" w14:textId="21A3EAC6" w:rsidR="007B2573" w:rsidRPr="00B32D4C" w:rsidRDefault="007B2573" w:rsidP="007B2573">
            <w:pPr>
              <w:spacing w:line="276" w:lineRule="auto"/>
              <w:jc w:val="center"/>
              <w:rPr>
                <w:lang w:val="vi-VN" w:eastAsia="vi-VN"/>
              </w:rPr>
            </w:pPr>
            <w:r w:rsidRPr="00B32D4C">
              <w:t>1.605.764.160</w:t>
            </w:r>
          </w:p>
        </w:tc>
      </w:tr>
      <w:tr w:rsidR="007B2573" w:rsidRPr="00B32D4C" w14:paraId="0974037C" w14:textId="77777777" w:rsidTr="00B32D4C">
        <w:trPr>
          <w:trHeight w:val="20"/>
        </w:trPr>
        <w:tc>
          <w:tcPr>
            <w:tcW w:w="375" w:type="pct"/>
            <w:vAlign w:val="center"/>
            <w:hideMark/>
          </w:tcPr>
          <w:p w14:paraId="4A6E789F" w14:textId="5DA9AA2F" w:rsidR="007B2573" w:rsidRPr="00B32D4C" w:rsidRDefault="007B2573" w:rsidP="007B2573">
            <w:pPr>
              <w:spacing w:line="276" w:lineRule="auto"/>
              <w:jc w:val="center"/>
              <w:rPr>
                <w:lang w:val="vi-VN" w:eastAsia="vi-VN"/>
              </w:rPr>
            </w:pPr>
            <w:r w:rsidRPr="00B32D4C">
              <w:rPr>
                <w:color w:val="000000"/>
              </w:rPr>
              <w:t>5</w:t>
            </w:r>
          </w:p>
        </w:tc>
        <w:tc>
          <w:tcPr>
            <w:tcW w:w="1978" w:type="pct"/>
            <w:vAlign w:val="center"/>
            <w:hideMark/>
          </w:tcPr>
          <w:p w14:paraId="0B164CB9" w14:textId="0CA03B24" w:rsidR="007B2573" w:rsidRPr="00B32D4C" w:rsidRDefault="007B2573" w:rsidP="007B2573">
            <w:pPr>
              <w:spacing w:line="276" w:lineRule="auto"/>
              <w:rPr>
                <w:lang w:val="vi-VN" w:eastAsia="vi-VN"/>
              </w:rPr>
            </w:pPr>
            <w:r w:rsidRPr="00B32D4C">
              <w:rPr>
                <w:color w:val="000000"/>
              </w:rPr>
              <w:t>Máy đánh cuộn dây bán tự động model SCEX-55-1250</w:t>
            </w:r>
          </w:p>
        </w:tc>
        <w:tc>
          <w:tcPr>
            <w:tcW w:w="663" w:type="pct"/>
            <w:vAlign w:val="center"/>
            <w:hideMark/>
          </w:tcPr>
          <w:p w14:paraId="718A0A54" w14:textId="5D99021D" w:rsidR="007B2573" w:rsidRPr="00B32D4C" w:rsidRDefault="007B2573" w:rsidP="007B2573">
            <w:pPr>
              <w:spacing w:line="276" w:lineRule="auto"/>
              <w:jc w:val="center"/>
              <w:rPr>
                <w:lang w:val="vi-VN" w:eastAsia="vi-VN"/>
              </w:rPr>
            </w:pPr>
            <w:r w:rsidRPr="00B32D4C">
              <w:rPr>
                <w:color w:val="000000"/>
              </w:rPr>
              <w:t>1</w:t>
            </w:r>
          </w:p>
        </w:tc>
        <w:tc>
          <w:tcPr>
            <w:tcW w:w="716" w:type="pct"/>
            <w:vAlign w:val="center"/>
            <w:hideMark/>
          </w:tcPr>
          <w:p w14:paraId="57BB3066" w14:textId="730646A4" w:rsidR="007B2573" w:rsidRPr="00B32D4C" w:rsidRDefault="007B2573" w:rsidP="007B2573">
            <w:pPr>
              <w:spacing w:line="276" w:lineRule="auto"/>
              <w:jc w:val="center"/>
              <w:rPr>
                <w:lang w:val="vi-VN" w:eastAsia="vi-VN"/>
              </w:rPr>
            </w:pPr>
            <w:r w:rsidRPr="00B32D4C">
              <w:rPr>
                <w:color w:val="000000"/>
              </w:rPr>
              <w:t>bộ</w:t>
            </w:r>
          </w:p>
        </w:tc>
        <w:tc>
          <w:tcPr>
            <w:tcW w:w="1268" w:type="pct"/>
            <w:noWrap/>
            <w:vAlign w:val="center"/>
            <w:hideMark/>
          </w:tcPr>
          <w:p w14:paraId="433CAADF" w14:textId="4B5C92EC" w:rsidR="007B2573" w:rsidRPr="00B32D4C" w:rsidRDefault="007B2573" w:rsidP="007B2573">
            <w:pPr>
              <w:spacing w:line="276" w:lineRule="auto"/>
              <w:jc w:val="center"/>
              <w:rPr>
                <w:lang w:val="vi-VN" w:eastAsia="vi-VN"/>
              </w:rPr>
            </w:pPr>
            <w:r w:rsidRPr="00B32D4C">
              <w:t>562.140.000</w:t>
            </w:r>
          </w:p>
        </w:tc>
      </w:tr>
      <w:tr w:rsidR="007B2573" w:rsidRPr="00B32D4C" w14:paraId="025ACC54" w14:textId="77777777" w:rsidTr="00B32D4C">
        <w:trPr>
          <w:trHeight w:val="20"/>
        </w:trPr>
        <w:tc>
          <w:tcPr>
            <w:tcW w:w="375" w:type="pct"/>
            <w:vAlign w:val="center"/>
            <w:hideMark/>
          </w:tcPr>
          <w:p w14:paraId="42B650B0" w14:textId="384C5B3F" w:rsidR="007B2573" w:rsidRPr="00B32D4C" w:rsidRDefault="007B2573" w:rsidP="007B2573">
            <w:pPr>
              <w:spacing w:line="276" w:lineRule="auto"/>
              <w:jc w:val="center"/>
              <w:rPr>
                <w:lang w:val="vi-VN" w:eastAsia="vi-VN"/>
              </w:rPr>
            </w:pPr>
            <w:r w:rsidRPr="00B32D4C">
              <w:rPr>
                <w:color w:val="000000"/>
              </w:rPr>
              <w:t>6</w:t>
            </w:r>
          </w:p>
        </w:tc>
        <w:tc>
          <w:tcPr>
            <w:tcW w:w="1978" w:type="pct"/>
            <w:vAlign w:val="center"/>
            <w:hideMark/>
          </w:tcPr>
          <w:p w14:paraId="674242F5" w14:textId="39CA6175" w:rsidR="007B2573" w:rsidRPr="00B32D4C" w:rsidRDefault="007B2573" w:rsidP="007B2573">
            <w:pPr>
              <w:spacing w:line="276" w:lineRule="auto"/>
              <w:rPr>
                <w:lang w:val="vi-VN" w:eastAsia="vi-VN"/>
              </w:rPr>
            </w:pPr>
            <w:r w:rsidRPr="00B32D4C">
              <w:rPr>
                <w:color w:val="000000"/>
              </w:rPr>
              <w:t>Máy bện dây cáp điện model NB-800P</w:t>
            </w:r>
          </w:p>
        </w:tc>
        <w:tc>
          <w:tcPr>
            <w:tcW w:w="663" w:type="pct"/>
            <w:vAlign w:val="center"/>
            <w:hideMark/>
          </w:tcPr>
          <w:p w14:paraId="740F94BB" w14:textId="2046E3BD" w:rsidR="007B2573" w:rsidRPr="00B32D4C" w:rsidRDefault="007B2573" w:rsidP="007B2573">
            <w:pPr>
              <w:spacing w:line="276" w:lineRule="auto"/>
              <w:jc w:val="center"/>
              <w:rPr>
                <w:lang w:val="vi-VN" w:eastAsia="vi-VN"/>
              </w:rPr>
            </w:pPr>
            <w:r w:rsidRPr="00B32D4C">
              <w:rPr>
                <w:color w:val="000000"/>
              </w:rPr>
              <w:t>1</w:t>
            </w:r>
          </w:p>
        </w:tc>
        <w:tc>
          <w:tcPr>
            <w:tcW w:w="716" w:type="pct"/>
            <w:vAlign w:val="center"/>
            <w:hideMark/>
          </w:tcPr>
          <w:p w14:paraId="14C9C113" w14:textId="1B7849BE" w:rsidR="007B2573" w:rsidRPr="00B32D4C" w:rsidRDefault="007B2573" w:rsidP="007B2573">
            <w:pPr>
              <w:spacing w:line="276" w:lineRule="auto"/>
              <w:jc w:val="center"/>
              <w:rPr>
                <w:lang w:val="vi-VN" w:eastAsia="vi-VN"/>
              </w:rPr>
            </w:pPr>
            <w:r w:rsidRPr="00B32D4C">
              <w:rPr>
                <w:color w:val="000000"/>
              </w:rPr>
              <w:t>bộ</w:t>
            </w:r>
          </w:p>
        </w:tc>
        <w:tc>
          <w:tcPr>
            <w:tcW w:w="1268" w:type="pct"/>
            <w:noWrap/>
            <w:vAlign w:val="center"/>
            <w:hideMark/>
          </w:tcPr>
          <w:p w14:paraId="1B00A230" w14:textId="1466604B" w:rsidR="007B2573" w:rsidRPr="00B32D4C" w:rsidRDefault="007B2573" w:rsidP="007B2573">
            <w:pPr>
              <w:spacing w:line="276" w:lineRule="auto"/>
              <w:jc w:val="center"/>
              <w:rPr>
                <w:lang w:val="vi-VN" w:eastAsia="vi-VN"/>
              </w:rPr>
            </w:pPr>
            <w:r w:rsidRPr="00B32D4C">
              <w:t>792.180.000</w:t>
            </w:r>
          </w:p>
        </w:tc>
      </w:tr>
      <w:tr w:rsidR="007B2573" w:rsidRPr="00B32D4C" w14:paraId="50B2A745" w14:textId="77777777" w:rsidTr="00B32D4C">
        <w:trPr>
          <w:trHeight w:val="20"/>
        </w:trPr>
        <w:tc>
          <w:tcPr>
            <w:tcW w:w="375" w:type="pct"/>
            <w:vAlign w:val="center"/>
            <w:hideMark/>
          </w:tcPr>
          <w:p w14:paraId="705D7187" w14:textId="6BE4EDD1" w:rsidR="007B2573" w:rsidRPr="00B32D4C" w:rsidRDefault="007B2573" w:rsidP="007B2573">
            <w:pPr>
              <w:spacing w:line="276" w:lineRule="auto"/>
              <w:jc w:val="center"/>
              <w:rPr>
                <w:lang w:val="vi-VN" w:eastAsia="vi-VN"/>
              </w:rPr>
            </w:pPr>
            <w:r w:rsidRPr="00B32D4C">
              <w:rPr>
                <w:color w:val="000000"/>
              </w:rPr>
              <w:t>7</w:t>
            </w:r>
          </w:p>
        </w:tc>
        <w:tc>
          <w:tcPr>
            <w:tcW w:w="1978" w:type="pct"/>
            <w:vAlign w:val="center"/>
            <w:hideMark/>
          </w:tcPr>
          <w:p w14:paraId="4BD93F08" w14:textId="18570209" w:rsidR="007B2573" w:rsidRPr="00B32D4C" w:rsidRDefault="007B2573" w:rsidP="007B2573">
            <w:pPr>
              <w:spacing w:line="276" w:lineRule="auto"/>
              <w:rPr>
                <w:lang w:val="vi-VN" w:eastAsia="vi-VN"/>
              </w:rPr>
            </w:pPr>
            <w:r w:rsidRPr="00B32D4C">
              <w:rPr>
                <w:color w:val="000000"/>
              </w:rPr>
              <w:t>Máy đánh cuộn tự động model C1246</w:t>
            </w:r>
          </w:p>
        </w:tc>
        <w:tc>
          <w:tcPr>
            <w:tcW w:w="663" w:type="pct"/>
            <w:vAlign w:val="center"/>
            <w:hideMark/>
          </w:tcPr>
          <w:p w14:paraId="6853F18B" w14:textId="5CCAB410" w:rsidR="007B2573" w:rsidRPr="00B32D4C" w:rsidRDefault="007B2573" w:rsidP="007B2573">
            <w:pPr>
              <w:spacing w:line="276" w:lineRule="auto"/>
              <w:jc w:val="center"/>
              <w:rPr>
                <w:lang w:val="vi-VN" w:eastAsia="vi-VN"/>
              </w:rPr>
            </w:pPr>
            <w:r w:rsidRPr="00B32D4C">
              <w:rPr>
                <w:color w:val="000000"/>
              </w:rPr>
              <w:t>1</w:t>
            </w:r>
          </w:p>
        </w:tc>
        <w:tc>
          <w:tcPr>
            <w:tcW w:w="716" w:type="pct"/>
            <w:vAlign w:val="center"/>
            <w:hideMark/>
          </w:tcPr>
          <w:p w14:paraId="776640F4" w14:textId="0602F692" w:rsidR="007B2573" w:rsidRPr="00B32D4C" w:rsidRDefault="007B2573" w:rsidP="007B2573">
            <w:pPr>
              <w:spacing w:line="276" w:lineRule="auto"/>
              <w:jc w:val="center"/>
              <w:rPr>
                <w:lang w:val="vi-VN" w:eastAsia="vi-VN"/>
              </w:rPr>
            </w:pPr>
            <w:r w:rsidRPr="00B32D4C">
              <w:rPr>
                <w:color w:val="000000"/>
              </w:rPr>
              <w:t>bộ</w:t>
            </w:r>
          </w:p>
        </w:tc>
        <w:tc>
          <w:tcPr>
            <w:tcW w:w="1268" w:type="pct"/>
            <w:noWrap/>
            <w:vAlign w:val="center"/>
            <w:hideMark/>
          </w:tcPr>
          <w:p w14:paraId="28D6BA37" w14:textId="3C769B74" w:rsidR="007B2573" w:rsidRPr="00B32D4C" w:rsidRDefault="007B2573" w:rsidP="007B2573">
            <w:pPr>
              <w:spacing w:line="276" w:lineRule="auto"/>
              <w:jc w:val="center"/>
              <w:rPr>
                <w:lang w:val="vi-VN" w:eastAsia="vi-VN"/>
              </w:rPr>
            </w:pPr>
            <w:r w:rsidRPr="00B32D4C">
              <w:t>486.000.000</w:t>
            </w:r>
          </w:p>
        </w:tc>
      </w:tr>
      <w:tr w:rsidR="007B2573" w:rsidRPr="00B32D4C" w14:paraId="73E508B4" w14:textId="77777777" w:rsidTr="00B32D4C">
        <w:trPr>
          <w:trHeight w:val="20"/>
        </w:trPr>
        <w:tc>
          <w:tcPr>
            <w:tcW w:w="375" w:type="pct"/>
            <w:vAlign w:val="center"/>
            <w:hideMark/>
          </w:tcPr>
          <w:p w14:paraId="70C7F35B" w14:textId="099F6EE1" w:rsidR="007B2573" w:rsidRPr="00B32D4C" w:rsidRDefault="007B2573" w:rsidP="007B2573">
            <w:pPr>
              <w:spacing w:line="276" w:lineRule="auto"/>
              <w:jc w:val="center"/>
              <w:rPr>
                <w:lang w:val="vi-VN" w:eastAsia="vi-VN"/>
              </w:rPr>
            </w:pPr>
            <w:r w:rsidRPr="00B32D4C">
              <w:rPr>
                <w:color w:val="000000"/>
              </w:rPr>
              <w:t>8</w:t>
            </w:r>
          </w:p>
        </w:tc>
        <w:tc>
          <w:tcPr>
            <w:tcW w:w="1978" w:type="pct"/>
            <w:vAlign w:val="center"/>
            <w:hideMark/>
          </w:tcPr>
          <w:p w14:paraId="41CFDC79" w14:textId="3522D68A" w:rsidR="007B2573" w:rsidRPr="00B32D4C" w:rsidRDefault="007B2573" w:rsidP="007B2573">
            <w:pPr>
              <w:spacing w:line="276" w:lineRule="auto"/>
              <w:rPr>
                <w:lang w:val="vi-VN" w:eastAsia="vi-VN"/>
              </w:rPr>
            </w:pPr>
            <w:r w:rsidRPr="00B32D4C">
              <w:rPr>
                <w:color w:val="000000"/>
              </w:rPr>
              <w:t>Bộ tở dây 42 đầu tở</w:t>
            </w:r>
          </w:p>
        </w:tc>
        <w:tc>
          <w:tcPr>
            <w:tcW w:w="663" w:type="pct"/>
            <w:vAlign w:val="center"/>
            <w:hideMark/>
          </w:tcPr>
          <w:p w14:paraId="5E49F5E2" w14:textId="0891AC5A" w:rsidR="007B2573" w:rsidRPr="00B32D4C" w:rsidRDefault="007B2573" w:rsidP="007B2573">
            <w:pPr>
              <w:spacing w:line="276" w:lineRule="auto"/>
              <w:jc w:val="center"/>
              <w:rPr>
                <w:lang w:val="vi-VN" w:eastAsia="vi-VN"/>
              </w:rPr>
            </w:pPr>
            <w:r w:rsidRPr="00B32D4C">
              <w:rPr>
                <w:color w:val="000000"/>
              </w:rPr>
              <w:t>1</w:t>
            </w:r>
          </w:p>
        </w:tc>
        <w:tc>
          <w:tcPr>
            <w:tcW w:w="716" w:type="pct"/>
            <w:vAlign w:val="center"/>
            <w:hideMark/>
          </w:tcPr>
          <w:p w14:paraId="566AB678" w14:textId="70B409EC" w:rsidR="007B2573" w:rsidRPr="00B32D4C" w:rsidRDefault="007B2573" w:rsidP="007B2573">
            <w:pPr>
              <w:spacing w:line="276" w:lineRule="auto"/>
              <w:jc w:val="center"/>
              <w:rPr>
                <w:lang w:val="vi-VN" w:eastAsia="vi-VN"/>
              </w:rPr>
            </w:pPr>
            <w:r w:rsidRPr="00B32D4C">
              <w:rPr>
                <w:color w:val="000000"/>
              </w:rPr>
              <w:t>bộ</w:t>
            </w:r>
          </w:p>
        </w:tc>
        <w:tc>
          <w:tcPr>
            <w:tcW w:w="1268" w:type="pct"/>
            <w:noWrap/>
            <w:vAlign w:val="center"/>
            <w:hideMark/>
          </w:tcPr>
          <w:p w14:paraId="56E6EB7D" w14:textId="1FD4F87D" w:rsidR="007B2573" w:rsidRPr="00B32D4C" w:rsidRDefault="007B2573" w:rsidP="007B2573">
            <w:pPr>
              <w:spacing w:line="276" w:lineRule="auto"/>
              <w:jc w:val="center"/>
              <w:rPr>
                <w:lang w:val="vi-VN" w:eastAsia="vi-VN"/>
              </w:rPr>
            </w:pPr>
            <w:r w:rsidRPr="00B32D4C">
              <w:t>110.160.000</w:t>
            </w:r>
          </w:p>
        </w:tc>
      </w:tr>
      <w:tr w:rsidR="007B2573" w:rsidRPr="00B32D4C" w14:paraId="0D3177D1" w14:textId="77777777" w:rsidTr="00B32D4C">
        <w:trPr>
          <w:trHeight w:val="20"/>
        </w:trPr>
        <w:tc>
          <w:tcPr>
            <w:tcW w:w="375" w:type="pct"/>
            <w:vAlign w:val="center"/>
            <w:hideMark/>
          </w:tcPr>
          <w:p w14:paraId="348BC99E" w14:textId="45E1A1C5" w:rsidR="007B2573" w:rsidRPr="00B32D4C" w:rsidRDefault="007B2573" w:rsidP="007B2573">
            <w:pPr>
              <w:spacing w:line="276" w:lineRule="auto"/>
              <w:jc w:val="center"/>
              <w:rPr>
                <w:lang w:val="vi-VN" w:eastAsia="vi-VN"/>
              </w:rPr>
            </w:pPr>
            <w:r w:rsidRPr="00B32D4C">
              <w:rPr>
                <w:color w:val="000000"/>
              </w:rPr>
              <w:t>9</w:t>
            </w:r>
          </w:p>
        </w:tc>
        <w:tc>
          <w:tcPr>
            <w:tcW w:w="1978" w:type="pct"/>
            <w:vAlign w:val="center"/>
            <w:hideMark/>
          </w:tcPr>
          <w:p w14:paraId="71C27F59" w14:textId="52AE09D3" w:rsidR="007B2573" w:rsidRPr="00B32D4C" w:rsidRDefault="007B2573" w:rsidP="007B2573">
            <w:pPr>
              <w:spacing w:line="276" w:lineRule="auto"/>
              <w:rPr>
                <w:lang w:val="vi-VN" w:eastAsia="vi-VN"/>
              </w:rPr>
            </w:pPr>
            <w:r w:rsidRPr="00B32D4C">
              <w:rPr>
                <w:color w:val="000000"/>
              </w:rPr>
              <w:t>Dây chuyền máy bọc vỏ dây cáp điện kèm kẻ chỉ màu φ 80+45mm, model SCEX2-80+45</w:t>
            </w:r>
          </w:p>
        </w:tc>
        <w:tc>
          <w:tcPr>
            <w:tcW w:w="663" w:type="pct"/>
            <w:vAlign w:val="center"/>
            <w:hideMark/>
          </w:tcPr>
          <w:p w14:paraId="4D9C6813" w14:textId="35AE766D" w:rsidR="007B2573" w:rsidRPr="00B32D4C" w:rsidRDefault="007B2573" w:rsidP="007B2573">
            <w:pPr>
              <w:spacing w:line="276" w:lineRule="auto"/>
              <w:jc w:val="center"/>
              <w:rPr>
                <w:lang w:val="vi-VN" w:eastAsia="vi-VN"/>
              </w:rPr>
            </w:pPr>
            <w:r w:rsidRPr="00B32D4C">
              <w:rPr>
                <w:color w:val="000000"/>
              </w:rPr>
              <w:t>1</w:t>
            </w:r>
          </w:p>
        </w:tc>
        <w:tc>
          <w:tcPr>
            <w:tcW w:w="716" w:type="pct"/>
            <w:vAlign w:val="center"/>
            <w:hideMark/>
          </w:tcPr>
          <w:p w14:paraId="04518CBA" w14:textId="43607AAD" w:rsidR="007B2573" w:rsidRPr="00B32D4C" w:rsidRDefault="007B2573" w:rsidP="007B2573">
            <w:pPr>
              <w:spacing w:line="276" w:lineRule="auto"/>
              <w:jc w:val="center"/>
              <w:rPr>
                <w:lang w:val="vi-VN" w:eastAsia="vi-VN"/>
              </w:rPr>
            </w:pPr>
            <w:r w:rsidRPr="00B32D4C">
              <w:rPr>
                <w:color w:val="000000"/>
              </w:rPr>
              <w:t>bộ</w:t>
            </w:r>
          </w:p>
        </w:tc>
        <w:tc>
          <w:tcPr>
            <w:tcW w:w="1268" w:type="pct"/>
            <w:noWrap/>
            <w:vAlign w:val="center"/>
            <w:hideMark/>
          </w:tcPr>
          <w:p w14:paraId="47907DA8" w14:textId="631C8E8A" w:rsidR="007B2573" w:rsidRPr="00B32D4C" w:rsidRDefault="007B2573" w:rsidP="007B2573">
            <w:pPr>
              <w:spacing w:line="276" w:lineRule="auto"/>
              <w:jc w:val="center"/>
              <w:rPr>
                <w:lang w:val="vi-VN" w:eastAsia="vi-VN"/>
              </w:rPr>
            </w:pPr>
            <w:r w:rsidRPr="00B32D4C">
              <w:t>1.964.205.450</w:t>
            </w:r>
          </w:p>
        </w:tc>
      </w:tr>
      <w:tr w:rsidR="007B2573" w:rsidRPr="00B32D4C" w14:paraId="69FEB565" w14:textId="77777777" w:rsidTr="00B32D4C">
        <w:trPr>
          <w:trHeight w:val="20"/>
        </w:trPr>
        <w:tc>
          <w:tcPr>
            <w:tcW w:w="375" w:type="pct"/>
            <w:vAlign w:val="center"/>
            <w:hideMark/>
          </w:tcPr>
          <w:p w14:paraId="3DCE41FA" w14:textId="5E67CC9C" w:rsidR="007B2573" w:rsidRPr="00B32D4C" w:rsidRDefault="007B2573" w:rsidP="007B2573">
            <w:pPr>
              <w:spacing w:line="276" w:lineRule="auto"/>
              <w:jc w:val="center"/>
              <w:rPr>
                <w:lang w:val="vi-VN" w:eastAsia="vi-VN"/>
              </w:rPr>
            </w:pPr>
            <w:r w:rsidRPr="00B32D4C">
              <w:rPr>
                <w:color w:val="000000"/>
              </w:rPr>
              <w:t>10</w:t>
            </w:r>
          </w:p>
        </w:tc>
        <w:tc>
          <w:tcPr>
            <w:tcW w:w="1978" w:type="pct"/>
            <w:vAlign w:val="center"/>
            <w:hideMark/>
          </w:tcPr>
          <w:p w14:paraId="2CC5DE60" w14:textId="4EE67B68" w:rsidR="007B2573" w:rsidRPr="00B32D4C" w:rsidRDefault="007B2573" w:rsidP="007B2573">
            <w:pPr>
              <w:spacing w:line="276" w:lineRule="auto"/>
              <w:rPr>
                <w:lang w:val="vi-VN" w:eastAsia="vi-VN"/>
              </w:rPr>
            </w:pPr>
            <w:r w:rsidRPr="00B32D4C">
              <w:rPr>
                <w:color w:val="000000"/>
              </w:rPr>
              <w:t>Dây chuyền máy bọc vỏ dây cáp điện φ 80mm, model SCEX2-80</w:t>
            </w:r>
          </w:p>
        </w:tc>
        <w:tc>
          <w:tcPr>
            <w:tcW w:w="663" w:type="pct"/>
            <w:vAlign w:val="center"/>
            <w:hideMark/>
          </w:tcPr>
          <w:p w14:paraId="3DF0D873" w14:textId="0CC4366E" w:rsidR="007B2573" w:rsidRPr="00B32D4C" w:rsidRDefault="007B2573" w:rsidP="007B2573">
            <w:pPr>
              <w:spacing w:line="276" w:lineRule="auto"/>
              <w:jc w:val="center"/>
              <w:rPr>
                <w:lang w:val="vi-VN" w:eastAsia="vi-VN"/>
              </w:rPr>
            </w:pPr>
            <w:r w:rsidRPr="00B32D4C">
              <w:rPr>
                <w:color w:val="000000"/>
              </w:rPr>
              <w:t>1</w:t>
            </w:r>
          </w:p>
        </w:tc>
        <w:tc>
          <w:tcPr>
            <w:tcW w:w="716" w:type="pct"/>
            <w:vAlign w:val="center"/>
            <w:hideMark/>
          </w:tcPr>
          <w:p w14:paraId="5BAC89DE" w14:textId="76504B57" w:rsidR="007B2573" w:rsidRPr="00B32D4C" w:rsidRDefault="007B2573" w:rsidP="007B2573">
            <w:pPr>
              <w:spacing w:line="276" w:lineRule="auto"/>
              <w:jc w:val="center"/>
              <w:rPr>
                <w:lang w:val="vi-VN" w:eastAsia="vi-VN"/>
              </w:rPr>
            </w:pPr>
            <w:r w:rsidRPr="00B32D4C">
              <w:rPr>
                <w:color w:val="000000"/>
              </w:rPr>
              <w:t>bộ</w:t>
            </w:r>
          </w:p>
        </w:tc>
        <w:tc>
          <w:tcPr>
            <w:tcW w:w="1268" w:type="pct"/>
            <w:noWrap/>
            <w:vAlign w:val="center"/>
            <w:hideMark/>
          </w:tcPr>
          <w:p w14:paraId="0531FE8A" w14:textId="48F387E5" w:rsidR="007B2573" w:rsidRPr="00B32D4C" w:rsidRDefault="007B2573" w:rsidP="007B2573">
            <w:pPr>
              <w:spacing w:line="276" w:lineRule="auto"/>
              <w:jc w:val="center"/>
              <w:rPr>
                <w:lang w:val="vi-VN" w:eastAsia="vi-VN"/>
              </w:rPr>
            </w:pPr>
            <w:r w:rsidRPr="00B32D4C">
              <w:t>1.600.108.830</w:t>
            </w:r>
          </w:p>
        </w:tc>
      </w:tr>
      <w:tr w:rsidR="007B2573" w:rsidRPr="00B32D4C" w14:paraId="3A68FCFE" w14:textId="77777777" w:rsidTr="00B32D4C">
        <w:trPr>
          <w:trHeight w:val="20"/>
        </w:trPr>
        <w:tc>
          <w:tcPr>
            <w:tcW w:w="375" w:type="pct"/>
            <w:vAlign w:val="center"/>
            <w:hideMark/>
          </w:tcPr>
          <w:p w14:paraId="6B81C58C" w14:textId="6E842B6E" w:rsidR="007B2573" w:rsidRPr="00B32D4C" w:rsidRDefault="007B2573" w:rsidP="007B2573">
            <w:pPr>
              <w:spacing w:line="276" w:lineRule="auto"/>
              <w:jc w:val="center"/>
              <w:rPr>
                <w:lang w:val="vi-VN" w:eastAsia="vi-VN"/>
              </w:rPr>
            </w:pPr>
            <w:r w:rsidRPr="00B32D4C">
              <w:rPr>
                <w:color w:val="000000"/>
              </w:rPr>
              <w:t>11</w:t>
            </w:r>
          </w:p>
        </w:tc>
        <w:tc>
          <w:tcPr>
            <w:tcW w:w="1978" w:type="pct"/>
            <w:vAlign w:val="center"/>
            <w:hideMark/>
          </w:tcPr>
          <w:p w14:paraId="6C846E3D" w14:textId="446B0F52" w:rsidR="007B2573" w:rsidRPr="00B32D4C" w:rsidRDefault="007B2573" w:rsidP="007B2573">
            <w:pPr>
              <w:spacing w:line="276" w:lineRule="auto"/>
              <w:rPr>
                <w:lang w:val="vi-VN" w:eastAsia="vi-VN"/>
              </w:rPr>
            </w:pPr>
            <w:r w:rsidRPr="00B32D4C">
              <w:rPr>
                <w:color w:val="000000"/>
              </w:rPr>
              <w:t>Dây chuyền máy bện dây cáp điện model JC-1000/4</w:t>
            </w:r>
          </w:p>
        </w:tc>
        <w:tc>
          <w:tcPr>
            <w:tcW w:w="663" w:type="pct"/>
            <w:vAlign w:val="center"/>
            <w:hideMark/>
          </w:tcPr>
          <w:p w14:paraId="2F860708" w14:textId="22B7035C" w:rsidR="007B2573" w:rsidRPr="00B32D4C" w:rsidRDefault="007B2573" w:rsidP="007B2573">
            <w:pPr>
              <w:spacing w:line="276" w:lineRule="auto"/>
              <w:jc w:val="center"/>
              <w:rPr>
                <w:lang w:val="vi-VN" w:eastAsia="vi-VN"/>
              </w:rPr>
            </w:pPr>
            <w:r w:rsidRPr="00B32D4C">
              <w:rPr>
                <w:color w:val="000000"/>
              </w:rPr>
              <w:t>1</w:t>
            </w:r>
          </w:p>
        </w:tc>
        <w:tc>
          <w:tcPr>
            <w:tcW w:w="716" w:type="pct"/>
            <w:vAlign w:val="center"/>
            <w:hideMark/>
          </w:tcPr>
          <w:p w14:paraId="43C894E6" w14:textId="0026F8D3" w:rsidR="007B2573" w:rsidRPr="00B32D4C" w:rsidRDefault="007B2573" w:rsidP="007B2573">
            <w:pPr>
              <w:spacing w:line="276" w:lineRule="auto"/>
              <w:jc w:val="center"/>
              <w:rPr>
                <w:lang w:val="vi-VN" w:eastAsia="vi-VN"/>
              </w:rPr>
            </w:pPr>
            <w:r w:rsidRPr="00B32D4C">
              <w:rPr>
                <w:color w:val="000000"/>
              </w:rPr>
              <w:t>bộ</w:t>
            </w:r>
          </w:p>
        </w:tc>
        <w:tc>
          <w:tcPr>
            <w:tcW w:w="1268" w:type="pct"/>
            <w:noWrap/>
            <w:vAlign w:val="center"/>
            <w:hideMark/>
          </w:tcPr>
          <w:p w14:paraId="010510FA" w14:textId="48302E88" w:rsidR="007B2573" w:rsidRPr="00B32D4C" w:rsidRDefault="007B2573" w:rsidP="007B2573">
            <w:pPr>
              <w:spacing w:line="276" w:lineRule="auto"/>
              <w:jc w:val="center"/>
              <w:rPr>
                <w:lang w:val="vi-VN" w:eastAsia="vi-VN"/>
              </w:rPr>
            </w:pPr>
            <w:r w:rsidRPr="00B32D4C">
              <w:t>2.209.200.000</w:t>
            </w:r>
          </w:p>
        </w:tc>
      </w:tr>
      <w:tr w:rsidR="007B2573" w:rsidRPr="00B32D4C" w14:paraId="783F6092" w14:textId="77777777" w:rsidTr="00B32D4C">
        <w:trPr>
          <w:trHeight w:val="20"/>
        </w:trPr>
        <w:tc>
          <w:tcPr>
            <w:tcW w:w="375" w:type="pct"/>
            <w:vAlign w:val="center"/>
            <w:hideMark/>
          </w:tcPr>
          <w:p w14:paraId="68BE82A0" w14:textId="776A83CB" w:rsidR="007B2573" w:rsidRPr="00B32D4C" w:rsidRDefault="007B2573" w:rsidP="007B2573">
            <w:pPr>
              <w:spacing w:line="276" w:lineRule="auto"/>
              <w:jc w:val="center"/>
              <w:rPr>
                <w:lang w:val="vi-VN" w:eastAsia="vi-VN"/>
              </w:rPr>
            </w:pPr>
            <w:r w:rsidRPr="00B32D4C">
              <w:rPr>
                <w:color w:val="000000"/>
              </w:rPr>
              <w:t>12</w:t>
            </w:r>
          </w:p>
        </w:tc>
        <w:tc>
          <w:tcPr>
            <w:tcW w:w="1978" w:type="pct"/>
            <w:vAlign w:val="center"/>
            <w:hideMark/>
          </w:tcPr>
          <w:p w14:paraId="6FA61E12" w14:textId="0AB5DE1E" w:rsidR="007B2573" w:rsidRPr="00B32D4C" w:rsidRDefault="007B2573" w:rsidP="007B2573">
            <w:pPr>
              <w:spacing w:line="276" w:lineRule="auto"/>
              <w:rPr>
                <w:lang w:val="vi-VN" w:eastAsia="vi-VN"/>
              </w:rPr>
            </w:pPr>
            <w:r w:rsidRPr="00B32D4C">
              <w:rPr>
                <w:color w:val="000000"/>
              </w:rPr>
              <w:t>Tổ hợp máy móc, thiết bị dùng kéo trung gian kềm ủ liên hoàn dây đồng model JCJX-17DHT/250TB</w:t>
            </w:r>
          </w:p>
        </w:tc>
        <w:tc>
          <w:tcPr>
            <w:tcW w:w="663" w:type="pct"/>
            <w:vAlign w:val="center"/>
            <w:hideMark/>
          </w:tcPr>
          <w:p w14:paraId="52DC9299" w14:textId="502C6D61" w:rsidR="007B2573" w:rsidRPr="00B32D4C" w:rsidRDefault="007B2573" w:rsidP="007B2573">
            <w:pPr>
              <w:spacing w:line="276" w:lineRule="auto"/>
              <w:jc w:val="center"/>
              <w:rPr>
                <w:lang w:val="vi-VN" w:eastAsia="vi-VN"/>
              </w:rPr>
            </w:pPr>
            <w:r w:rsidRPr="00B32D4C">
              <w:rPr>
                <w:color w:val="000000"/>
              </w:rPr>
              <w:t>1</w:t>
            </w:r>
          </w:p>
        </w:tc>
        <w:tc>
          <w:tcPr>
            <w:tcW w:w="716" w:type="pct"/>
            <w:vAlign w:val="center"/>
            <w:hideMark/>
          </w:tcPr>
          <w:p w14:paraId="72F0CD5F" w14:textId="17A4D637" w:rsidR="007B2573" w:rsidRPr="00B32D4C" w:rsidRDefault="007B2573" w:rsidP="007B2573">
            <w:pPr>
              <w:spacing w:line="276" w:lineRule="auto"/>
              <w:jc w:val="center"/>
              <w:rPr>
                <w:lang w:val="vi-VN" w:eastAsia="vi-VN"/>
              </w:rPr>
            </w:pPr>
            <w:r w:rsidRPr="00B32D4C">
              <w:rPr>
                <w:color w:val="000000"/>
              </w:rPr>
              <w:t>bộ</w:t>
            </w:r>
          </w:p>
        </w:tc>
        <w:tc>
          <w:tcPr>
            <w:tcW w:w="1268" w:type="pct"/>
            <w:noWrap/>
            <w:vAlign w:val="center"/>
            <w:hideMark/>
          </w:tcPr>
          <w:p w14:paraId="1B03B4E4" w14:textId="78A6192F" w:rsidR="007B2573" w:rsidRPr="00B32D4C" w:rsidRDefault="007B2573" w:rsidP="007B2573">
            <w:pPr>
              <w:spacing w:line="276" w:lineRule="auto"/>
              <w:jc w:val="center"/>
              <w:rPr>
                <w:lang w:val="vi-VN" w:eastAsia="vi-VN"/>
              </w:rPr>
            </w:pPr>
            <w:r w:rsidRPr="00B32D4C">
              <w:t>1.398.409.061</w:t>
            </w:r>
          </w:p>
        </w:tc>
      </w:tr>
      <w:tr w:rsidR="007B2573" w:rsidRPr="00B32D4C" w14:paraId="10F3A2C9" w14:textId="77777777" w:rsidTr="00B32D4C">
        <w:trPr>
          <w:trHeight w:val="20"/>
        </w:trPr>
        <w:tc>
          <w:tcPr>
            <w:tcW w:w="375" w:type="pct"/>
            <w:vAlign w:val="center"/>
            <w:hideMark/>
          </w:tcPr>
          <w:p w14:paraId="3268C7C3" w14:textId="7C3A1288" w:rsidR="007B2573" w:rsidRPr="00B32D4C" w:rsidRDefault="007B2573" w:rsidP="007B2573">
            <w:pPr>
              <w:spacing w:line="276" w:lineRule="auto"/>
              <w:jc w:val="center"/>
              <w:rPr>
                <w:lang w:val="vi-VN" w:eastAsia="vi-VN"/>
              </w:rPr>
            </w:pPr>
            <w:r w:rsidRPr="00B32D4C">
              <w:rPr>
                <w:color w:val="000000"/>
              </w:rPr>
              <w:t>13</w:t>
            </w:r>
          </w:p>
        </w:tc>
        <w:tc>
          <w:tcPr>
            <w:tcW w:w="1978" w:type="pct"/>
            <w:vAlign w:val="center"/>
            <w:hideMark/>
          </w:tcPr>
          <w:p w14:paraId="78C44E17" w14:textId="40BD9ABB" w:rsidR="007B2573" w:rsidRPr="00B32D4C" w:rsidRDefault="007B2573" w:rsidP="007B2573">
            <w:pPr>
              <w:spacing w:line="276" w:lineRule="auto"/>
              <w:rPr>
                <w:lang w:val="vi-VN" w:eastAsia="vi-VN"/>
              </w:rPr>
            </w:pPr>
            <w:r w:rsidRPr="00B32D4C">
              <w:rPr>
                <w:color w:val="000000"/>
              </w:rPr>
              <w:t>Tổ hợp máy kéo tinh 2 đường kèm ủ liên hoàn dây đồng model JCJX-DT24/2</w:t>
            </w:r>
          </w:p>
        </w:tc>
        <w:tc>
          <w:tcPr>
            <w:tcW w:w="663" w:type="pct"/>
            <w:vAlign w:val="center"/>
            <w:hideMark/>
          </w:tcPr>
          <w:p w14:paraId="1DF4C8C9" w14:textId="3F2090F0" w:rsidR="007B2573" w:rsidRPr="00B32D4C" w:rsidRDefault="007B2573" w:rsidP="007B2573">
            <w:pPr>
              <w:spacing w:line="276" w:lineRule="auto"/>
              <w:jc w:val="center"/>
              <w:rPr>
                <w:lang w:val="vi-VN" w:eastAsia="vi-VN"/>
              </w:rPr>
            </w:pPr>
            <w:r w:rsidRPr="00B32D4C">
              <w:rPr>
                <w:color w:val="000000"/>
              </w:rPr>
              <w:t>2</w:t>
            </w:r>
          </w:p>
        </w:tc>
        <w:tc>
          <w:tcPr>
            <w:tcW w:w="716" w:type="pct"/>
            <w:vAlign w:val="center"/>
            <w:hideMark/>
          </w:tcPr>
          <w:p w14:paraId="52C78762" w14:textId="4723AA88" w:rsidR="007B2573" w:rsidRPr="00B32D4C" w:rsidRDefault="007B2573" w:rsidP="007B2573">
            <w:pPr>
              <w:spacing w:line="276" w:lineRule="auto"/>
              <w:jc w:val="center"/>
              <w:rPr>
                <w:lang w:val="vi-VN" w:eastAsia="vi-VN"/>
              </w:rPr>
            </w:pPr>
            <w:r w:rsidRPr="00B32D4C">
              <w:rPr>
                <w:color w:val="000000"/>
              </w:rPr>
              <w:t>bộ</w:t>
            </w:r>
          </w:p>
        </w:tc>
        <w:tc>
          <w:tcPr>
            <w:tcW w:w="1268" w:type="pct"/>
            <w:noWrap/>
            <w:vAlign w:val="center"/>
            <w:hideMark/>
          </w:tcPr>
          <w:p w14:paraId="4BA19590" w14:textId="69763CDA" w:rsidR="007B2573" w:rsidRPr="00B32D4C" w:rsidRDefault="007B2573" w:rsidP="007B2573">
            <w:pPr>
              <w:spacing w:line="276" w:lineRule="auto"/>
              <w:jc w:val="center"/>
              <w:rPr>
                <w:lang w:val="vi-VN" w:eastAsia="vi-VN"/>
              </w:rPr>
            </w:pPr>
            <w:r w:rsidRPr="00B32D4C">
              <w:t>1.573.210.194</w:t>
            </w:r>
          </w:p>
        </w:tc>
      </w:tr>
      <w:tr w:rsidR="007B2573" w:rsidRPr="00B32D4C" w14:paraId="25B7ABBA" w14:textId="77777777" w:rsidTr="00B32D4C">
        <w:trPr>
          <w:trHeight w:val="20"/>
        </w:trPr>
        <w:tc>
          <w:tcPr>
            <w:tcW w:w="375" w:type="pct"/>
            <w:vAlign w:val="center"/>
            <w:hideMark/>
          </w:tcPr>
          <w:p w14:paraId="6DB8BAF4" w14:textId="6B2DC2E4" w:rsidR="007B2573" w:rsidRPr="00B32D4C" w:rsidRDefault="007B2573" w:rsidP="007B2573">
            <w:pPr>
              <w:spacing w:line="276" w:lineRule="auto"/>
              <w:jc w:val="center"/>
              <w:rPr>
                <w:lang w:val="vi-VN" w:eastAsia="vi-VN"/>
              </w:rPr>
            </w:pPr>
            <w:r w:rsidRPr="00B32D4C">
              <w:rPr>
                <w:color w:val="000000"/>
              </w:rPr>
              <w:t>14</w:t>
            </w:r>
          </w:p>
        </w:tc>
        <w:tc>
          <w:tcPr>
            <w:tcW w:w="1978" w:type="pct"/>
            <w:vAlign w:val="center"/>
            <w:hideMark/>
          </w:tcPr>
          <w:p w14:paraId="62E91CD9" w14:textId="2786636B" w:rsidR="007B2573" w:rsidRPr="00B32D4C" w:rsidRDefault="007B2573" w:rsidP="007B2573">
            <w:pPr>
              <w:spacing w:line="276" w:lineRule="auto"/>
              <w:rPr>
                <w:lang w:val="vi-VN" w:eastAsia="vi-VN"/>
              </w:rPr>
            </w:pPr>
            <w:r w:rsidRPr="00B32D4C">
              <w:rPr>
                <w:color w:val="000000"/>
              </w:rPr>
              <w:t>Máy đánh cuộn tự động model C1246</w:t>
            </w:r>
          </w:p>
        </w:tc>
        <w:tc>
          <w:tcPr>
            <w:tcW w:w="663" w:type="pct"/>
            <w:vAlign w:val="center"/>
            <w:hideMark/>
          </w:tcPr>
          <w:p w14:paraId="24049490" w14:textId="57D32F0F" w:rsidR="007B2573" w:rsidRPr="00B32D4C" w:rsidRDefault="007B2573" w:rsidP="007B2573">
            <w:pPr>
              <w:spacing w:line="276" w:lineRule="auto"/>
              <w:jc w:val="center"/>
              <w:rPr>
                <w:lang w:val="vi-VN" w:eastAsia="vi-VN"/>
              </w:rPr>
            </w:pPr>
            <w:r w:rsidRPr="00B32D4C">
              <w:rPr>
                <w:color w:val="000000"/>
              </w:rPr>
              <w:t>1</w:t>
            </w:r>
          </w:p>
        </w:tc>
        <w:tc>
          <w:tcPr>
            <w:tcW w:w="716" w:type="pct"/>
            <w:vAlign w:val="center"/>
            <w:hideMark/>
          </w:tcPr>
          <w:p w14:paraId="5EC42915" w14:textId="1F6AA66D" w:rsidR="007B2573" w:rsidRPr="00B32D4C" w:rsidRDefault="007B2573" w:rsidP="007B2573">
            <w:pPr>
              <w:spacing w:line="276" w:lineRule="auto"/>
              <w:jc w:val="center"/>
              <w:rPr>
                <w:lang w:val="vi-VN" w:eastAsia="vi-VN"/>
              </w:rPr>
            </w:pPr>
            <w:r w:rsidRPr="00B32D4C">
              <w:rPr>
                <w:color w:val="000000"/>
              </w:rPr>
              <w:t>bộ</w:t>
            </w:r>
          </w:p>
        </w:tc>
        <w:tc>
          <w:tcPr>
            <w:tcW w:w="1268" w:type="pct"/>
            <w:noWrap/>
            <w:vAlign w:val="center"/>
            <w:hideMark/>
          </w:tcPr>
          <w:p w14:paraId="2669037D" w14:textId="1D36813D" w:rsidR="007B2573" w:rsidRPr="00B32D4C" w:rsidRDefault="007B2573" w:rsidP="007B2573">
            <w:pPr>
              <w:spacing w:line="276" w:lineRule="auto"/>
              <w:jc w:val="center"/>
              <w:rPr>
                <w:lang w:val="vi-VN" w:eastAsia="vi-VN"/>
              </w:rPr>
            </w:pPr>
            <w:r w:rsidRPr="00B32D4C">
              <w:t>497.979.971</w:t>
            </w:r>
          </w:p>
        </w:tc>
      </w:tr>
      <w:tr w:rsidR="007B2573" w:rsidRPr="00B32D4C" w14:paraId="3665996A" w14:textId="77777777" w:rsidTr="00B32D4C">
        <w:trPr>
          <w:trHeight w:val="20"/>
        </w:trPr>
        <w:tc>
          <w:tcPr>
            <w:tcW w:w="375" w:type="pct"/>
            <w:vAlign w:val="center"/>
            <w:hideMark/>
          </w:tcPr>
          <w:p w14:paraId="1243C5D5" w14:textId="04FFE84B" w:rsidR="007B2573" w:rsidRPr="00B32D4C" w:rsidRDefault="007B2573" w:rsidP="007B2573">
            <w:pPr>
              <w:spacing w:line="276" w:lineRule="auto"/>
              <w:jc w:val="center"/>
              <w:rPr>
                <w:lang w:val="vi-VN" w:eastAsia="vi-VN"/>
              </w:rPr>
            </w:pPr>
            <w:r w:rsidRPr="00B32D4C">
              <w:rPr>
                <w:color w:val="000000"/>
              </w:rPr>
              <w:t>15</w:t>
            </w:r>
          </w:p>
        </w:tc>
        <w:tc>
          <w:tcPr>
            <w:tcW w:w="1978" w:type="pct"/>
            <w:vAlign w:val="center"/>
            <w:hideMark/>
          </w:tcPr>
          <w:p w14:paraId="4D0925E4" w14:textId="751732B6" w:rsidR="007B2573" w:rsidRPr="00B32D4C" w:rsidRDefault="007B2573" w:rsidP="007B2573">
            <w:pPr>
              <w:spacing w:line="276" w:lineRule="auto"/>
              <w:rPr>
                <w:lang w:val="vi-VN" w:eastAsia="vi-VN"/>
              </w:rPr>
            </w:pPr>
            <w:r w:rsidRPr="00B32D4C">
              <w:rPr>
                <w:color w:val="000000"/>
              </w:rPr>
              <w:t>Máy đùn nhựa bọc dây cáp điện φ 80+45mm, model SJ80+45</w:t>
            </w:r>
          </w:p>
        </w:tc>
        <w:tc>
          <w:tcPr>
            <w:tcW w:w="663" w:type="pct"/>
            <w:vAlign w:val="center"/>
            <w:hideMark/>
          </w:tcPr>
          <w:p w14:paraId="72FF676E" w14:textId="4DB808B5" w:rsidR="007B2573" w:rsidRPr="00B32D4C" w:rsidRDefault="007B2573" w:rsidP="007B2573">
            <w:pPr>
              <w:spacing w:line="276" w:lineRule="auto"/>
              <w:jc w:val="center"/>
              <w:rPr>
                <w:lang w:val="vi-VN" w:eastAsia="vi-VN"/>
              </w:rPr>
            </w:pPr>
            <w:r w:rsidRPr="00B32D4C">
              <w:rPr>
                <w:color w:val="000000"/>
              </w:rPr>
              <w:t>1</w:t>
            </w:r>
          </w:p>
        </w:tc>
        <w:tc>
          <w:tcPr>
            <w:tcW w:w="716" w:type="pct"/>
            <w:vAlign w:val="center"/>
            <w:hideMark/>
          </w:tcPr>
          <w:p w14:paraId="4B2FCB5D" w14:textId="4604D35C" w:rsidR="007B2573" w:rsidRPr="00B32D4C" w:rsidRDefault="007B2573" w:rsidP="007B2573">
            <w:pPr>
              <w:spacing w:line="276" w:lineRule="auto"/>
              <w:jc w:val="center"/>
              <w:rPr>
                <w:lang w:val="vi-VN" w:eastAsia="vi-VN"/>
              </w:rPr>
            </w:pPr>
            <w:r w:rsidRPr="00B32D4C">
              <w:rPr>
                <w:color w:val="000000"/>
              </w:rPr>
              <w:t>bộ</w:t>
            </w:r>
          </w:p>
        </w:tc>
        <w:tc>
          <w:tcPr>
            <w:tcW w:w="1268" w:type="pct"/>
            <w:noWrap/>
            <w:vAlign w:val="center"/>
            <w:hideMark/>
          </w:tcPr>
          <w:p w14:paraId="039997EA" w14:textId="1F313E6B" w:rsidR="007B2573" w:rsidRPr="00B32D4C" w:rsidRDefault="007B2573" w:rsidP="007B2573">
            <w:pPr>
              <w:spacing w:line="276" w:lineRule="auto"/>
              <w:jc w:val="center"/>
              <w:rPr>
                <w:lang w:val="vi-VN" w:eastAsia="vi-VN"/>
              </w:rPr>
            </w:pPr>
            <w:r w:rsidRPr="00B32D4C">
              <w:t>2.002.082.740</w:t>
            </w:r>
          </w:p>
        </w:tc>
      </w:tr>
      <w:tr w:rsidR="007B2573" w:rsidRPr="00B32D4C" w14:paraId="472FA5D9" w14:textId="77777777" w:rsidTr="00B32D4C">
        <w:trPr>
          <w:trHeight w:val="20"/>
        </w:trPr>
        <w:tc>
          <w:tcPr>
            <w:tcW w:w="375" w:type="pct"/>
            <w:vAlign w:val="center"/>
            <w:hideMark/>
          </w:tcPr>
          <w:p w14:paraId="72BB5431" w14:textId="604A09B5" w:rsidR="007B2573" w:rsidRPr="00B32D4C" w:rsidRDefault="007B2573" w:rsidP="007B2573">
            <w:pPr>
              <w:spacing w:line="276" w:lineRule="auto"/>
              <w:jc w:val="center"/>
              <w:rPr>
                <w:lang w:val="vi-VN" w:eastAsia="vi-VN"/>
              </w:rPr>
            </w:pPr>
            <w:r w:rsidRPr="00B32D4C">
              <w:rPr>
                <w:color w:val="000000"/>
              </w:rPr>
              <w:t>16</w:t>
            </w:r>
          </w:p>
        </w:tc>
        <w:tc>
          <w:tcPr>
            <w:tcW w:w="1978" w:type="pct"/>
            <w:vAlign w:val="center"/>
            <w:hideMark/>
          </w:tcPr>
          <w:p w14:paraId="1799D018" w14:textId="621A36BE" w:rsidR="007B2573" w:rsidRPr="00B32D4C" w:rsidRDefault="007B2573" w:rsidP="007B2573">
            <w:pPr>
              <w:spacing w:line="276" w:lineRule="auto"/>
              <w:rPr>
                <w:lang w:val="vi-VN" w:eastAsia="vi-VN"/>
              </w:rPr>
            </w:pPr>
            <w:r w:rsidRPr="00B32D4C">
              <w:rPr>
                <w:color w:val="000000"/>
              </w:rPr>
              <w:t>Máy bện dây cáp điện φ 630 model NB-630</w:t>
            </w:r>
          </w:p>
        </w:tc>
        <w:tc>
          <w:tcPr>
            <w:tcW w:w="663" w:type="pct"/>
            <w:vAlign w:val="center"/>
            <w:hideMark/>
          </w:tcPr>
          <w:p w14:paraId="02D0D89A" w14:textId="4713F158" w:rsidR="007B2573" w:rsidRPr="00B32D4C" w:rsidRDefault="007B2573" w:rsidP="007B2573">
            <w:pPr>
              <w:spacing w:line="276" w:lineRule="auto"/>
              <w:jc w:val="center"/>
              <w:rPr>
                <w:lang w:val="vi-VN" w:eastAsia="vi-VN"/>
              </w:rPr>
            </w:pPr>
            <w:r w:rsidRPr="00B32D4C">
              <w:rPr>
                <w:color w:val="000000"/>
              </w:rPr>
              <w:t>1</w:t>
            </w:r>
          </w:p>
        </w:tc>
        <w:tc>
          <w:tcPr>
            <w:tcW w:w="716" w:type="pct"/>
            <w:vAlign w:val="center"/>
            <w:hideMark/>
          </w:tcPr>
          <w:p w14:paraId="2112420C" w14:textId="26AEFED5" w:rsidR="007B2573" w:rsidRPr="00B32D4C" w:rsidRDefault="007B2573" w:rsidP="007B2573">
            <w:pPr>
              <w:spacing w:line="276" w:lineRule="auto"/>
              <w:jc w:val="center"/>
              <w:rPr>
                <w:lang w:val="vi-VN" w:eastAsia="vi-VN"/>
              </w:rPr>
            </w:pPr>
            <w:r w:rsidRPr="00B32D4C">
              <w:rPr>
                <w:color w:val="000000"/>
              </w:rPr>
              <w:t>bộ</w:t>
            </w:r>
          </w:p>
        </w:tc>
        <w:tc>
          <w:tcPr>
            <w:tcW w:w="1268" w:type="pct"/>
            <w:noWrap/>
            <w:vAlign w:val="center"/>
            <w:hideMark/>
          </w:tcPr>
          <w:p w14:paraId="547C7F62" w14:textId="56E173F6" w:rsidR="007B2573" w:rsidRPr="00B32D4C" w:rsidRDefault="007B2573" w:rsidP="007B2573">
            <w:pPr>
              <w:spacing w:line="276" w:lineRule="auto"/>
              <w:jc w:val="center"/>
              <w:rPr>
                <w:lang w:val="vi-VN" w:eastAsia="vi-VN"/>
              </w:rPr>
            </w:pPr>
            <w:r w:rsidRPr="00B32D4C">
              <w:t>402.449.119</w:t>
            </w:r>
          </w:p>
        </w:tc>
      </w:tr>
      <w:tr w:rsidR="007B2573" w:rsidRPr="00B32D4C" w14:paraId="2F29A1B1" w14:textId="77777777" w:rsidTr="00B32D4C">
        <w:trPr>
          <w:trHeight w:val="20"/>
        </w:trPr>
        <w:tc>
          <w:tcPr>
            <w:tcW w:w="375" w:type="pct"/>
            <w:vAlign w:val="center"/>
            <w:hideMark/>
          </w:tcPr>
          <w:p w14:paraId="09FA481B" w14:textId="2E40C608" w:rsidR="007B2573" w:rsidRPr="00B32D4C" w:rsidRDefault="007B2573" w:rsidP="007B2573">
            <w:pPr>
              <w:spacing w:line="276" w:lineRule="auto"/>
              <w:jc w:val="center"/>
              <w:rPr>
                <w:lang w:val="vi-VN" w:eastAsia="vi-VN"/>
              </w:rPr>
            </w:pPr>
            <w:r w:rsidRPr="00B32D4C">
              <w:rPr>
                <w:color w:val="000000"/>
              </w:rPr>
              <w:t>17</w:t>
            </w:r>
          </w:p>
        </w:tc>
        <w:tc>
          <w:tcPr>
            <w:tcW w:w="1978" w:type="pct"/>
            <w:vAlign w:val="center"/>
            <w:hideMark/>
          </w:tcPr>
          <w:p w14:paraId="61ACF837" w14:textId="605D76D8" w:rsidR="007B2573" w:rsidRPr="00B32D4C" w:rsidRDefault="007B2573" w:rsidP="007B2573">
            <w:pPr>
              <w:spacing w:line="276" w:lineRule="auto"/>
              <w:rPr>
                <w:lang w:val="vi-VN" w:eastAsia="vi-VN"/>
              </w:rPr>
            </w:pPr>
            <w:r w:rsidRPr="00B32D4C">
              <w:rPr>
                <w:color w:val="000000"/>
              </w:rPr>
              <w:t>Bộ tở dây 21 đầu</w:t>
            </w:r>
          </w:p>
        </w:tc>
        <w:tc>
          <w:tcPr>
            <w:tcW w:w="663" w:type="pct"/>
            <w:vAlign w:val="center"/>
            <w:hideMark/>
          </w:tcPr>
          <w:p w14:paraId="43BB4FF7" w14:textId="66C56A4E" w:rsidR="007B2573" w:rsidRPr="00B32D4C" w:rsidRDefault="007B2573" w:rsidP="007B2573">
            <w:pPr>
              <w:spacing w:line="276" w:lineRule="auto"/>
              <w:jc w:val="center"/>
              <w:rPr>
                <w:lang w:val="vi-VN" w:eastAsia="vi-VN"/>
              </w:rPr>
            </w:pPr>
            <w:r w:rsidRPr="00B32D4C">
              <w:rPr>
                <w:color w:val="000000"/>
              </w:rPr>
              <w:t>2</w:t>
            </w:r>
          </w:p>
        </w:tc>
        <w:tc>
          <w:tcPr>
            <w:tcW w:w="716" w:type="pct"/>
            <w:vAlign w:val="center"/>
            <w:hideMark/>
          </w:tcPr>
          <w:p w14:paraId="03F7857C" w14:textId="21A43F04" w:rsidR="007B2573" w:rsidRPr="00B32D4C" w:rsidRDefault="007B2573" w:rsidP="007B2573">
            <w:pPr>
              <w:spacing w:line="276" w:lineRule="auto"/>
              <w:jc w:val="center"/>
              <w:rPr>
                <w:lang w:val="vi-VN" w:eastAsia="vi-VN"/>
              </w:rPr>
            </w:pPr>
            <w:r w:rsidRPr="00B32D4C">
              <w:rPr>
                <w:color w:val="000000"/>
              </w:rPr>
              <w:t>bộ</w:t>
            </w:r>
          </w:p>
        </w:tc>
        <w:tc>
          <w:tcPr>
            <w:tcW w:w="1268" w:type="pct"/>
            <w:noWrap/>
            <w:vAlign w:val="center"/>
            <w:hideMark/>
          </w:tcPr>
          <w:p w14:paraId="49C895DA" w14:textId="57829786" w:rsidR="007B2573" w:rsidRPr="00B32D4C" w:rsidRDefault="007B2573" w:rsidP="007B2573">
            <w:pPr>
              <w:spacing w:line="276" w:lineRule="auto"/>
              <w:jc w:val="center"/>
              <w:rPr>
                <w:lang w:val="vi-VN" w:eastAsia="vi-VN"/>
              </w:rPr>
            </w:pPr>
            <w:r w:rsidRPr="00B32D4C">
              <w:t>156.101.476</w:t>
            </w:r>
          </w:p>
        </w:tc>
      </w:tr>
      <w:tr w:rsidR="007B2573" w:rsidRPr="00B32D4C" w14:paraId="2D11565F" w14:textId="77777777" w:rsidTr="00B32D4C">
        <w:trPr>
          <w:trHeight w:val="20"/>
        </w:trPr>
        <w:tc>
          <w:tcPr>
            <w:tcW w:w="375" w:type="pct"/>
            <w:vAlign w:val="center"/>
            <w:hideMark/>
          </w:tcPr>
          <w:p w14:paraId="6B2CC071" w14:textId="1940A70B" w:rsidR="007B2573" w:rsidRPr="00B32D4C" w:rsidRDefault="007B2573" w:rsidP="007B2573">
            <w:pPr>
              <w:spacing w:line="276" w:lineRule="auto"/>
              <w:jc w:val="center"/>
              <w:rPr>
                <w:lang w:val="vi-VN" w:eastAsia="vi-VN"/>
              </w:rPr>
            </w:pPr>
            <w:r w:rsidRPr="00B32D4C">
              <w:rPr>
                <w:color w:val="000000"/>
              </w:rPr>
              <w:lastRenderedPageBreak/>
              <w:t>18</w:t>
            </w:r>
          </w:p>
        </w:tc>
        <w:tc>
          <w:tcPr>
            <w:tcW w:w="1978" w:type="pct"/>
            <w:vAlign w:val="center"/>
            <w:hideMark/>
          </w:tcPr>
          <w:p w14:paraId="2EDF9148" w14:textId="3C8D3A1B" w:rsidR="007B2573" w:rsidRPr="00B32D4C" w:rsidRDefault="007B2573" w:rsidP="007B2573">
            <w:pPr>
              <w:spacing w:line="276" w:lineRule="auto"/>
              <w:rPr>
                <w:lang w:val="vi-VN" w:eastAsia="vi-VN"/>
              </w:rPr>
            </w:pPr>
            <w:r w:rsidRPr="00B32D4C">
              <w:rPr>
                <w:color w:val="000000"/>
              </w:rPr>
              <w:t>Máy cặt dây đồng 6M model SCCX-6M</w:t>
            </w:r>
          </w:p>
        </w:tc>
        <w:tc>
          <w:tcPr>
            <w:tcW w:w="663" w:type="pct"/>
            <w:vAlign w:val="center"/>
            <w:hideMark/>
          </w:tcPr>
          <w:p w14:paraId="51D55617" w14:textId="07FE2157" w:rsidR="007B2573" w:rsidRPr="00B32D4C" w:rsidRDefault="007B2573" w:rsidP="007B2573">
            <w:pPr>
              <w:spacing w:line="276" w:lineRule="auto"/>
              <w:jc w:val="center"/>
              <w:rPr>
                <w:lang w:val="vi-VN" w:eastAsia="vi-VN"/>
              </w:rPr>
            </w:pPr>
            <w:r w:rsidRPr="00B32D4C">
              <w:rPr>
                <w:color w:val="000000"/>
              </w:rPr>
              <w:t>1</w:t>
            </w:r>
          </w:p>
        </w:tc>
        <w:tc>
          <w:tcPr>
            <w:tcW w:w="716" w:type="pct"/>
            <w:vAlign w:val="center"/>
            <w:hideMark/>
          </w:tcPr>
          <w:p w14:paraId="00548F85" w14:textId="4B33F417" w:rsidR="007B2573" w:rsidRPr="00B32D4C" w:rsidRDefault="007B2573" w:rsidP="007B2573">
            <w:pPr>
              <w:spacing w:line="276" w:lineRule="auto"/>
              <w:jc w:val="center"/>
              <w:rPr>
                <w:lang w:val="vi-VN" w:eastAsia="vi-VN"/>
              </w:rPr>
            </w:pPr>
            <w:r w:rsidRPr="00B32D4C">
              <w:rPr>
                <w:color w:val="000000"/>
              </w:rPr>
              <w:t>bộ</w:t>
            </w:r>
          </w:p>
        </w:tc>
        <w:tc>
          <w:tcPr>
            <w:tcW w:w="1268" w:type="pct"/>
            <w:noWrap/>
            <w:vAlign w:val="center"/>
            <w:hideMark/>
          </w:tcPr>
          <w:p w14:paraId="471288A7" w14:textId="2129C818" w:rsidR="007B2573" w:rsidRPr="00B32D4C" w:rsidRDefault="007B2573" w:rsidP="007B2573">
            <w:pPr>
              <w:spacing w:line="276" w:lineRule="auto"/>
              <w:jc w:val="center"/>
              <w:rPr>
                <w:lang w:val="vi-VN" w:eastAsia="vi-VN"/>
              </w:rPr>
            </w:pPr>
            <w:r w:rsidRPr="00B32D4C">
              <w:t>335.374.266</w:t>
            </w:r>
          </w:p>
        </w:tc>
      </w:tr>
      <w:tr w:rsidR="007B2573" w:rsidRPr="00B32D4C" w14:paraId="1FA7C78E" w14:textId="77777777" w:rsidTr="00B32D4C">
        <w:trPr>
          <w:trHeight w:val="20"/>
        </w:trPr>
        <w:tc>
          <w:tcPr>
            <w:tcW w:w="375" w:type="pct"/>
            <w:vAlign w:val="center"/>
            <w:hideMark/>
          </w:tcPr>
          <w:p w14:paraId="0D2B4B5D" w14:textId="5058A743" w:rsidR="007B2573" w:rsidRPr="00B32D4C" w:rsidRDefault="007B2573" w:rsidP="007B2573">
            <w:pPr>
              <w:spacing w:line="276" w:lineRule="auto"/>
              <w:jc w:val="center"/>
              <w:rPr>
                <w:lang w:val="vi-VN" w:eastAsia="vi-VN"/>
              </w:rPr>
            </w:pPr>
            <w:r w:rsidRPr="00B32D4C">
              <w:rPr>
                <w:color w:val="000000"/>
              </w:rPr>
              <w:t>19</w:t>
            </w:r>
          </w:p>
        </w:tc>
        <w:tc>
          <w:tcPr>
            <w:tcW w:w="1978" w:type="pct"/>
            <w:vAlign w:val="center"/>
            <w:hideMark/>
          </w:tcPr>
          <w:p w14:paraId="50F6E1E3" w14:textId="7D758319" w:rsidR="007B2573" w:rsidRPr="00B32D4C" w:rsidRDefault="007B2573" w:rsidP="007B2573">
            <w:pPr>
              <w:spacing w:line="276" w:lineRule="auto"/>
              <w:rPr>
                <w:lang w:val="vi-VN" w:eastAsia="vi-VN"/>
              </w:rPr>
            </w:pPr>
            <w:r w:rsidRPr="00B32D4C">
              <w:rPr>
                <w:color w:val="000000"/>
              </w:rPr>
              <w:t>Máy ép nhũ kim bán tự động, model PHS 320</w:t>
            </w:r>
          </w:p>
        </w:tc>
        <w:tc>
          <w:tcPr>
            <w:tcW w:w="663" w:type="pct"/>
            <w:vAlign w:val="center"/>
            <w:hideMark/>
          </w:tcPr>
          <w:p w14:paraId="2A4496A9" w14:textId="6DA17355" w:rsidR="007B2573" w:rsidRPr="00B32D4C" w:rsidRDefault="007B2573" w:rsidP="007B2573">
            <w:pPr>
              <w:spacing w:line="276" w:lineRule="auto"/>
              <w:jc w:val="center"/>
              <w:rPr>
                <w:lang w:val="vi-VN" w:eastAsia="vi-VN"/>
              </w:rPr>
            </w:pPr>
            <w:r w:rsidRPr="00B32D4C">
              <w:rPr>
                <w:color w:val="000000"/>
              </w:rPr>
              <w:t>1</w:t>
            </w:r>
          </w:p>
        </w:tc>
        <w:tc>
          <w:tcPr>
            <w:tcW w:w="716" w:type="pct"/>
            <w:vAlign w:val="center"/>
            <w:hideMark/>
          </w:tcPr>
          <w:p w14:paraId="24549907" w14:textId="54D7B158" w:rsidR="007B2573" w:rsidRPr="00B32D4C" w:rsidRDefault="007B2573" w:rsidP="007B2573">
            <w:pPr>
              <w:spacing w:line="276" w:lineRule="auto"/>
              <w:jc w:val="center"/>
              <w:rPr>
                <w:lang w:val="vi-VN" w:eastAsia="vi-VN"/>
              </w:rPr>
            </w:pPr>
            <w:r w:rsidRPr="00B32D4C">
              <w:rPr>
                <w:color w:val="000000"/>
              </w:rPr>
              <w:t>bộ</w:t>
            </w:r>
          </w:p>
        </w:tc>
        <w:tc>
          <w:tcPr>
            <w:tcW w:w="1268" w:type="pct"/>
            <w:noWrap/>
            <w:vAlign w:val="center"/>
            <w:hideMark/>
          </w:tcPr>
          <w:p w14:paraId="5C7F6DE5" w14:textId="78FF8E54" w:rsidR="007B2573" w:rsidRPr="00B32D4C" w:rsidRDefault="007B2573" w:rsidP="007B2573">
            <w:pPr>
              <w:spacing w:line="276" w:lineRule="auto"/>
              <w:jc w:val="center"/>
              <w:rPr>
                <w:lang w:val="vi-VN" w:eastAsia="vi-VN"/>
              </w:rPr>
            </w:pPr>
            <w:r w:rsidRPr="00B32D4C">
              <w:t>243.200.000</w:t>
            </w:r>
          </w:p>
        </w:tc>
      </w:tr>
      <w:tr w:rsidR="007B2573" w:rsidRPr="00B32D4C" w14:paraId="21E3F0B9" w14:textId="77777777" w:rsidTr="00B32D4C">
        <w:trPr>
          <w:trHeight w:val="20"/>
        </w:trPr>
        <w:tc>
          <w:tcPr>
            <w:tcW w:w="375" w:type="pct"/>
            <w:vAlign w:val="center"/>
            <w:hideMark/>
          </w:tcPr>
          <w:p w14:paraId="029F5281" w14:textId="39FE4062" w:rsidR="007B2573" w:rsidRPr="00B32D4C" w:rsidRDefault="007B2573" w:rsidP="007B2573">
            <w:pPr>
              <w:spacing w:line="276" w:lineRule="auto"/>
              <w:jc w:val="center"/>
              <w:rPr>
                <w:lang w:val="vi-VN" w:eastAsia="vi-VN"/>
              </w:rPr>
            </w:pPr>
            <w:r w:rsidRPr="00B32D4C">
              <w:rPr>
                <w:color w:val="000000"/>
              </w:rPr>
              <w:t>20</w:t>
            </w:r>
          </w:p>
        </w:tc>
        <w:tc>
          <w:tcPr>
            <w:tcW w:w="1978" w:type="pct"/>
            <w:vAlign w:val="center"/>
            <w:hideMark/>
          </w:tcPr>
          <w:p w14:paraId="352CD004" w14:textId="05BFA379" w:rsidR="007B2573" w:rsidRPr="00B32D4C" w:rsidRDefault="007B2573" w:rsidP="007B2573">
            <w:pPr>
              <w:spacing w:line="276" w:lineRule="auto"/>
              <w:rPr>
                <w:lang w:val="vi-VN" w:eastAsia="vi-VN"/>
              </w:rPr>
            </w:pPr>
            <w:r w:rsidRPr="00B32D4C">
              <w:rPr>
                <w:color w:val="000000"/>
              </w:rPr>
              <w:t>Máy ép đùn Plastic hiệu YAOAN model AF-50&amp;45 PC, điện áp 380V-50Hz, công suất 75kw</w:t>
            </w:r>
          </w:p>
        </w:tc>
        <w:tc>
          <w:tcPr>
            <w:tcW w:w="663" w:type="pct"/>
            <w:vAlign w:val="center"/>
            <w:hideMark/>
          </w:tcPr>
          <w:p w14:paraId="1335094B" w14:textId="22FC642C" w:rsidR="007B2573" w:rsidRPr="00B32D4C" w:rsidRDefault="007B2573" w:rsidP="007B2573">
            <w:pPr>
              <w:spacing w:line="276" w:lineRule="auto"/>
              <w:jc w:val="center"/>
              <w:rPr>
                <w:lang w:val="vi-VN" w:eastAsia="vi-VN"/>
              </w:rPr>
            </w:pPr>
            <w:r w:rsidRPr="00B32D4C">
              <w:rPr>
                <w:color w:val="000000"/>
              </w:rPr>
              <w:t>1</w:t>
            </w:r>
          </w:p>
        </w:tc>
        <w:tc>
          <w:tcPr>
            <w:tcW w:w="716" w:type="pct"/>
            <w:vAlign w:val="center"/>
            <w:hideMark/>
          </w:tcPr>
          <w:p w14:paraId="74B23292" w14:textId="3C8B5223" w:rsidR="007B2573" w:rsidRPr="00B32D4C" w:rsidRDefault="007B2573" w:rsidP="007B2573">
            <w:pPr>
              <w:spacing w:line="276" w:lineRule="auto"/>
              <w:jc w:val="center"/>
              <w:rPr>
                <w:lang w:val="vi-VN" w:eastAsia="vi-VN"/>
              </w:rPr>
            </w:pPr>
            <w:r w:rsidRPr="00B32D4C">
              <w:rPr>
                <w:color w:val="000000"/>
              </w:rPr>
              <w:t>bộ</w:t>
            </w:r>
          </w:p>
        </w:tc>
        <w:tc>
          <w:tcPr>
            <w:tcW w:w="1268" w:type="pct"/>
            <w:noWrap/>
            <w:vAlign w:val="center"/>
            <w:hideMark/>
          </w:tcPr>
          <w:p w14:paraId="734B114F" w14:textId="5D42EB74" w:rsidR="007B2573" w:rsidRPr="00B32D4C" w:rsidRDefault="007B2573" w:rsidP="007B2573">
            <w:pPr>
              <w:spacing w:line="276" w:lineRule="auto"/>
              <w:jc w:val="center"/>
              <w:rPr>
                <w:lang w:val="vi-VN" w:eastAsia="vi-VN"/>
              </w:rPr>
            </w:pPr>
            <w:r w:rsidRPr="00B32D4C">
              <w:t>535.360.000</w:t>
            </w:r>
          </w:p>
        </w:tc>
      </w:tr>
      <w:tr w:rsidR="009326B9" w:rsidRPr="00B32D4C" w14:paraId="47C26299" w14:textId="77777777" w:rsidTr="00B32D4C">
        <w:trPr>
          <w:trHeight w:val="20"/>
        </w:trPr>
        <w:tc>
          <w:tcPr>
            <w:tcW w:w="3732" w:type="pct"/>
            <w:gridSpan w:val="4"/>
            <w:noWrap/>
            <w:vAlign w:val="center"/>
            <w:hideMark/>
          </w:tcPr>
          <w:p w14:paraId="0880AE2B" w14:textId="77777777" w:rsidR="003753B7" w:rsidRPr="00B32D4C" w:rsidRDefault="003753B7" w:rsidP="003753B7">
            <w:pPr>
              <w:spacing w:line="276" w:lineRule="auto"/>
              <w:jc w:val="center"/>
              <w:rPr>
                <w:b/>
                <w:bCs/>
                <w:lang w:val="vi-VN" w:eastAsia="vi-VN"/>
              </w:rPr>
            </w:pPr>
            <w:r w:rsidRPr="00B32D4C">
              <w:rPr>
                <w:b/>
                <w:bCs/>
                <w:lang w:val="vi-VN" w:eastAsia="vi-VN"/>
              </w:rPr>
              <w:t>Tổng cộng</w:t>
            </w:r>
          </w:p>
        </w:tc>
        <w:tc>
          <w:tcPr>
            <w:tcW w:w="1268" w:type="pct"/>
            <w:noWrap/>
            <w:vAlign w:val="center"/>
            <w:hideMark/>
          </w:tcPr>
          <w:p w14:paraId="4BA65973" w14:textId="0BD6C723" w:rsidR="003753B7" w:rsidRPr="00B32D4C" w:rsidRDefault="00FF1D5F" w:rsidP="003753B7">
            <w:pPr>
              <w:spacing w:line="276" w:lineRule="auto"/>
              <w:jc w:val="center"/>
              <w:rPr>
                <w:b/>
                <w:bCs/>
                <w:lang w:val="vi-VN" w:eastAsia="vi-VN"/>
              </w:rPr>
            </w:pPr>
            <w:r w:rsidRPr="00B32D4C">
              <w:rPr>
                <w:b/>
                <w:bCs/>
                <w:lang w:val="vi-VN" w:eastAsia="vi-VN"/>
              </w:rPr>
              <w:t>21.359.683.807</w:t>
            </w:r>
          </w:p>
        </w:tc>
      </w:tr>
      <w:tr w:rsidR="009326B9" w:rsidRPr="00B32D4C" w14:paraId="07993AFE" w14:textId="77777777" w:rsidTr="00B32D4C">
        <w:trPr>
          <w:trHeight w:val="20"/>
        </w:trPr>
        <w:tc>
          <w:tcPr>
            <w:tcW w:w="3732" w:type="pct"/>
            <w:gridSpan w:val="4"/>
            <w:noWrap/>
            <w:vAlign w:val="center"/>
          </w:tcPr>
          <w:p w14:paraId="074D6EE9" w14:textId="77777777" w:rsidR="003753B7" w:rsidRPr="00746C4F" w:rsidRDefault="003753B7" w:rsidP="003753B7">
            <w:pPr>
              <w:spacing w:line="276" w:lineRule="auto"/>
              <w:jc w:val="center"/>
              <w:rPr>
                <w:b/>
                <w:bCs/>
                <w:lang w:eastAsia="vi-VN"/>
              </w:rPr>
            </w:pPr>
            <w:r w:rsidRPr="00746C4F">
              <w:rPr>
                <w:b/>
                <w:bCs/>
                <w:lang w:eastAsia="vi-VN"/>
              </w:rPr>
              <w:t>Làm tròn</w:t>
            </w:r>
          </w:p>
        </w:tc>
        <w:tc>
          <w:tcPr>
            <w:tcW w:w="1268" w:type="pct"/>
            <w:noWrap/>
            <w:vAlign w:val="center"/>
          </w:tcPr>
          <w:p w14:paraId="40A4A6A1" w14:textId="774735B7" w:rsidR="003753B7" w:rsidRPr="00746C4F" w:rsidRDefault="007B2573" w:rsidP="003753B7">
            <w:pPr>
              <w:spacing w:line="276" w:lineRule="auto"/>
              <w:jc w:val="center"/>
              <w:rPr>
                <w:b/>
                <w:bCs/>
                <w:lang w:eastAsia="vi-VN"/>
              </w:rPr>
            </w:pPr>
            <w:r w:rsidRPr="00746C4F">
              <w:rPr>
                <w:b/>
                <w:bCs/>
                <w:lang w:eastAsia="vi-VN"/>
              </w:rPr>
              <w:t>21.359.700.000</w:t>
            </w:r>
          </w:p>
        </w:tc>
      </w:tr>
      <w:tr w:rsidR="009326B9" w:rsidRPr="00B32D4C" w14:paraId="654ABA49" w14:textId="77777777" w:rsidTr="00B32D4C">
        <w:trPr>
          <w:trHeight w:val="20"/>
        </w:trPr>
        <w:tc>
          <w:tcPr>
            <w:tcW w:w="5000" w:type="pct"/>
            <w:gridSpan w:val="5"/>
            <w:noWrap/>
            <w:vAlign w:val="center"/>
          </w:tcPr>
          <w:p w14:paraId="1C78E736" w14:textId="5CE66F3D" w:rsidR="003753B7" w:rsidRPr="00746C4F" w:rsidRDefault="003753B7" w:rsidP="007B2573">
            <w:pPr>
              <w:spacing w:line="276" w:lineRule="auto"/>
              <w:jc w:val="center"/>
              <w:rPr>
                <w:b/>
                <w:bCs/>
                <w:lang w:eastAsia="vi-VN"/>
              </w:rPr>
            </w:pPr>
            <w:r w:rsidRPr="00746C4F">
              <w:rPr>
                <w:b/>
                <w:bCs/>
                <w:lang w:eastAsia="vi-VN"/>
              </w:rPr>
              <w:t>(Bằng chữ:</w:t>
            </w:r>
            <w:r w:rsidR="007B2573" w:rsidRPr="00746C4F">
              <w:rPr>
                <w:b/>
                <w:bCs/>
                <w:lang w:eastAsia="vi-VN"/>
              </w:rPr>
              <w:t xml:space="preserve"> Hai mươi mốt tỷ, ba trăm năm </w:t>
            </w:r>
            <w:r w:rsidR="00746C4F" w:rsidRPr="00746C4F">
              <w:rPr>
                <w:b/>
                <w:bCs/>
                <w:lang w:eastAsia="vi-VN"/>
              </w:rPr>
              <w:t>mươi</w:t>
            </w:r>
            <w:r w:rsidR="007B2573" w:rsidRPr="00746C4F">
              <w:rPr>
                <w:b/>
                <w:bCs/>
                <w:lang w:eastAsia="vi-VN"/>
              </w:rPr>
              <w:t xml:space="preserve"> chín triệu, bảy trăm nghìn đồng</w:t>
            </w:r>
            <w:r w:rsidRPr="00746C4F">
              <w:rPr>
                <w:b/>
                <w:bCs/>
                <w:lang w:eastAsia="vi-VN"/>
              </w:rPr>
              <w:t>./.)</w:t>
            </w:r>
          </w:p>
        </w:tc>
      </w:tr>
    </w:tbl>
    <w:p w14:paraId="187E2E91" w14:textId="759B50E5" w:rsidR="00723E81" w:rsidRPr="009326B9" w:rsidRDefault="00962A19" w:rsidP="00876511">
      <w:pPr>
        <w:pStyle w:val="ListParagraph"/>
        <w:tabs>
          <w:tab w:val="left" w:pos="993"/>
        </w:tabs>
        <w:spacing w:before="120" w:after="120" w:line="288" w:lineRule="auto"/>
        <w:ind w:left="0"/>
        <w:jc w:val="both"/>
        <w:rPr>
          <w:b/>
          <w:lang w:val="pt-BR"/>
        </w:rPr>
      </w:pPr>
      <w:r w:rsidRPr="009326B9">
        <w:rPr>
          <w:b/>
          <w:lang w:val="pt-BR"/>
        </w:rPr>
        <w:t>IX</w:t>
      </w:r>
      <w:r w:rsidR="00723E81" w:rsidRPr="009326B9">
        <w:rPr>
          <w:b/>
          <w:lang w:val="pt-BR"/>
        </w:rPr>
        <w:t xml:space="preserve">. </w:t>
      </w:r>
      <w:r w:rsidR="00723E81" w:rsidRPr="009326B9">
        <w:rPr>
          <w:b/>
          <w:bCs/>
          <w:lang w:val="pt-BR"/>
        </w:rPr>
        <w:t>THỜI HẠN HIỆU LỰC CỦA KẾT QUẢ THẨM ĐỊNH GIÁ</w:t>
      </w:r>
    </w:p>
    <w:p w14:paraId="5F619CE7" w14:textId="35A87037" w:rsidR="00473E16" w:rsidRPr="009326B9" w:rsidRDefault="00946F75" w:rsidP="00473E16">
      <w:pPr>
        <w:pStyle w:val="ListParagraph"/>
        <w:numPr>
          <w:ilvl w:val="0"/>
          <w:numId w:val="4"/>
        </w:numPr>
        <w:tabs>
          <w:tab w:val="left" w:pos="993"/>
        </w:tabs>
        <w:spacing w:before="120" w:after="120" w:line="288" w:lineRule="auto"/>
        <w:jc w:val="both"/>
        <w:rPr>
          <w:b/>
          <w:lang w:val="pt-BR"/>
        </w:rPr>
      </w:pPr>
      <w:r w:rsidRPr="009326B9">
        <w:rPr>
          <w:lang w:val="pt-BR"/>
        </w:rPr>
        <w:t>Tối đa 03 (ba) tháng tính từ ngày ký đối với tài sản là Động sản</w:t>
      </w:r>
      <w:r w:rsidR="00723E81" w:rsidRPr="009326B9">
        <w:rPr>
          <w:lang w:val="pt-BR"/>
        </w:rPr>
        <w:t>.</w:t>
      </w:r>
    </w:p>
    <w:p w14:paraId="6D7840C7" w14:textId="654E6DD0" w:rsidR="00B142E6" w:rsidRPr="009326B9" w:rsidRDefault="00B142E6" w:rsidP="00D979FA">
      <w:pPr>
        <w:pStyle w:val="ListParagraph"/>
        <w:tabs>
          <w:tab w:val="left" w:pos="993"/>
        </w:tabs>
        <w:spacing w:before="120" w:after="120" w:line="276" w:lineRule="auto"/>
        <w:ind w:left="0"/>
        <w:jc w:val="both"/>
        <w:rPr>
          <w:b/>
          <w:bCs/>
          <w:spacing w:val="-4"/>
          <w:lang w:val="pt-BR"/>
        </w:rPr>
      </w:pPr>
      <w:r w:rsidRPr="009326B9">
        <w:rPr>
          <w:b/>
          <w:bCs/>
          <w:spacing w:val="-4"/>
          <w:lang w:val="pt-BR"/>
        </w:rPr>
        <w:t>X. TUYÊN BỐ CHUNG VÀ MIỄN TRỪ TRÁCH NHIỆM</w:t>
      </w:r>
    </w:p>
    <w:p w14:paraId="395A1305" w14:textId="77777777" w:rsidR="00B142E6" w:rsidRPr="009326B9" w:rsidRDefault="00B142E6" w:rsidP="00D979FA">
      <w:pPr>
        <w:pStyle w:val="ListParagraph"/>
        <w:numPr>
          <w:ilvl w:val="0"/>
          <w:numId w:val="5"/>
        </w:numPr>
        <w:tabs>
          <w:tab w:val="left" w:pos="993"/>
        </w:tabs>
        <w:spacing w:before="120" w:after="120" w:line="276" w:lineRule="auto"/>
        <w:jc w:val="both"/>
        <w:rPr>
          <w:lang w:val="pt-BR"/>
        </w:rPr>
      </w:pPr>
      <w:r w:rsidRPr="009326B9">
        <w:rPr>
          <w:lang w:val="pt-BR"/>
        </w:rPr>
        <w:t>Công ty Cổ phần Thấm định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p>
    <w:p w14:paraId="4F98830D" w14:textId="77777777" w:rsidR="00B142E6" w:rsidRPr="009326B9" w:rsidRDefault="00B142E6" w:rsidP="00D979FA">
      <w:pPr>
        <w:pStyle w:val="ListParagraph"/>
        <w:numPr>
          <w:ilvl w:val="0"/>
          <w:numId w:val="5"/>
        </w:numPr>
        <w:tabs>
          <w:tab w:val="left" w:pos="993"/>
        </w:tabs>
        <w:spacing w:before="120" w:after="120" w:line="276" w:lineRule="auto"/>
        <w:jc w:val="both"/>
        <w:rPr>
          <w:lang w:val="pt-BR"/>
        </w:rPr>
      </w:pPr>
      <w:r w:rsidRPr="009326B9">
        <w:rPr>
          <w:lang w:val="pt-BR"/>
        </w:rPr>
        <w:t>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p>
    <w:p w14:paraId="28E87A91" w14:textId="3A961D74" w:rsidR="00B142E6" w:rsidRPr="009326B9" w:rsidRDefault="00B142E6" w:rsidP="00D979FA">
      <w:pPr>
        <w:pStyle w:val="ListParagraph"/>
        <w:numPr>
          <w:ilvl w:val="0"/>
          <w:numId w:val="5"/>
        </w:numPr>
        <w:tabs>
          <w:tab w:val="left" w:pos="993"/>
        </w:tabs>
        <w:spacing w:before="120" w:after="120" w:line="276" w:lineRule="auto"/>
        <w:jc w:val="both"/>
        <w:rPr>
          <w:lang w:val="pt-BR"/>
        </w:rPr>
      </w:pPr>
      <w:r w:rsidRPr="009326B9">
        <w:rPr>
          <w:lang w:val="pt-BR"/>
        </w:rPr>
        <w:t>Chứng thư, Báo cáo này được soạn thảo theo Hợp đồng và tuân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p>
    <w:p w14:paraId="79B2D547" w14:textId="77777777" w:rsidR="00B142E6" w:rsidRPr="009326B9" w:rsidRDefault="00B142E6" w:rsidP="00D979FA">
      <w:pPr>
        <w:pStyle w:val="ListParagraph"/>
        <w:numPr>
          <w:ilvl w:val="0"/>
          <w:numId w:val="5"/>
        </w:numPr>
        <w:tabs>
          <w:tab w:val="left" w:pos="993"/>
        </w:tabs>
        <w:spacing w:before="120" w:after="120" w:line="276" w:lineRule="auto"/>
        <w:jc w:val="both"/>
        <w:rPr>
          <w:lang w:val="pt-BR"/>
        </w:rPr>
      </w:pPr>
      <w:r w:rsidRPr="009326B9">
        <w:rPr>
          <w:lang w:val="pt-BR"/>
        </w:rPr>
        <w:t>Các bên liên quan khi đọc và thực hiện sử dụng sản phẩm tư vấn này, tức là đã chấp nhận và đồng ý với những điều khoản sau:</w:t>
      </w:r>
    </w:p>
    <w:p w14:paraId="5CAD055E" w14:textId="77777777" w:rsidR="00B142E6" w:rsidRPr="009326B9" w:rsidRDefault="00B142E6" w:rsidP="00D979FA">
      <w:pPr>
        <w:pStyle w:val="ListParagraph"/>
        <w:numPr>
          <w:ilvl w:val="0"/>
          <w:numId w:val="10"/>
        </w:numPr>
        <w:spacing w:before="120" w:after="120" w:line="276" w:lineRule="auto"/>
        <w:ind w:left="426" w:hanging="284"/>
        <w:jc w:val="both"/>
        <w:rPr>
          <w:lang w:val="pt-BR"/>
        </w:rPr>
      </w:pPr>
      <w:r w:rsidRPr="009326B9">
        <w:rPr>
          <w:lang w:val="pt-BR"/>
        </w:rPr>
        <w:t>Sản phẩm tư vấn của Chúng tôi chỉ nhằm mục đích duy nhất đã ghi tại Mục 4 của Chứng thư mà không nhằm bất kỳ mục đích nào khác và mọi hành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p>
    <w:p w14:paraId="74B3DBA9" w14:textId="77777777" w:rsidR="00B142E6" w:rsidRPr="009326B9" w:rsidRDefault="00B142E6" w:rsidP="00D979FA">
      <w:pPr>
        <w:pStyle w:val="ListParagraph"/>
        <w:numPr>
          <w:ilvl w:val="0"/>
          <w:numId w:val="10"/>
        </w:numPr>
        <w:spacing w:before="120" w:after="120" w:line="276" w:lineRule="auto"/>
        <w:ind w:left="426" w:hanging="284"/>
        <w:jc w:val="both"/>
        <w:rPr>
          <w:lang w:val="pt-BR"/>
        </w:rPr>
      </w:pPr>
      <w:r w:rsidRPr="009326B9">
        <w:rPr>
          <w:lang w:val="pt-BR"/>
        </w:rPr>
        <w:t xml:space="preserve">Lotus VFI, Ban Lãnh đạo, toàn thể nhân viên, Thẩm định viên và đại diện pháp luật của Lotus VFI không chấp nhận bất kỳ nghĩa vụ hoặc trách nhiệm nào đối với các bên liên quan, cho dù được thỏa thuận trong hợp đồng hoặc ngoài hợp đồng (bao gồm nhưng không giới hạn lỗi bất </w:t>
      </w:r>
      <w:r w:rsidRPr="009326B9">
        <w:rPr>
          <w:lang w:val="pt-BR"/>
        </w:rPr>
        <w:lastRenderedPageBreak/>
        <w:t>cẩn và vi phạm nghĩa vụ theo luật định) hoặc phát sinh trong bất kỳ trường hợp nào khác,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p>
    <w:p w14:paraId="7081514C" w14:textId="359B9293" w:rsidR="005634E4" w:rsidRPr="009326B9" w:rsidRDefault="00B142E6" w:rsidP="00D979FA">
      <w:pPr>
        <w:pStyle w:val="ListParagraph"/>
        <w:numPr>
          <w:ilvl w:val="0"/>
          <w:numId w:val="10"/>
        </w:numPr>
        <w:spacing w:before="120" w:after="120" w:line="276" w:lineRule="auto"/>
        <w:ind w:left="426" w:hanging="284"/>
        <w:jc w:val="both"/>
        <w:rPr>
          <w:lang w:val="pt-BR"/>
        </w:rPr>
      </w:pPr>
      <w:r w:rsidRPr="009326B9">
        <w:rPr>
          <w:lang w:val="pt-BR"/>
        </w:rPr>
        <w:t>Khách hàng hoặc bất kỳ bên nào khác sử dụng báo cáo này và bất kỳ hoạt động nào của bất kỳ bên liên quan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p>
    <w:p w14:paraId="74201DBE" w14:textId="0F071FEA" w:rsidR="00B142E6" w:rsidRPr="009326B9" w:rsidRDefault="00B142E6" w:rsidP="00D979FA">
      <w:pPr>
        <w:pStyle w:val="ListParagraph"/>
        <w:tabs>
          <w:tab w:val="left" w:pos="993"/>
        </w:tabs>
        <w:spacing w:before="120" w:after="120" w:line="276" w:lineRule="auto"/>
        <w:ind w:left="0"/>
        <w:jc w:val="both"/>
        <w:rPr>
          <w:b/>
          <w:spacing w:val="-4"/>
          <w:lang w:val="pt-BR"/>
        </w:rPr>
      </w:pPr>
      <w:r w:rsidRPr="009326B9">
        <w:rPr>
          <w:b/>
          <w:bCs/>
          <w:spacing w:val="-4"/>
          <w:lang w:val="pt-BR"/>
        </w:rPr>
        <w:t>X</w:t>
      </w:r>
      <w:r w:rsidR="002A48CC" w:rsidRPr="009326B9">
        <w:rPr>
          <w:b/>
          <w:bCs/>
          <w:spacing w:val="-4"/>
          <w:lang w:val="pt-BR"/>
        </w:rPr>
        <w:t>I</w:t>
      </w:r>
      <w:r w:rsidRPr="009326B9">
        <w:rPr>
          <w:b/>
          <w:bCs/>
          <w:spacing w:val="-4"/>
          <w:lang w:val="pt-BR"/>
        </w:rPr>
        <w:t>. NHỮNG ĐIỀU KHOẢN LOẠI TRỪ VÀ HẠN CHẾ CỦA KẾT QUẢ THẨM ĐỊNH GIÁ</w:t>
      </w:r>
    </w:p>
    <w:p w14:paraId="0F21F079" w14:textId="77777777" w:rsidR="00B142E6" w:rsidRPr="009326B9" w:rsidRDefault="00B142E6" w:rsidP="00717967">
      <w:pPr>
        <w:pStyle w:val="ListParagraph"/>
        <w:numPr>
          <w:ilvl w:val="0"/>
          <w:numId w:val="5"/>
        </w:numPr>
        <w:tabs>
          <w:tab w:val="left" w:pos="993"/>
        </w:tabs>
        <w:spacing w:before="120" w:after="120" w:line="276" w:lineRule="auto"/>
        <w:ind w:left="357" w:hanging="357"/>
        <w:jc w:val="both"/>
        <w:rPr>
          <w:lang w:val="pt-BR"/>
        </w:rPr>
      </w:pPr>
      <w:r w:rsidRPr="009326B9">
        <w:rPr>
          <w:lang w:val="pt-BR"/>
        </w:rPr>
        <w:t>Chứng thư này chỉ được cung cấp theo yêu cầu của khách hàng. Chỉ bản chính và bản sao Chứng thư thẩm định giá do Công ty Cổ phần Thấm định và Đầu tư Tài chính Hoa Sen cấp mới có giá trị. Mọi hành vi sử dụng bản sao Chứng thư/Báo cáo kết quả thẩm định giá mà không có xác nhận của Công ty Cổ phần Thấm định và Đầu tư Tài chính Hoa Sen đều vi phạm pháp luật và không có giá trị.</w:t>
      </w:r>
    </w:p>
    <w:p w14:paraId="2412FB8B" w14:textId="77777777" w:rsidR="00B142E6" w:rsidRPr="009326B9" w:rsidRDefault="00B142E6" w:rsidP="00717967">
      <w:pPr>
        <w:pStyle w:val="ListParagraph"/>
        <w:numPr>
          <w:ilvl w:val="0"/>
          <w:numId w:val="5"/>
        </w:numPr>
        <w:tabs>
          <w:tab w:val="left" w:pos="993"/>
        </w:tabs>
        <w:spacing w:before="120" w:after="120" w:line="276" w:lineRule="auto"/>
        <w:ind w:left="357" w:hanging="357"/>
        <w:jc w:val="both"/>
        <w:rPr>
          <w:lang w:val="pt-BR"/>
        </w:rPr>
      </w:pPr>
      <w:r w:rsidRPr="009326B9">
        <w:rPr>
          <w:lang w:val="pt-BR"/>
        </w:rPr>
        <w:t>Chúng tôi nhấn mạnh rằng: Thẩm định giá không phải là môn khoa học chính xác, mà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p>
    <w:p w14:paraId="0748D612" w14:textId="77777777" w:rsidR="00B142E6" w:rsidRPr="009326B9" w:rsidRDefault="00B142E6" w:rsidP="00717967">
      <w:pPr>
        <w:pStyle w:val="ListParagraph"/>
        <w:numPr>
          <w:ilvl w:val="0"/>
          <w:numId w:val="5"/>
        </w:numPr>
        <w:tabs>
          <w:tab w:val="left" w:pos="993"/>
        </w:tabs>
        <w:spacing w:before="120" w:after="120" w:line="276" w:lineRule="auto"/>
        <w:ind w:left="357" w:hanging="357"/>
        <w:jc w:val="both"/>
        <w:rPr>
          <w:lang w:val="pt-BR"/>
        </w:rPr>
      </w:pPr>
      <w:r w:rsidRPr="009326B9">
        <w:rPr>
          <w:lang w:val="pt-BR"/>
        </w:rPr>
        <w:t>Kết quả thẩm định giá trên chỉ xác nhận khi khách hàng hoàn tất các thủ tục pháp lý và nghĩa vụ tài chính liên quan đến tài sản thẩm định theo quy định của pháp luật hiện hành.</w:t>
      </w:r>
    </w:p>
    <w:p w14:paraId="10492A76" w14:textId="2BA91C28" w:rsidR="00B142E6" w:rsidRPr="009326B9" w:rsidRDefault="00B142E6" w:rsidP="00384476">
      <w:pPr>
        <w:pStyle w:val="ListParagraph"/>
        <w:numPr>
          <w:ilvl w:val="0"/>
          <w:numId w:val="5"/>
        </w:numPr>
        <w:tabs>
          <w:tab w:val="left" w:pos="993"/>
        </w:tabs>
        <w:spacing w:before="120" w:after="120" w:line="276" w:lineRule="auto"/>
        <w:ind w:left="357" w:hanging="357"/>
        <w:jc w:val="both"/>
        <w:rPr>
          <w:lang w:val="pt-BR"/>
        </w:rPr>
      </w:pPr>
      <w:r w:rsidRPr="009326B9">
        <w:rPr>
          <w:lang w:val="pt-BR"/>
        </w:rPr>
        <w:t>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p>
    <w:p w14:paraId="11A9F4B7" w14:textId="04EB773F" w:rsidR="00384476" w:rsidRPr="009326B9" w:rsidRDefault="00384476" w:rsidP="00384476">
      <w:pPr>
        <w:pStyle w:val="ListParagraph"/>
        <w:numPr>
          <w:ilvl w:val="0"/>
          <w:numId w:val="5"/>
        </w:numPr>
        <w:tabs>
          <w:tab w:val="left" w:pos="567"/>
        </w:tabs>
        <w:spacing w:before="120" w:after="120" w:line="312" w:lineRule="auto"/>
        <w:ind w:left="357" w:hanging="288"/>
        <w:jc w:val="both"/>
        <w:rPr>
          <w:lang w:val="pt-BR"/>
        </w:rPr>
      </w:pPr>
      <w:r w:rsidRPr="009326B9">
        <w:rPr>
          <w:lang w:val="pt-BR"/>
        </w:rPr>
        <w:t>Mức giá đề nghị nêu trên được đưa ra trong điều kiện đơn vị tư vấn có hạn chế về đàm phán giá, kỹ thuật thương mại v.v...</w:t>
      </w:r>
      <w:r w:rsidRPr="009326B9">
        <w:rPr>
          <w:lang w:val="vi-VN"/>
        </w:rPr>
        <w:t xml:space="preserve"> sử dụng các báo giá được thu thập qua mạng hạn chế trong việc tiếp cận đàm phán trực tiếp.</w:t>
      </w:r>
    </w:p>
    <w:p w14:paraId="382BB264" w14:textId="77777777" w:rsidR="00384476" w:rsidRPr="009326B9" w:rsidRDefault="00384476" w:rsidP="00384476">
      <w:pPr>
        <w:pStyle w:val="ListParagraph"/>
        <w:numPr>
          <w:ilvl w:val="0"/>
          <w:numId w:val="5"/>
        </w:numPr>
        <w:tabs>
          <w:tab w:val="left" w:pos="567"/>
        </w:tabs>
        <w:spacing w:before="120" w:after="120" w:line="312" w:lineRule="auto"/>
        <w:ind w:left="357" w:hanging="288"/>
        <w:jc w:val="both"/>
        <w:rPr>
          <w:lang w:val="pt-BR"/>
        </w:rPr>
      </w:pPr>
      <w:r w:rsidRPr="009326B9">
        <w:rPr>
          <w:lang w:val="pt-BR"/>
        </w:rPr>
        <w:t xml:space="preserve">Hiện tại các nhà cung cấp thiết bị cũng như các đơn vị chuyên về chế tạo và sản xuất các thiết bị chuyên dụng tương đương chỉ có thể cung cấp được giá thị trường của thiết bị có chức năng tương tự với tài sản thẩm định giá, không giống hệt hoặc tương đồng về nguồn gốc xuất xứ, công suất của từng máy móc thiết bị, cũng như việc xác định các chi phí kèm theo. Đây là yếu tố hạn chế của thị trường, do đó Tổ thẩm định xác định chi phí tái tạo lại tài sản tương đương với tài sản thẩm định giá thông qua hợp đồng mua bán và chứng từ kèm theo của Doanh nghiệp kết hợp các chi phí liên quan để tái tạo lại tài sản thẩm định giá. Chúng tôi giả định các hồ sơ, chứng từ và hợp đồng mua bán liên quan đến tài sản thẩm định của khách hàng cung cấp cho Tổ thẩm định là </w:t>
      </w:r>
      <w:r w:rsidRPr="009326B9">
        <w:rPr>
          <w:lang w:val="pt-BR"/>
        </w:rPr>
        <w:lastRenderedPageBreak/>
        <w:t>đúng và hợp lý với thị trường và khách hàng hoàn toàn chịu trách nhiệm về tính minh bạch, chính xác và trung thực của toàn bộ những hồ sơ, chứng từ và hợp đồng mua bán mà khách hàng đã cung cấp cho Công ty CP Thẩm định và Đầu tư Tài chính Hoa Sen. Sau ngày phát hành chứng thư nếu những hồ sơ, chứng từ và hợp đồng mua bán liên quan đến tài sản thẩm định của khách hàng cung cấp được phát hiện là sai thì Công ty CP Thẩm định và Đầu tư Tài chính Hoa Sen có quyền được xem xét lại kết quả thẩm định giá và kết quả thẩm định giá sẽ được thẩm định lại bằng một cuộc thẩm định giá khác.</w:t>
      </w:r>
    </w:p>
    <w:p w14:paraId="7F6784CF" w14:textId="63B6CF0C" w:rsidR="00384476" w:rsidRPr="009326B9" w:rsidRDefault="00384476" w:rsidP="00384476">
      <w:pPr>
        <w:pStyle w:val="ListParagraph"/>
        <w:numPr>
          <w:ilvl w:val="0"/>
          <w:numId w:val="5"/>
        </w:numPr>
        <w:tabs>
          <w:tab w:val="left" w:pos="567"/>
        </w:tabs>
        <w:spacing w:before="120" w:after="120" w:line="312" w:lineRule="auto"/>
        <w:ind w:left="357" w:hanging="288"/>
        <w:jc w:val="both"/>
        <w:rPr>
          <w:lang w:val="pt-BR"/>
        </w:rPr>
      </w:pPr>
      <w:r w:rsidRPr="009326B9">
        <w:rPr>
          <w:lang w:val="pt-BR"/>
        </w:rPr>
        <w:t>Chúng tôi giả định rằng: Tài sản thẩm định giá sẽ không chuyển nhượng cho chủ sở hữu mới, các tài sản thẩm định trên đang được sử dụng để tiến hành các hoạt động sản xuất kinh doanh của doanh nghiệp bình thường và tiếp tục sử dụng trong suốt quá trình hoạt động, không bị tranh chấp với bất kỳ bên nào. Sau ngày phát hành chứng thư thẩm định giá, tài sản trên bị tranh chấp hoặc được chuyển nhượng cho chủ sở hữu mới thì sẽ được thẩm định ở một cuộc thẩm định giá khác.</w:t>
      </w:r>
    </w:p>
    <w:p w14:paraId="73DA92DB" w14:textId="77777777" w:rsidR="00384476" w:rsidRPr="009326B9" w:rsidRDefault="00384476" w:rsidP="00384476">
      <w:pPr>
        <w:pStyle w:val="ListParagraph"/>
        <w:numPr>
          <w:ilvl w:val="0"/>
          <w:numId w:val="5"/>
        </w:numPr>
        <w:tabs>
          <w:tab w:val="left" w:pos="567"/>
        </w:tabs>
        <w:spacing w:before="120" w:after="120" w:line="312" w:lineRule="auto"/>
        <w:ind w:left="357" w:hanging="288"/>
        <w:jc w:val="both"/>
        <w:rPr>
          <w:lang w:val="pt-BR"/>
        </w:rPr>
      </w:pPr>
      <w:r w:rsidRPr="009326B9">
        <w:rPr>
          <w:lang w:val="pt-BR"/>
        </w:rPr>
        <w:t>Công ty Cổ phần Thẩm định và Đầu tư Tài chính Hoa Sen giả định tại thời điểm thẩm định giá, Tài sản thẩm định giá đang hoạt động và tiếp tục sẽ được hoạt động liên tục trong tương lai với công suất, tiêu chuẩn kỹ thuật đã được đầu tư.</w:t>
      </w:r>
    </w:p>
    <w:p w14:paraId="2340C103" w14:textId="7731F990" w:rsidR="00384476" w:rsidRPr="009326B9" w:rsidRDefault="00384476" w:rsidP="00384476">
      <w:pPr>
        <w:pStyle w:val="ListParagraph"/>
        <w:numPr>
          <w:ilvl w:val="0"/>
          <w:numId w:val="5"/>
        </w:numPr>
        <w:tabs>
          <w:tab w:val="left" w:pos="567"/>
        </w:tabs>
        <w:spacing w:before="120" w:after="120" w:line="312" w:lineRule="auto"/>
        <w:ind w:left="357" w:hanging="288"/>
        <w:jc w:val="both"/>
        <w:rPr>
          <w:lang w:val="pt-BR"/>
        </w:rPr>
      </w:pPr>
      <w:r w:rsidRPr="009326B9">
        <w:rPr>
          <w:lang w:val="pt-BR"/>
        </w:rPr>
        <w:t>Sau ngày thẩm định giá tài sản thẩm định giá nếu bị tạm dừng hoạt động bởi bất kỳ lý do nào hoặc hoạt động không đúng với công suất đã được trình bày trong báo cáo này... sau ngày thẩm định giá mà các ảnh hưởng này có ảnh hưởng đến giá trị tài sản thẩm định giá (làm suy giảm đến giá trị tài sản thẩm định giá) thì không thuộc phạm vi trách nhiệm của chúng tôi. Trong trạng thái này sẽ được thẩm định giá bởi một hợp đồng thẩm định giá khác, mục đích thẩm định giá khác.</w:t>
      </w:r>
    </w:p>
    <w:p w14:paraId="063967D6" w14:textId="77777777" w:rsidR="00384476" w:rsidRPr="009326B9" w:rsidRDefault="00384476" w:rsidP="00384476">
      <w:pPr>
        <w:pStyle w:val="ListParagraph"/>
        <w:numPr>
          <w:ilvl w:val="0"/>
          <w:numId w:val="5"/>
        </w:numPr>
        <w:tabs>
          <w:tab w:val="left" w:pos="567"/>
        </w:tabs>
        <w:spacing w:before="120" w:after="120" w:line="312" w:lineRule="auto"/>
        <w:ind w:left="357" w:hanging="288"/>
        <w:jc w:val="both"/>
        <w:rPr>
          <w:lang w:val="pt-BR"/>
        </w:rPr>
      </w:pPr>
      <w:r w:rsidRPr="009326B9">
        <w:rPr>
          <w:lang w:val="pt-BR"/>
        </w:rPr>
        <w:t>Giá trị tài sản thẩm định được xác định trong điều kiện công ty hoạt động với đầy đủ các hệ thống xử lý nước thải, khí thải, phòng cháy chữa cháy….phù hợp với điều kiện khu vực. Sau ngày phát hành chứng thư nếu vì bất kỳ lý do gì dẫn đến nhà máy dừng hoạt động sẽ nằm ngoài phạm vi, trách nhiệm của Công ty Cổ phần Thẩm định và Đầu tư Tài chính Hoa Sen</w:t>
      </w:r>
    </w:p>
    <w:p w14:paraId="635124C1" w14:textId="6F760AED" w:rsidR="00384476" w:rsidRPr="009326B9" w:rsidRDefault="00384476" w:rsidP="00384476">
      <w:pPr>
        <w:pStyle w:val="ListParagraph"/>
        <w:numPr>
          <w:ilvl w:val="0"/>
          <w:numId w:val="5"/>
        </w:numPr>
        <w:tabs>
          <w:tab w:val="left" w:pos="567"/>
        </w:tabs>
        <w:spacing w:before="120" w:after="120" w:line="312" w:lineRule="auto"/>
        <w:ind w:left="357" w:hanging="288"/>
        <w:jc w:val="both"/>
        <w:rPr>
          <w:lang w:val="pt-BR"/>
        </w:rPr>
      </w:pPr>
      <w:r w:rsidRPr="009326B9">
        <w:rPr>
          <w:lang w:val="pt-BR"/>
        </w:rPr>
        <w:t xml:space="preserve">Tại ngày phát hành chứng thư thẩm định giá, Chúng tôi không nhận được bất kỳ văn bản liên quan đến việc đánh giá hiện trạng của hệ thống dây truyền máy móc thiết bị là tài sản thẩm định của các cơ quan chức năng có thẩm quyền. Do vậy, việc đánh giá chất lượng còn lại của hệ thống dây truyền máy móc thiết bị của chúng tôi chỉ dựa vào các văn bản pháp quy hiện hành và qua khảo sát thực tế độc lập, minh bạch dưới sự hướng dẫn khảo sát của các bên liên quan. Vì vậy, Chất lượng còn lại của tài sản được trình bày trên báo cáo này chỉ mang tính ước lượng chủ quan của Chúng tôi và nó không nhất thiết phải trùng khớp kết quả với bất kỳ bên thứ ba nào khác cùng đưa ra các đánh giá này. </w:t>
      </w:r>
    </w:p>
    <w:p w14:paraId="3AFBD9CE" w14:textId="77777777" w:rsidR="00384476" w:rsidRPr="009326B9" w:rsidRDefault="00384476" w:rsidP="00384476">
      <w:pPr>
        <w:pStyle w:val="ListParagraph"/>
        <w:numPr>
          <w:ilvl w:val="0"/>
          <w:numId w:val="5"/>
        </w:numPr>
        <w:tabs>
          <w:tab w:val="left" w:pos="567"/>
        </w:tabs>
        <w:spacing w:before="120" w:after="120" w:line="312" w:lineRule="auto"/>
        <w:ind w:left="357" w:hanging="288"/>
        <w:jc w:val="both"/>
        <w:rPr>
          <w:lang w:val="pt-BR"/>
        </w:rPr>
      </w:pPr>
      <w:r w:rsidRPr="009326B9">
        <w:rPr>
          <w:lang w:val="pt-BR"/>
        </w:rPr>
        <w:t xml:space="preserve">Qua quá trình khảo sát thực tế máy móc thiết bị kết hợp hồ sơ do khách hàng cung cấp, chúng tôi không được cung cấp chi tiết và thu thập đầy đủ thông số kỹ thuật của từng máy. Đồng thời mỗi một sản phẩm và một dây chuyền thiết bị có quy trình công nghệ khác nhau, do liên quan đến bản quyền, công ty không cung cấp được chi tiết về quy trình công nghệ của các dây chuyền máy móc thiết bị cần thẩm định giá. Chúng tôi giả định các hồ sơ, chứng từ và hợp đồng mua bán liên quan </w:t>
      </w:r>
      <w:r w:rsidRPr="009326B9">
        <w:rPr>
          <w:lang w:val="pt-BR"/>
        </w:rPr>
        <w:lastRenderedPageBreak/>
        <w:t>đến tài sản thẩm định của khách hàng cung cấp cho Tổ thẩm định là đúng và hợp lý với thị trường và khách hàng hoàn toàn chịu trách nhiệm về tính minh bạch, chính xác và trung thực của toàn bộ những hồ sơ, chứng từ và hợp đồng mua bán mà khách hàng đã cung cấp cho Công ty CP Thẩm định và Đầu tư Tài chính Hoa Sen. Sau ngày phát hành chứng thư nếu phía khách hàng cung cấp thêm các hồ sơ liên quan đến thông số kỹ thuật, số lượng và các đặc tính của tài sản là khác so với những hồ sơ, chứng từ và hợp đồng mua bán liên quan đến tài sản thẩm định của khách hàng cung cấp cho Tổ thẩm định thì Công ty CP Thẩm định và Đầu tư Tài chính Hoa Sen có quyền được xem xét lại kết quả thẩm định giá và kết quả thẩm định giá sẽ được thẩm định lại bằng một cuộc thẩm định giá khác. Kính đề nghị đơn vị sử dụng chứng thư cân nhắc và lưu ý.</w:t>
      </w:r>
    </w:p>
    <w:p w14:paraId="6ADF7792" w14:textId="77777777" w:rsidR="00384476" w:rsidRPr="009326B9" w:rsidRDefault="00384476" w:rsidP="00384476">
      <w:pPr>
        <w:pStyle w:val="ListParagraph"/>
        <w:numPr>
          <w:ilvl w:val="0"/>
          <w:numId w:val="5"/>
        </w:numPr>
        <w:tabs>
          <w:tab w:val="left" w:pos="567"/>
        </w:tabs>
        <w:spacing w:before="120" w:after="120" w:line="312" w:lineRule="auto"/>
        <w:ind w:left="357" w:hanging="284"/>
        <w:jc w:val="both"/>
        <w:rPr>
          <w:lang w:val="pt-BR"/>
        </w:rPr>
      </w:pPr>
      <w:r w:rsidRPr="009326B9">
        <w:rPr>
          <w:lang w:val="pt-BR"/>
        </w:rPr>
        <w:t>Chúng tôi nhấn mạnh rằng việc thẩm định giá không phải là môn khoa học chính xác, mà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p>
    <w:p w14:paraId="19FAFDAC" w14:textId="5A537F43" w:rsidR="00384476" w:rsidRPr="009326B9" w:rsidRDefault="00384476" w:rsidP="00384476">
      <w:pPr>
        <w:pStyle w:val="ListParagraph"/>
        <w:numPr>
          <w:ilvl w:val="0"/>
          <w:numId w:val="5"/>
        </w:numPr>
        <w:tabs>
          <w:tab w:val="left" w:pos="567"/>
        </w:tabs>
        <w:spacing w:before="120" w:after="120" w:line="312" w:lineRule="auto"/>
        <w:ind w:left="357" w:hanging="284"/>
        <w:jc w:val="both"/>
        <w:rPr>
          <w:lang w:val="pt-BR"/>
        </w:rPr>
      </w:pPr>
      <w:r w:rsidRPr="009326B9">
        <w:rPr>
          <w:lang w:val="pt-BR"/>
        </w:rPr>
        <w:t>Khách hàng hoặc bất kỳ bên nào khác sử dụng báo cáo này và bất kỳ hoạt động nào của bất kỳ bên liên quan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p>
    <w:p w14:paraId="2E4B4ACF" w14:textId="6595672E" w:rsidR="00E36354" w:rsidRPr="009326B9" w:rsidRDefault="00E36354" w:rsidP="00E36354">
      <w:pPr>
        <w:pStyle w:val="ListParagraph"/>
        <w:numPr>
          <w:ilvl w:val="0"/>
          <w:numId w:val="5"/>
        </w:numPr>
        <w:tabs>
          <w:tab w:val="left" w:pos="567"/>
        </w:tabs>
        <w:spacing w:line="288" w:lineRule="auto"/>
        <w:jc w:val="both"/>
        <w:rPr>
          <w:lang w:val="pt-BR"/>
        </w:rPr>
      </w:pPr>
      <w:r w:rsidRPr="009326B9">
        <w:rPr>
          <w:lang w:val="pt-BR"/>
        </w:rPr>
        <w:t>Chúng tôi giả định rằng: Tài sản thẩm định giá là các Hệ thống dây truyền máy móc và các thiết bị phụ trợ sẽ không chuyển nhượng cho chủ sở hữu mới, các tài sản thẩm định trên đang được sử dụng để tiến hành các hoạt động sản xuất kinh doanh của doanh nghiệp bình thường và tiếp tục sử dụng trong suốt quá trình hoạt động c</w:t>
      </w:r>
      <w:bookmarkStart w:id="4" w:name="_GoBack"/>
      <w:bookmarkEnd w:id="4"/>
      <w:r w:rsidRPr="00746C4F">
        <w:rPr>
          <w:lang w:val="pt-BR"/>
        </w:rPr>
        <w:t xml:space="preserve">ủa </w:t>
      </w:r>
      <w:r w:rsidR="00746C4F" w:rsidRPr="00746C4F">
        <w:rPr>
          <w:lang w:val="pt-BR"/>
        </w:rPr>
        <w:t>Công Ty Cổ Phần Thiết Bị Điện Mai Lâm</w:t>
      </w:r>
      <w:r w:rsidRPr="00746C4F">
        <w:rPr>
          <w:lang w:val="pt-BR"/>
        </w:rPr>
        <w:t xml:space="preserve"> kh</w:t>
      </w:r>
      <w:r w:rsidRPr="009326B9">
        <w:rPr>
          <w:lang w:val="pt-BR"/>
        </w:rPr>
        <w:t>ông bị tranh chấp với bất kỳ bên nào. Sau ngày phát hành chứng thư thẩm định giá, tài sản trên bị tranh chấp hoặc các Hệ thống máy móc và các thiết bị phụ trợ được chuyển nhượng cho chủ sở hữu mới thì sẽ được thẩm định ở một cuộc thẩm định giá khác.</w:t>
      </w:r>
    </w:p>
    <w:p w14:paraId="1981B3DB" w14:textId="77777777" w:rsidR="00E36354" w:rsidRPr="009326B9" w:rsidRDefault="00E36354" w:rsidP="00E36354">
      <w:pPr>
        <w:pStyle w:val="ListParagraph"/>
        <w:numPr>
          <w:ilvl w:val="0"/>
          <w:numId w:val="5"/>
        </w:numPr>
        <w:spacing w:before="60" w:after="60" w:line="276" w:lineRule="auto"/>
        <w:jc w:val="both"/>
        <w:rPr>
          <w:lang w:val="pt-BR"/>
        </w:rPr>
      </w:pPr>
      <w:r w:rsidRPr="009326B9">
        <w:rPr>
          <w:lang w:val="pt-BR"/>
        </w:rPr>
        <w:t>Tài sản thẩm định giá gồm máy móc thiết bị đã qua sử dụng, khách hàng không cung cấp được các thông số kỹ thuật một cách chính xác. Việc khảo sát tham khảo giá giao dịch trên thị trường Việt Nam tại thời điểm thẩm định giá còn hạn chế vì hiện tại các nhà cung cấp thiết bị cũng như các đơn vị chuyên về chế tạo và sản xuất các thiết bị chuyên dụng tương đương chỉ có thể cung cấp được giá thị trường của thiết bị có chức năng tương tự với tài sản thẩm định giá, không giống hệt hoặc tương đồng về nguồn gốc xuất xứ, công suất của từng máy móc thiết bị. Đây là yếu tố hạn chế của thị trường, do đó Tổ thẩm định xác định chi phí tái tạo lại tài sản tương đương với tài sản thẩm định giá thông qua hợp đồng mua bán và chứng từ kèm theo của Doanh nghiệp kết hợp các chi phí liên quan để tái tạo lại tài sản thẩm định giá</w:t>
      </w:r>
      <w:r w:rsidRPr="009326B9">
        <w:rPr>
          <w:lang w:val="vi-VN"/>
        </w:rPr>
        <w:t xml:space="preserve"> trên cơ sở </w:t>
      </w:r>
      <w:r w:rsidRPr="009326B9">
        <w:rPr>
          <w:lang w:val="pt-BR"/>
        </w:rPr>
        <w:t xml:space="preserve">giả định các hồ sơ, chứng từ và hợp đồng mua bán liên quan đến tài sản thẩm định của khách hàng cung cấp cho Tổ thẩm định là </w:t>
      </w:r>
      <w:r w:rsidRPr="009326B9">
        <w:rPr>
          <w:lang w:val="pt-BR"/>
        </w:rPr>
        <w:lastRenderedPageBreak/>
        <w:t>đúng và hợp lý với thị trường. Khách hàng hoàn toàn chịu trách nhiệm về tính minh bạch, chính xác và trung thực của toàn bộ những hồ sơ, chứng từ và hợp đồng mua bán mà khách hàng đã cung cấp cho Công ty CP Thẩm định và Đầu tư Tài chính Hoa Sen. Sau ngày phát hành chứng thư nếu những hồ sơ, chứng từ và hợp đồng mua bán liên quan đến tài sản thẩm định của khách hàng cung cấp được phát hiện là sai</w:t>
      </w:r>
      <w:r w:rsidRPr="009326B9">
        <w:rPr>
          <w:lang w:val="vi-VN"/>
        </w:rPr>
        <w:t xml:space="preserve"> sót</w:t>
      </w:r>
      <w:r w:rsidRPr="009326B9">
        <w:rPr>
          <w:lang w:val="pt-BR"/>
        </w:rPr>
        <w:t xml:space="preserve"> thì Công ty CP Thẩm định và Đầu tư Tài chính Hoa Sen có quyền được xem xét lại kết quả thẩm định giá và kết quả thẩm định giá sẽ được thẩm định lại bằng một cuộc thẩm định giá khác.</w:t>
      </w:r>
    </w:p>
    <w:p w14:paraId="1FDD8511" w14:textId="77777777" w:rsidR="00E36354" w:rsidRPr="009326B9" w:rsidRDefault="00E36354" w:rsidP="00E36354">
      <w:pPr>
        <w:pStyle w:val="ListParagraph"/>
        <w:numPr>
          <w:ilvl w:val="0"/>
          <w:numId w:val="5"/>
        </w:numPr>
        <w:tabs>
          <w:tab w:val="left" w:pos="567"/>
        </w:tabs>
        <w:spacing w:line="288" w:lineRule="auto"/>
        <w:jc w:val="both"/>
        <w:rPr>
          <w:bCs/>
          <w:lang w:val="pt-BR"/>
        </w:rPr>
      </w:pPr>
      <w:r w:rsidRPr="009326B9">
        <w:rPr>
          <w:bCs/>
          <w:lang w:val="pt-BR"/>
        </w:rPr>
        <w:t>Các máy móc thiết bị phục vụ quá trình sản xuất kinh doanh có thể tháo rời, vận chuyển được. Giá trị tài sản thẩm định được xác định trong điều kiện máy móc thiết bị có số lượng, chất lượng đầy đủ tại nhà xưởng của</w:t>
      </w:r>
      <w:r w:rsidRPr="009326B9">
        <w:rPr>
          <w:lang w:val="nl-NL"/>
        </w:rPr>
        <w:t xml:space="preserve"> </w:t>
      </w:r>
      <w:r w:rsidRPr="009326B9">
        <w:rPr>
          <w:lang w:val="pt-BR"/>
        </w:rPr>
        <w:t>công ty TNHH Mai Lâm</w:t>
      </w:r>
      <w:r w:rsidRPr="009326B9">
        <w:rPr>
          <w:lang w:val="nl-NL"/>
        </w:rPr>
        <w:t xml:space="preserve"> và CTCP thiết bị điện Mai Lâm</w:t>
      </w:r>
      <w:r w:rsidRPr="009326B9">
        <w:t xml:space="preserve">. Sau ngày phát hành chứng thư nếu các điều kiện này không xảy ra nằm ngoài phạm vi trách nhiệm của </w:t>
      </w:r>
      <w:r w:rsidRPr="009326B9">
        <w:rPr>
          <w:lang w:val="pt-BR"/>
        </w:rPr>
        <w:t>Công ty Cổ phần Thẩm định và Đầu tư Tài chính Hoa Sen. Kính đề nghị đơn vị sử dụng chứng thư cân nhắc và lưu ý.</w:t>
      </w:r>
    </w:p>
    <w:p w14:paraId="034CAD1D" w14:textId="77777777" w:rsidR="00E36354" w:rsidRPr="009326B9" w:rsidRDefault="00E36354" w:rsidP="00E36354">
      <w:pPr>
        <w:pStyle w:val="ListParagraph"/>
        <w:numPr>
          <w:ilvl w:val="0"/>
          <w:numId w:val="5"/>
        </w:numPr>
        <w:spacing w:before="60" w:after="60" w:line="276" w:lineRule="auto"/>
        <w:jc w:val="both"/>
        <w:rPr>
          <w:lang w:val="pt-BR"/>
        </w:rPr>
      </w:pPr>
      <w:r w:rsidRPr="009326B9">
        <w:rPr>
          <w:lang w:val="pt-BR"/>
        </w:rPr>
        <w:t xml:space="preserve">Để thực hiện thẩm định giá, chúng tôi đã thực hiện dựa trên giả thiết tối quan trọng là các tài sản thẩm định giá tại thời điểm thẩm định giá </w:t>
      </w:r>
      <w:r w:rsidRPr="0039634F">
        <w:rPr>
          <w:highlight w:val="yellow"/>
          <w:lang w:val="pt-BR"/>
        </w:rPr>
        <w:t>mặc dù chưa hoạt động</w:t>
      </w:r>
      <w:r w:rsidRPr="009326B9">
        <w:rPr>
          <w:lang w:val="pt-BR"/>
        </w:rPr>
        <w:t xml:space="preserve"> hoặc đang hoạt động phải được hoạt động liên tục trong tương lai. Sau ngày thẩm định giá, nếu tài sản bị tạm dừng hoạt động bởi bất kỳ lý do nào hoặc hoạt động không đúng với công suất đã được trình bày trong báo cáo này... sau ngày thẩm định giá mà các ảnh hưởng này có ảnh hưởng đến giá trị tài sản thẩm định giá (làm suy giảm đến giá trị tài sản thẩm định giá) thì không thuộc phạm vi trách nhiệm của chúng tôi. Trong trạng thái này sẽ được thẩm định giá bởi một hợp đồng thẩm định giá khác, mục đích thẩm định giá khác.</w:t>
      </w:r>
    </w:p>
    <w:p w14:paraId="2F99DCEC" w14:textId="77777777" w:rsidR="00E36354" w:rsidRPr="0039634F" w:rsidRDefault="00E36354" w:rsidP="00E36354">
      <w:pPr>
        <w:pStyle w:val="ListParagraph"/>
        <w:numPr>
          <w:ilvl w:val="0"/>
          <w:numId w:val="5"/>
        </w:numPr>
        <w:spacing w:before="60" w:after="60" w:line="276" w:lineRule="auto"/>
        <w:jc w:val="both"/>
        <w:rPr>
          <w:bCs/>
          <w:highlight w:val="yellow"/>
          <w:lang w:val="pt-BR"/>
        </w:rPr>
      </w:pPr>
      <w:r w:rsidRPr="0039634F">
        <w:rPr>
          <w:bCs/>
          <w:highlight w:val="yellow"/>
          <w:lang w:val="pt-BR"/>
        </w:rPr>
        <w:t xml:space="preserve">Giá trị trên xác định trong điều kiện TSTĐ hoạt động liên tục trong khoảng thời gian trích khấu hao, được duy tu, bảo dưỡng định kỳ.... Sau thời điểm phát hành chứng thư các điều kiện trên không xảy ra dẫn đến giá trị tài sản thẩm định bị thay đổi, chúng tôi xem xét lại báo cáo định giá và tiến hành thẩm định giá theo các điều kiện phát sinh mới. </w:t>
      </w:r>
    </w:p>
    <w:p w14:paraId="27E39C09" w14:textId="77777777" w:rsidR="00384476" w:rsidRPr="009326B9" w:rsidRDefault="00384476" w:rsidP="00384476">
      <w:pPr>
        <w:pStyle w:val="ListParagraph"/>
        <w:numPr>
          <w:ilvl w:val="0"/>
          <w:numId w:val="5"/>
        </w:numPr>
        <w:tabs>
          <w:tab w:val="left" w:pos="567"/>
        </w:tabs>
        <w:spacing w:before="120" w:after="120" w:line="312" w:lineRule="auto"/>
        <w:ind w:left="357" w:hanging="284"/>
        <w:jc w:val="both"/>
        <w:rPr>
          <w:lang w:val="pt-BR"/>
        </w:rPr>
      </w:pPr>
      <w:bookmarkStart w:id="5" w:name="_Hlk151374072"/>
      <w:r w:rsidRPr="009326B9">
        <w:rPr>
          <w:lang w:val="pt-BR"/>
        </w:rPr>
        <w:t>Tổ thẩm định đã gửi các bản dự thảo chứng thư cho các đơn vị sử dụng chứng thư đọc,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p>
    <w:bookmarkEnd w:id="5"/>
    <w:p w14:paraId="61E5CFF9" w14:textId="77777777" w:rsidR="00384476" w:rsidRPr="009326B9" w:rsidRDefault="00384476" w:rsidP="00384476">
      <w:pPr>
        <w:pStyle w:val="ListParagraph"/>
        <w:numPr>
          <w:ilvl w:val="0"/>
          <w:numId w:val="5"/>
        </w:numPr>
        <w:tabs>
          <w:tab w:val="left" w:pos="567"/>
        </w:tabs>
        <w:spacing w:before="120" w:after="120" w:line="312" w:lineRule="auto"/>
        <w:ind w:left="357" w:hanging="284"/>
        <w:jc w:val="both"/>
        <w:rPr>
          <w:lang w:val="pt-BR"/>
        </w:rPr>
      </w:pPr>
      <w:r w:rsidRPr="009326B9">
        <w:rPr>
          <w:lang w:val="pt-BR"/>
        </w:rPr>
        <w:t>Khách hàng yêu cầu thẩm định giá và người hướng dẫn Thẩm định viên thực hiện thẩm định hiện trạng tài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p>
    <w:p w14:paraId="486860F8" w14:textId="5B4FA693" w:rsidR="00384476" w:rsidRDefault="00384476" w:rsidP="00384476">
      <w:pPr>
        <w:pStyle w:val="ListParagraph"/>
        <w:numPr>
          <w:ilvl w:val="0"/>
          <w:numId w:val="5"/>
        </w:numPr>
        <w:tabs>
          <w:tab w:val="left" w:pos="567"/>
        </w:tabs>
        <w:spacing w:before="120" w:after="120" w:line="312" w:lineRule="auto"/>
        <w:ind w:left="357" w:hanging="284"/>
        <w:jc w:val="both"/>
        <w:rPr>
          <w:lang w:val="pt-BR"/>
        </w:rPr>
      </w:pPr>
      <w:r w:rsidRPr="009326B9">
        <w:rPr>
          <w:lang w:val="pt-BR"/>
        </w:rPr>
        <w:t>Công ty Cổ phần Thẩm định và Đầu tư Tài chính Hoa Sen không chịu trách nhiệm kiểm tra thông tin của những bản sao (bản photo) các giấy tờ liên quan đến tính chất pháp lý của tài sản yêu cầu thẩm định giá so với bản gốc.</w:t>
      </w:r>
    </w:p>
    <w:p w14:paraId="19B64AD1" w14:textId="69C85F61" w:rsidR="00746C4F" w:rsidRDefault="00746C4F" w:rsidP="00746C4F">
      <w:pPr>
        <w:tabs>
          <w:tab w:val="left" w:pos="567"/>
        </w:tabs>
        <w:spacing w:before="120" w:after="120" w:line="312" w:lineRule="auto"/>
        <w:jc w:val="both"/>
        <w:rPr>
          <w:lang w:val="pt-BR"/>
        </w:rPr>
      </w:pPr>
    </w:p>
    <w:p w14:paraId="4700040C" w14:textId="54E3F925" w:rsidR="00746C4F" w:rsidRDefault="00746C4F" w:rsidP="00746C4F">
      <w:pPr>
        <w:tabs>
          <w:tab w:val="left" w:pos="567"/>
        </w:tabs>
        <w:spacing w:before="120" w:after="120" w:line="312" w:lineRule="auto"/>
        <w:jc w:val="both"/>
        <w:rPr>
          <w:lang w:val="pt-BR"/>
        </w:rPr>
      </w:pPr>
    </w:p>
    <w:p w14:paraId="48D9F0AF" w14:textId="77777777" w:rsidR="00746C4F" w:rsidRPr="00746C4F" w:rsidRDefault="00746C4F" w:rsidP="00746C4F">
      <w:pPr>
        <w:tabs>
          <w:tab w:val="left" w:pos="567"/>
        </w:tabs>
        <w:spacing w:before="120" w:after="120" w:line="312" w:lineRule="auto"/>
        <w:jc w:val="both"/>
        <w:rPr>
          <w:lang w:val="pt-BR"/>
        </w:rPr>
      </w:pPr>
    </w:p>
    <w:p w14:paraId="53057D19" w14:textId="10E33866" w:rsidR="00B142E6" w:rsidRPr="009326B9" w:rsidRDefault="00B142E6" w:rsidP="00717967">
      <w:pPr>
        <w:spacing w:before="120" w:after="120" w:line="276" w:lineRule="auto"/>
        <w:rPr>
          <w:b/>
          <w:bCs/>
          <w:lang w:val="pt-BR"/>
        </w:rPr>
      </w:pPr>
      <w:r w:rsidRPr="009326B9">
        <w:rPr>
          <w:b/>
          <w:bCs/>
          <w:lang w:val="pt-BR"/>
        </w:rPr>
        <w:lastRenderedPageBreak/>
        <w:t>X</w:t>
      </w:r>
      <w:r w:rsidR="007B0E76" w:rsidRPr="009326B9">
        <w:rPr>
          <w:b/>
          <w:bCs/>
          <w:lang w:val="pt-BR"/>
        </w:rPr>
        <w:t>I</w:t>
      </w:r>
      <w:r w:rsidR="00A64D0E" w:rsidRPr="009326B9">
        <w:rPr>
          <w:b/>
          <w:bCs/>
          <w:lang w:val="pt-BR"/>
        </w:rPr>
        <w:t>I</w:t>
      </w:r>
      <w:r w:rsidRPr="009326B9">
        <w:rPr>
          <w:b/>
          <w:bCs/>
          <w:lang w:val="pt-BR"/>
        </w:rPr>
        <w:t xml:space="preserve">. CÁC PHỤ LỤC KÈM THEO </w:t>
      </w:r>
    </w:p>
    <w:p w14:paraId="699F9D9D" w14:textId="36EB0FD7" w:rsidR="007B7407" w:rsidRPr="009326B9" w:rsidRDefault="007B7407" w:rsidP="005B1E9D">
      <w:pPr>
        <w:pStyle w:val="ListParagraph"/>
        <w:tabs>
          <w:tab w:val="left" w:pos="993"/>
        </w:tabs>
        <w:spacing w:before="120" w:after="120" w:line="276" w:lineRule="auto"/>
        <w:ind w:left="0"/>
        <w:jc w:val="both"/>
        <w:rPr>
          <w:lang w:val="pt-BR"/>
        </w:rPr>
      </w:pPr>
      <w:r w:rsidRPr="009326B9">
        <w:rPr>
          <w:lang w:val="vi-VN"/>
        </w:rPr>
        <w:t>Báo cáo kết quả thẩm định giá được phát hành 03</w:t>
      </w:r>
      <w:r w:rsidR="008C49E3" w:rsidRPr="009326B9">
        <w:rPr>
          <w:lang w:val="vi-VN"/>
        </w:rPr>
        <w:t xml:space="preserve"> (ba) bản chính bằng tiếng Việt</w:t>
      </w:r>
      <w:r w:rsidRPr="009326B9">
        <w:rPr>
          <w:lang w:val="vi-VN"/>
        </w:rPr>
        <w:t xml:space="preserve"> kèm theo Chứng thư thẩm định giá số</w:t>
      </w:r>
      <w:r w:rsidR="00B5132F" w:rsidRPr="009326B9">
        <w:rPr>
          <w:lang w:val="vi-VN"/>
        </w:rPr>
        <w:t xml:space="preserve"> </w:t>
      </w:r>
      <w:r w:rsidR="00C10DF7">
        <w:rPr>
          <w:iCs/>
          <w:lang w:val="vi-VN"/>
        </w:rPr>
        <w:t>275/2026/0545/VFI-CT.53.A</w:t>
      </w:r>
      <w:r w:rsidRPr="009326B9">
        <w:rPr>
          <w:lang w:val="vi-VN"/>
        </w:rPr>
        <w:t xml:space="preserve"> ngày </w:t>
      </w:r>
      <w:r w:rsidR="00C10DF7">
        <w:rPr>
          <w:lang w:val="vi-VN"/>
        </w:rPr>
        <w:t>08/04/2026</w:t>
      </w:r>
      <w:r w:rsidR="007D0670" w:rsidRPr="009326B9">
        <w:rPr>
          <w:lang w:val="vi-VN"/>
        </w:rPr>
        <w:t xml:space="preserve"> </w:t>
      </w:r>
      <w:r w:rsidRPr="009326B9">
        <w:rPr>
          <w:lang w:val="vi-VN"/>
        </w:rPr>
        <w:t>tại</w:t>
      </w:r>
      <w:r w:rsidR="00AD5945" w:rsidRPr="009326B9">
        <w:rPr>
          <w:lang w:val="vi-VN"/>
        </w:rPr>
        <w:t xml:space="preserve"> </w:t>
      </w:r>
      <w:r w:rsidRPr="009326B9">
        <w:rPr>
          <w:lang w:val="vi-VN"/>
        </w:rPr>
        <w:t>Công ty Cổ phần Thẩm định và Đầu tư Tài chính Hoa Sen</w:t>
      </w:r>
      <w:r w:rsidR="00A06598" w:rsidRPr="009326B9">
        <w:rPr>
          <w:lang w:val="vi-VN"/>
        </w:rPr>
        <w:t>.</w:t>
      </w:r>
    </w:p>
    <w:tbl>
      <w:tblPr>
        <w:tblW w:w="4532" w:type="pct"/>
        <w:tblInd w:w="-13" w:type="dxa"/>
        <w:tblLook w:val="01E0" w:firstRow="1" w:lastRow="1" w:firstColumn="1" w:lastColumn="1" w:noHBand="0" w:noVBand="0"/>
      </w:tblPr>
      <w:tblGrid>
        <w:gridCol w:w="4461"/>
        <w:gridCol w:w="4268"/>
      </w:tblGrid>
      <w:tr w:rsidR="005E15EE" w14:paraId="21FA0978" w14:textId="77777777" w:rsidTr="005E15EE">
        <w:trPr>
          <w:trHeight w:val="20"/>
        </w:trPr>
        <w:tc>
          <w:tcPr>
            <w:tcW w:w="2555" w:type="pct"/>
            <w:vAlign w:val="bottom"/>
          </w:tcPr>
          <w:p w14:paraId="5F09D973" w14:textId="77777777" w:rsidR="005E15EE" w:rsidRDefault="005E15EE" w:rsidP="00690FDA">
            <w:pPr>
              <w:spacing w:line="276" w:lineRule="auto"/>
              <w:jc w:val="center"/>
              <w:rPr>
                <w:rFonts w:eastAsia="Calibri"/>
                <w:b/>
                <w:lang w:val="pt-BR"/>
              </w:rPr>
            </w:pPr>
            <w:r>
              <w:rPr>
                <w:rFonts w:eastAsia="Calibri"/>
                <w:b/>
                <w:lang w:val="pt-BR"/>
              </w:rPr>
              <w:t>THẨM ĐỊNH VIÊN VỀ GIÁ</w:t>
            </w:r>
          </w:p>
        </w:tc>
        <w:tc>
          <w:tcPr>
            <w:tcW w:w="2445" w:type="pct"/>
            <w:vAlign w:val="bottom"/>
          </w:tcPr>
          <w:p w14:paraId="17E7F7F5" w14:textId="77777777" w:rsidR="005E15EE" w:rsidRDefault="005E15EE" w:rsidP="00690FDA">
            <w:pPr>
              <w:spacing w:line="276" w:lineRule="auto"/>
              <w:jc w:val="center"/>
              <w:rPr>
                <w:rFonts w:eastAsia="Calibri"/>
                <w:b/>
                <w:lang w:val="pt-BR"/>
              </w:rPr>
            </w:pPr>
            <w:r>
              <w:rPr>
                <w:rFonts w:eastAsia="Calibri"/>
                <w:b/>
                <w:lang w:val="pt-BR"/>
              </w:rPr>
              <w:t>CÔNG TY CỔ PHẦN THẨM ĐỊNH VÀ ĐẦU TƯ TÀI CHÍNH HOA SEN</w:t>
            </w:r>
          </w:p>
          <w:p w14:paraId="39202A0D" w14:textId="77777777" w:rsidR="005E15EE" w:rsidRDefault="005E15EE" w:rsidP="00690FDA">
            <w:pPr>
              <w:spacing w:line="276" w:lineRule="auto"/>
              <w:jc w:val="center"/>
              <w:rPr>
                <w:rFonts w:eastAsia="Calibri"/>
                <w:b/>
                <w:lang w:val="pt-BR"/>
              </w:rPr>
            </w:pPr>
            <w:r>
              <w:rPr>
                <w:rFonts w:eastAsia="Calibri"/>
                <w:b/>
                <w:lang w:val="pt-BR"/>
              </w:rPr>
              <w:t>CHỦ TỊCH HĐQT KIÊM TỔNG GIÁM ĐỐC</w:t>
            </w:r>
          </w:p>
        </w:tc>
      </w:tr>
      <w:tr w:rsidR="005E15EE" w14:paraId="3BDAB6A0" w14:textId="77777777" w:rsidTr="005E15EE">
        <w:trPr>
          <w:trHeight w:val="1430"/>
        </w:trPr>
        <w:tc>
          <w:tcPr>
            <w:tcW w:w="2555" w:type="pct"/>
            <w:vAlign w:val="center"/>
          </w:tcPr>
          <w:p w14:paraId="104A04C8" w14:textId="77777777" w:rsidR="005E15EE" w:rsidRDefault="005E15EE" w:rsidP="00690FDA">
            <w:pPr>
              <w:spacing w:line="276" w:lineRule="auto"/>
              <w:rPr>
                <w:rFonts w:eastAsia="Calibri"/>
                <w:b/>
                <w:lang w:val="vi-VN"/>
              </w:rPr>
            </w:pPr>
          </w:p>
        </w:tc>
        <w:tc>
          <w:tcPr>
            <w:tcW w:w="2445" w:type="pct"/>
            <w:vAlign w:val="bottom"/>
          </w:tcPr>
          <w:p w14:paraId="02A62B60" w14:textId="77777777" w:rsidR="005E15EE" w:rsidRDefault="005E15EE" w:rsidP="00690FDA">
            <w:pPr>
              <w:spacing w:line="276" w:lineRule="auto"/>
              <w:jc w:val="center"/>
              <w:rPr>
                <w:rFonts w:eastAsia="Calibri"/>
                <w:b/>
              </w:rPr>
            </w:pPr>
          </w:p>
        </w:tc>
      </w:tr>
      <w:tr w:rsidR="005E15EE" w14:paraId="447E90FC" w14:textId="77777777" w:rsidTr="005E15EE">
        <w:trPr>
          <w:trHeight w:val="20"/>
        </w:trPr>
        <w:tc>
          <w:tcPr>
            <w:tcW w:w="2555" w:type="pct"/>
            <w:vAlign w:val="center"/>
          </w:tcPr>
          <w:p w14:paraId="509CED2C" w14:textId="77777777" w:rsidR="005E15EE" w:rsidRDefault="005E15EE" w:rsidP="00690FDA">
            <w:pPr>
              <w:spacing w:line="240" w:lineRule="atLeast"/>
              <w:jc w:val="center"/>
              <w:rPr>
                <w:rFonts w:eastAsia="Calibri"/>
                <w:b/>
                <w:color w:val="000000" w:themeColor="text1"/>
                <w:lang w:val="pt-BR"/>
              </w:rPr>
            </w:pPr>
            <w:r>
              <w:rPr>
                <w:rFonts w:eastAsia="Calibri"/>
                <w:b/>
                <w:color w:val="000000" w:themeColor="text1"/>
                <w:lang w:val="pt-BR"/>
              </w:rPr>
              <w:t>Nguyễn Thị Thùy Dương</w:t>
            </w:r>
          </w:p>
          <w:p w14:paraId="2F4381AF" w14:textId="504C4FB9" w:rsidR="005E15EE" w:rsidRDefault="005E15EE" w:rsidP="005E15EE">
            <w:pPr>
              <w:spacing w:line="240" w:lineRule="atLeast"/>
              <w:jc w:val="both"/>
              <w:rPr>
                <w:rFonts w:eastAsia="Calibri"/>
                <w:bCs/>
                <w:lang w:val="pt-BR"/>
              </w:rPr>
            </w:pPr>
            <w:r>
              <w:rPr>
                <w:rFonts w:eastAsia="Calibri"/>
                <w:bCs/>
                <w:lang w:val="vi-VN"/>
              </w:rPr>
              <w:t>Số thẻ thẩm định viên về giá:</w:t>
            </w:r>
            <w:r>
              <w:rPr>
                <w:rFonts w:eastAsia="Calibri"/>
                <w:color w:val="000000" w:themeColor="text1"/>
                <w:lang w:val="pt-BR"/>
              </w:rPr>
              <w:t>XVI25TS.2576</w:t>
            </w:r>
          </w:p>
        </w:tc>
        <w:tc>
          <w:tcPr>
            <w:tcW w:w="2445" w:type="pct"/>
            <w:vAlign w:val="center"/>
          </w:tcPr>
          <w:p w14:paraId="4BD2E21A" w14:textId="77777777" w:rsidR="005E15EE" w:rsidRDefault="005E15EE" w:rsidP="00690FDA">
            <w:pPr>
              <w:spacing w:line="240" w:lineRule="atLeast"/>
              <w:jc w:val="center"/>
              <w:rPr>
                <w:rFonts w:eastAsia="Calibri"/>
                <w:b/>
                <w:lang w:val="vi-VN"/>
              </w:rPr>
            </w:pPr>
            <w:r>
              <w:rPr>
                <w:rFonts w:eastAsia="Calibri"/>
                <w:b/>
              </w:rPr>
              <w:t>Vũ Văn Quân</w:t>
            </w:r>
          </w:p>
          <w:p w14:paraId="7438DCE1" w14:textId="77777777" w:rsidR="005E15EE" w:rsidRDefault="005E15EE" w:rsidP="00690FDA">
            <w:pPr>
              <w:spacing w:line="276" w:lineRule="auto"/>
              <w:jc w:val="center"/>
              <w:rPr>
                <w:rFonts w:eastAsia="Calibri"/>
                <w:b/>
                <w:lang w:val="pt-BR"/>
              </w:rPr>
            </w:pPr>
            <w:r>
              <w:rPr>
                <w:rFonts w:eastAsia="Calibri"/>
                <w:lang w:val="pt-BR"/>
              </w:rPr>
              <w:t>Số thẻ thẩm định viên về giá: XII17.1825</w:t>
            </w:r>
          </w:p>
        </w:tc>
      </w:tr>
    </w:tbl>
    <w:p w14:paraId="6168C9EC" w14:textId="3E3B97B8" w:rsidR="00B71C49" w:rsidRPr="009326B9" w:rsidRDefault="00B71C49" w:rsidP="000241DD">
      <w:pPr>
        <w:spacing w:after="200" w:line="276" w:lineRule="auto"/>
        <w:rPr>
          <w:lang w:val="pt-BR"/>
        </w:rPr>
      </w:pPr>
    </w:p>
    <w:tbl>
      <w:tblPr>
        <w:tblW w:w="4754" w:type="pct"/>
        <w:tblLook w:val="01E0" w:firstRow="1" w:lastRow="1" w:firstColumn="1" w:lastColumn="1" w:noHBand="0" w:noVBand="0"/>
      </w:tblPr>
      <w:tblGrid>
        <w:gridCol w:w="4679"/>
        <w:gridCol w:w="4477"/>
      </w:tblGrid>
      <w:tr w:rsidR="005E15EE" w14:paraId="12AF2F3B" w14:textId="77777777" w:rsidTr="005E15EE">
        <w:trPr>
          <w:trHeight w:val="20"/>
        </w:trPr>
        <w:tc>
          <w:tcPr>
            <w:tcW w:w="2555" w:type="pct"/>
            <w:vAlign w:val="bottom"/>
          </w:tcPr>
          <w:p w14:paraId="234EF914" w14:textId="77777777" w:rsidR="005E15EE" w:rsidRDefault="005E15EE" w:rsidP="00690FDA">
            <w:pPr>
              <w:spacing w:line="276" w:lineRule="auto"/>
              <w:jc w:val="center"/>
              <w:rPr>
                <w:rFonts w:eastAsia="Calibri"/>
                <w:b/>
                <w:lang w:val="pt-BR"/>
              </w:rPr>
            </w:pPr>
            <w:r>
              <w:rPr>
                <w:rFonts w:eastAsia="Calibri"/>
                <w:b/>
                <w:lang w:val="pt-BR"/>
              </w:rPr>
              <w:t>TRỢ LÝ THẨM ĐỊNH VIÊN</w:t>
            </w:r>
          </w:p>
        </w:tc>
        <w:tc>
          <w:tcPr>
            <w:tcW w:w="2445" w:type="pct"/>
            <w:vAlign w:val="bottom"/>
          </w:tcPr>
          <w:p w14:paraId="27B62B7D" w14:textId="77777777" w:rsidR="005E15EE" w:rsidRDefault="005E15EE" w:rsidP="00690FDA">
            <w:pPr>
              <w:spacing w:line="276" w:lineRule="auto"/>
              <w:jc w:val="center"/>
              <w:rPr>
                <w:rFonts w:eastAsia="Calibri"/>
                <w:b/>
                <w:lang w:val="pt-BR"/>
              </w:rPr>
            </w:pPr>
            <w:r>
              <w:rPr>
                <w:rFonts w:eastAsia="Calibri"/>
                <w:b/>
                <w:lang w:val="pt-BR"/>
              </w:rPr>
              <w:t>KIỂM SOÁT VIÊN</w:t>
            </w:r>
          </w:p>
        </w:tc>
      </w:tr>
      <w:tr w:rsidR="005E15EE" w14:paraId="48324344" w14:textId="77777777" w:rsidTr="005E15EE">
        <w:trPr>
          <w:trHeight w:val="1430"/>
        </w:trPr>
        <w:tc>
          <w:tcPr>
            <w:tcW w:w="2555" w:type="pct"/>
            <w:vAlign w:val="center"/>
          </w:tcPr>
          <w:p w14:paraId="65B3B596" w14:textId="77777777" w:rsidR="005E15EE" w:rsidRDefault="005E15EE" w:rsidP="00690FDA">
            <w:pPr>
              <w:spacing w:line="276" w:lineRule="auto"/>
              <w:rPr>
                <w:rFonts w:eastAsia="Calibri"/>
                <w:b/>
                <w:lang w:val="vi-VN"/>
              </w:rPr>
            </w:pPr>
          </w:p>
        </w:tc>
        <w:tc>
          <w:tcPr>
            <w:tcW w:w="2445" w:type="pct"/>
            <w:vAlign w:val="bottom"/>
          </w:tcPr>
          <w:p w14:paraId="3A4A1C73" w14:textId="77777777" w:rsidR="005E15EE" w:rsidRDefault="005E15EE" w:rsidP="00690FDA">
            <w:pPr>
              <w:spacing w:line="276" w:lineRule="auto"/>
              <w:jc w:val="center"/>
              <w:rPr>
                <w:rFonts w:eastAsia="Calibri"/>
                <w:b/>
              </w:rPr>
            </w:pPr>
          </w:p>
        </w:tc>
      </w:tr>
      <w:tr w:rsidR="005E15EE" w14:paraId="0C407C39" w14:textId="77777777" w:rsidTr="005E15EE">
        <w:trPr>
          <w:trHeight w:val="20"/>
        </w:trPr>
        <w:tc>
          <w:tcPr>
            <w:tcW w:w="2555" w:type="pct"/>
            <w:vAlign w:val="center"/>
          </w:tcPr>
          <w:p w14:paraId="4B4B593A" w14:textId="77777777" w:rsidR="005E15EE" w:rsidRDefault="005E15EE" w:rsidP="00690FDA">
            <w:pPr>
              <w:spacing w:line="240" w:lineRule="atLeast"/>
              <w:jc w:val="center"/>
              <w:rPr>
                <w:rFonts w:eastAsia="Calibri"/>
                <w:b/>
                <w:color w:val="000000" w:themeColor="text1"/>
                <w:lang w:val="pt-BR"/>
              </w:rPr>
            </w:pPr>
            <w:r>
              <w:rPr>
                <w:rFonts w:eastAsia="Calibri"/>
                <w:b/>
                <w:color w:val="000000" w:themeColor="text1"/>
                <w:lang w:val="pt-BR"/>
              </w:rPr>
              <w:t>Trần Thị Thanh Tâm</w:t>
            </w:r>
          </w:p>
          <w:p w14:paraId="24AAD186" w14:textId="77777777" w:rsidR="005E15EE" w:rsidRDefault="005E15EE" w:rsidP="00690FDA">
            <w:pPr>
              <w:spacing w:line="240" w:lineRule="atLeast"/>
              <w:jc w:val="center"/>
              <w:rPr>
                <w:rFonts w:eastAsia="Calibri"/>
                <w:bCs/>
                <w:lang w:val="pt-BR"/>
              </w:rPr>
            </w:pPr>
          </w:p>
        </w:tc>
        <w:tc>
          <w:tcPr>
            <w:tcW w:w="2445" w:type="pct"/>
            <w:vAlign w:val="center"/>
          </w:tcPr>
          <w:p w14:paraId="4834D826" w14:textId="77777777" w:rsidR="005E15EE" w:rsidRDefault="005E15EE" w:rsidP="00690FDA">
            <w:pPr>
              <w:spacing w:line="240" w:lineRule="atLeast"/>
              <w:jc w:val="center"/>
              <w:rPr>
                <w:rFonts w:eastAsia="Calibri"/>
                <w:b/>
              </w:rPr>
            </w:pPr>
            <w:r>
              <w:rPr>
                <w:rFonts w:eastAsia="Calibri"/>
                <w:b/>
              </w:rPr>
              <w:t>Nguyễn Thị Thùy</w:t>
            </w:r>
          </w:p>
          <w:p w14:paraId="2E54F4CF" w14:textId="77777777" w:rsidR="005E15EE" w:rsidRDefault="005E15EE" w:rsidP="00690FDA">
            <w:pPr>
              <w:spacing w:line="276" w:lineRule="auto"/>
              <w:rPr>
                <w:rFonts w:eastAsia="Calibri"/>
                <w:b/>
                <w:lang w:val="pt-BR"/>
              </w:rPr>
            </w:pPr>
          </w:p>
        </w:tc>
      </w:tr>
    </w:tbl>
    <w:p w14:paraId="49210800" w14:textId="77777777" w:rsidR="007C3741" w:rsidRPr="009326B9" w:rsidRDefault="007C3741">
      <w:pPr>
        <w:spacing w:after="200" w:line="276" w:lineRule="auto"/>
        <w:rPr>
          <w:b/>
          <w:u w:val="single"/>
          <w:lang w:val="vi-VN"/>
        </w:rPr>
      </w:pPr>
      <w:r w:rsidRPr="009326B9">
        <w:rPr>
          <w:b/>
          <w:u w:val="single"/>
          <w:lang w:val="vi-VN"/>
        </w:rPr>
        <w:br w:type="page"/>
      </w:r>
    </w:p>
    <w:p w14:paraId="67DCF165" w14:textId="77777777" w:rsidR="00F23A05" w:rsidRPr="009326B9" w:rsidRDefault="00F23A05" w:rsidP="0077329B">
      <w:pPr>
        <w:spacing w:after="200" w:line="276" w:lineRule="auto"/>
        <w:jc w:val="center"/>
        <w:rPr>
          <w:b/>
          <w:u w:val="single"/>
          <w:lang w:val="vi-VN"/>
        </w:rPr>
        <w:sectPr w:rsidR="00F23A05" w:rsidRPr="009326B9" w:rsidSect="00946F75">
          <w:pgSz w:w="11907" w:h="16839" w:code="9"/>
          <w:pgMar w:top="1134" w:right="747" w:bottom="1134" w:left="1530" w:header="1191" w:footer="432" w:gutter="0"/>
          <w:cols w:space="720"/>
          <w:docGrid w:linePitch="360"/>
        </w:sectPr>
      </w:pPr>
    </w:p>
    <w:p w14:paraId="486BEC15" w14:textId="4D26E2F0" w:rsidR="00950A0E" w:rsidRPr="009326B9" w:rsidRDefault="00950A0E" w:rsidP="0077329B">
      <w:pPr>
        <w:spacing w:after="200" w:line="276" w:lineRule="auto"/>
        <w:jc w:val="center"/>
        <w:rPr>
          <w:i/>
          <w:lang w:val="pt-BR"/>
        </w:rPr>
      </w:pPr>
      <w:r w:rsidRPr="009326B9">
        <w:rPr>
          <w:b/>
          <w:u w:val="single"/>
          <w:lang w:val="vi-VN"/>
        </w:rPr>
        <w:lastRenderedPageBreak/>
        <w:t>PHỤ LỤC</w:t>
      </w:r>
      <w:r w:rsidRPr="009326B9">
        <w:rPr>
          <w:b/>
          <w:u w:val="single"/>
          <w:lang w:val="pt-BR"/>
        </w:rPr>
        <w:t xml:space="preserve"> </w:t>
      </w:r>
      <w:r w:rsidR="00780B3F" w:rsidRPr="009326B9">
        <w:rPr>
          <w:b/>
          <w:u w:val="single"/>
          <w:lang w:val="pt-BR"/>
        </w:rPr>
        <w:t>0</w:t>
      </w:r>
      <w:r w:rsidR="00BF0FD9" w:rsidRPr="009326B9">
        <w:rPr>
          <w:b/>
          <w:u w:val="single"/>
          <w:lang w:val="pt-BR"/>
        </w:rPr>
        <w:t>1</w:t>
      </w:r>
      <w:r w:rsidRPr="009326B9">
        <w:rPr>
          <w:b/>
          <w:lang w:val="vi-VN"/>
        </w:rPr>
        <w:t>: THÔNG TIN THU THẬP THỊ TRƯỜNG</w:t>
      </w:r>
    </w:p>
    <w:p w14:paraId="6F4CB34C" w14:textId="7149C89C" w:rsidR="00950A0E" w:rsidRPr="009326B9" w:rsidRDefault="00950A0E" w:rsidP="00950A0E">
      <w:pPr>
        <w:jc w:val="center"/>
        <w:rPr>
          <w:i/>
          <w:lang w:val="pt-BR"/>
        </w:rPr>
      </w:pPr>
      <w:r w:rsidRPr="009326B9">
        <w:rPr>
          <w:i/>
          <w:lang w:val="pt-BR"/>
        </w:rPr>
        <w:t xml:space="preserve">(Kèm theo Báo cáo thẩm định số </w:t>
      </w:r>
      <w:r w:rsidR="00C10DF7">
        <w:rPr>
          <w:i/>
          <w:lang w:val="vi-VN"/>
        </w:rPr>
        <w:t>275/2026/0545/VFI-BC.53.A</w:t>
      </w:r>
      <w:r w:rsidR="005B1E9D" w:rsidRPr="009326B9">
        <w:rPr>
          <w:i/>
          <w:lang w:val="vi-VN"/>
        </w:rPr>
        <w:t xml:space="preserve"> </w:t>
      </w:r>
      <w:r w:rsidR="00C91DD7" w:rsidRPr="009326B9">
        <w:rPr>
          <w:i/>
          <w:lang w:val="pt-BR"/>
        </w:rPr>
        <w:t>ngày</w:t>
      </w:r>
      <w:r w:rsidR="005E15EE">
        <w:rPr>
          <w:i/>
          <w:lang w:val="pt-BR"/>
        </w:rPr>
        <w:t xml:space="preserve"> 8</w:t>
      </w:r>
      <w:r w:rsidR="00C91DD7" w:rsidRPr="009326B9">
        <w:rPr>
          <w:i/>
          <w:lang w:val="pt-BR"/>
        </w:rPr>
        <w:t xml:space="preserve"> tháng</w:t>
      </w:r>
      <w:r w:rsidR="005E15EE">
        <w:rPr>
          <w:i/>
          <w:lang w:val="pt-BR"/>
        </w:rPr>
        <w:t xml:space="preserve"> 04 năm 2026</w:t>
      </w:r>
      <w:r w:rsidRPr="009326B9">
        <w:rPr>
          <w:i/>
          <w:lang w:val="pt-BR"/>
        </w:rPr>
        <w:t xml:space="preserve"> của </w:t>
      </w:r>
    </w:p>
    <w:p w14:paraId="260AE4F9" w14:textId="7C000069" w:rsidR="0077329B" w:rsidRDefault="00950A0E" w:rsidP="00041CD0">
      <w:pPr>
        <w:spacing w:after="120"/>
        <w:jc w:val="center"/>
        <w:rPr>
          <w:i/>
          <w:lang w:val="pt-BR"/>
        </w:rPr>
      </w:pPr>
      <w:r w:rsidRPr="009326B9">
        <w:rPr>
          <w:i/>
          <w:lang w:val="pt-BR"/>
        </w:rPr>
        <w:t>Công ty Cổ phần Thẩm định và Đầu tư Tài chính Hoa Sen</w:t>
      </w:r>
      <w:r w:rsidR="002B7EC2" w:rsidRPr="009326B9">
        <w:rPr>
          <w:i/>
          <w:lang w:val="pt-BR"/>
        </w:rPr>
        <w:t>)</w:t>
      </w:r>
    </w:p>
    <w:p w14:paraId="271CB4B5" w14:textId="63E4F811" w:rsidR="00746C4F" w:rsidRPr="009326B9" w:rsidRDefault="00746C4F" w:rsidP="00041CD0">
      <w:pPr>
        <w:spacing w:after="120"/>
        <w:jc w:val="center"/>
        <w:rPr>
          <w:i/>
          <w:lang w:val="pt-BR"/>
        </w:rPr>
      </w:pPr>
    </w:p>
    <w:sectPr w:rsidR="00746C4F" w:rsidRPr="009326B9" w:rsidSect="00F23A05">
      <w:pgSz w:w="16839" w:h="11907" w:orient="landscape" w:code="9"/>
      <w:pgMar w:top="1530" w:right="1134" w:bottom="747" w:left="1134" w:header="1191" w:footer="432"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6318D25C" w16cex:dateUtc="2026-04-21T08:13:00Z"/>
  <w16cex:commentExtensible w16cex:durableId="37C40CA3" w16cex:dateUtc="2026-04-21T08:54:00Z"/>
  <w16cex:commentExtensible w16cex:durableId="1F75A2F0" w16cex:dateUtc="2026-04-21T09:02:00Z"/>
  <w16cex:commentExtensible w16cex:durableId="51BAC1EE" w16cex:dateUtc="2026-04-21T09:1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E78534D" w16cid:durableId="6318D25C"/>
  <w16cid:commentId w16cid:paraId="3CF48776" w16cid:durableId="37C40CA3"/>
  <w16cid:commentId w16cid:paraId="1EBB6173" w16cid:durableId="1F75A2F0"/>
  <w16cid:commentId w16cid:paraId="6E5E3A4E" w16cid:durableId="51BAC1EE"/>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2CDDB1" w14:textId="77777777" w:rsidR="003320CE" w:rsidRDefault="003320CE" w:rsidP="001A0D0B">
      <w:r>
        <w:separator/>
      </w:r>
    </w:p>
  </w:endnote>
  <w:endnote w:type="continuationSeparator" w:id="0">
    <w:p w14:paraId="6E0E1B3B" w14:textId="77777777" w:rsidR="003320CE" w:rsidRDefault="003320CE" w:rsidP="001A0D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VnTime">
    <w:altName w:val="Times New Roman"/>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New Roman Bold">
    <w:altName w:val="Times New Roman"/>
    <w:panose1 w:val="02020803070505020304"/>
    <w:charset w:val="00"/>
    <w:family w:val="roman"/>
    <w:notTrueType/>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8F6739" w14:textId="0E29AAF5" w:rsidR="00AF24D9" w:rsidRPr="00693A5E" w:rsidRDefault="00AF24D9">
    <w:pPr>
      <w:pStyle w:val="Footer"/>
      <w:tabs>
        <w:tab w:val="clear" w:pos="4680"/>
        <w:tab w:val="clear" w:pos="9360"/>
      </w:tabs>
      <w:jc w:val="center"/>
      <w:rPr>
        <w:caps/>
        <w:noProof/>
        <w:color w:val="000000" w:themeColor="text1"/>
      </w:rPr>
    </w:pPr>
    <w:r>
      <w:rPr>
        <w:noProof/>
      </w:rPr>
      <w:drawing>
        <wp:anchor distT="0" distB="0" distL="114300" distR="114300" simplePos="0" relativeHeight="251657216" behindDoc="0" locked="0" layoutInCell="1" allowOverlap="1" wp14:anchorId="6F92EDB9" wp14:editId="74C44730">
          <wp:simplePos x="0" y="0"/>
          <wp:positionH relativeFrom="page">
            <wp:align>left</wp:align>
          </wp:positionH>
          <wp:positionV relativeFrom="paragraph">
            <wp:posOffset>165735</wp:posOffset>
          </wp:positionV>
          <wp:extent cx="8119311" cy="447675"/>
          <wp:effectExtent l="0" t="0" r="0" b="0"/>
          <wp:wrapNone/>
          <wp:docPr id="167038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03845"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8119311" cy="447675"/>
                  </a:xfrm>
                  <a:prstGeom prst="rect">
                    <a:avLst/>
                  </a:prstGeom>
                </pic:spPr>
              </pic:pic>
            </a:graphicData>
          </a:graphic>
          <wp14:sizeRelH relativeFrom="margin">
            <wp14:pctWidth>0</wp14:pctWidth>
          </wp14:sizeRelH>
          <wp14:sizeRelV relativeFrom="margin">
            <wp14:pctHeight>0</wp14:pctHeight>
          </wp14:sizeRelV>
        </wp:anchor>
      </w:drawing>
    </w:r>
    <w:r w:rsidRPr="00693A5E">
      <w:rPr>
        <w:caps/>
        <w:color w:val="000000" w:themeColor="text1"/>
      </w:rPr>
      <w:fldChar w:fldCharType="begin"/>
    </w:r>
    <w:r w:rsidRPr="00693A5E">
      <w:rPr>
        <w:caps/>
        <w:color w:val="000000" w:themeColor="text1"/>
      </w:rPr>
      <w:instrText xml:space="preserve"> PAGE   \* MERGEFORMAT </w:instrText>
    </w:r>
    <w:r w:rsidRPr="00693A5E">
      <w:rPr>
        <w:caps/>
        <w:color w:val="000000" w:themeColor="text1"/>
      </w:rPr>
      <w:fldChar w:fldCharType="separate"/>
    </w:r>
    <w:r w:rsidR="00746C4F">
      <w:rPr>
        <w:caps/>
        <w:noProof/>
        <w:color w:val="000000" w:themeColor="text1"/>
      </w:rPr>
      <w:t>1</w:t>
    </w:r>
    <w:r w:rsidRPr="00693A5E">
      <w:rPr>
        <w:caps/>
        <w:noProof/>
        <w:color w:val="000000" w:themeColor="text1"/>
      </w:rPr>
      <w:fldChar w:fldCharType="end"/>
    </w:r>
  </w:p>
  <w:p w14:paraId="63CB0AED" w14:textId="63DD2697" w:rsidR="00AF24D9" w:rsidRDefault="00AF24D9">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7D5A4F" w14:textId="77777777" w:rsidR="00AF24D9" w:rsidRDefault="00AF24D9">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1756A9" w14:textId="77777777" w:rsidR="00AF24D9" w:rsidRDefault="00AF24D9">
    <w:pPr>
      <w:pStyle w:val="Footer"/>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1597B6" w14:textId="558B28F7" w:rsidR="00AF24D9" w:rsidRPr="00693A5E" w:rsidRDefault="00AF24D9">
    <w:pPr>
      <w:pStyle w:val="Footer"/>
      <w:tabs>
        <w:tab w:val="clear" w:pos="4680"/>
        <w:tab w:val="clear" w:pos="9360"/>
      </w:tabs>
      <w:jc w:val="center"/>
      <w:rPr>
        <w:caps/>
        <w:noProof/>
        <w:color w:val="000000" w:themeColor="text1"/>
      </w:rPr>
    </w:pPr>
    <w:r w:rsidRPr="00693A5E">
      <w:rPr>
        <w:caps/>
        <w:color w:val="000000" w:themeColor="text1"/>
      </w:rPr>
      <w:fldChar w:fldCharType="begin"/>
    </w:r>
    <w:r w:rsidRPr="00693A5E">
      <w:rPr>
        <w:caps/>
        <w:color w:val="000000" w:themeColor="text1"/>
      </w:rPr>
      <w:instrText xml:space="preserve"> PAGE   \* MERGEFORMAT </w:instrText>
    </w:r>
    <w:r w:rsidRPr="00693A5E">
      <w:rPr>
        <w:caps/>
        <w:color w:val="000000" w:themeColor="text1"/>
      </w:rPr>
      <w:fldChar w:fldCharType="separate"/>
    </w:r>
    <w:r w:rsidR="00746C4F">
      <w:rPr>
        <w:caps/>
        <w:noProof/>
        <w:color w:val="000000" w:themeColor="text1"/>
      </w:rPr>
      <w:t>4</w:t>
    </w:r>
    <w:r w:rsidRPr="00693A5E">
      <w:rPr>
        <w:caps/>
        <w:noProof/>
        <w:color w:val="000000" w:themeColor="text1"/>
      </w:rPr>
      <w:fldChar w:fldCharType="end"/>
    </w:r>
  </w:p>
  <w:p w14:paraId="7C6A000A" w14:textId="77777777" w:rsidR="00AF24D9" w:rsidRDefault="00AF24D9">
    <w:pPr>
      <w:pStyle w:val="Footer"/>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CD7281" w14:textId="22D70779" w:rsidR="00AF24D9" w:rsidRPr="00693A5E" w:rsidRDefault="00AF24D9">
    <w:pPr>
      <w:pStyle w:val="Footer"/>
      <w:tabs>
        <w:tab w:val="clear" w:pos="4680"/>
        <w:tab w:val="clear" w:pos="9360"/>
      </w:tabs>
      <w:jc w:val="center"/>
      <w:rPr>
        <w:caps/>
        <w:noProof/>
        <w:color w:val="000000" w:themeColor="text1"/>
      </w:rPr>
    </w:pPr>
    <w:r>
      <w:rPr>
        <w:noProof/>
      </w:rPr>
      <w:drawing>
        <wp:anchor distT="0" distB="0" distL="114300" distR="114300" simplePos="0" relativeHeight="251659264" behindDoc="0" locked="0" layoutInCell="1" allowOverlap="1" wp14:anchorId="0427D57F" wp14:editId="3FB2428B">
          <wp:simplePos x="0" y="0"/>
          <wp:positionH relativeFrom="page">
            <wp:align>left</wp:align>
          </wp:positionH>
          <wp:positionV relativeFrom="paragraph">
            <wp:posOffset>175271</wp:posOffset>
          </wp:positionV>
          <wp:extent cx="8119311" cy="447675"/>
          <wp:effectExtent l="0" t="0" r="0" b="0"/>
          <wp:wrapNone/>
          <wp:docPr id="20380445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03845"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8119311" cy="447675"/>
                  </a:xfrm>
                  <a:prstGeom prst="rect">
                    <a:avLst/>
                  </a:prstGeom>
                </pic:spPr>
              </pic:pic>
            </a:graphicData>
          </a:graphic>
          <wp14:sizeRelH relativeFrom="margin">
            <wp14:pctWidth>0</wp14:pctWidth>
          </wp14:sizeRelH>
          <wp14:sizeRelV relativeFrom="margin">
            <wp14:pctHeight>0</wp14:pctHeight>
          </wp14:sizeRelV>
        </wp:anchor>
      </w:drawing>
    </w:r>
    <w:r w:rsidRPr="00693A5E">
      <w:rPr>
        <w:caps/>
        <w:color w:val="000000" w:themeColor="text1"/>
      </w:rPr>
      <w:fldChar w:fldCharType="begin"/>
    </w:r>
    <w:r w:rsidRPr="00693A5E">
      <w:rPr>
        <w:caps/>
        <w:color w:val="000000" w:themeColor="text1"/>
      </w:rPr>
      <w:instrText xml:space="preserve"> PAGE   \* MERGEFORMAT </w:instrText>
    </w:r>
    <w:r w:rsidRPr="00693A5E">
      <w:rPr>
        <w:caps/>
        <w:color w:val="000000" w:themeColor="text1"/>
      </w:rPr>
      <w:fldChar w:fldCharType="separate"/>
    </w:r>
    <w:r w:rsidR="00746C4F">
      <w:rPr>
        <w:caps/>
        <w:noProof/>
        <w:color w:val="000000" w:themeColor="text1"/>
      </w:rPr>
      <w:t>5</w:t>
    </w:r>
    <w:r w:rsidRPr="00693A5E">
      <w:rPr>
        <w:caps/>
        <w:noProof/>
        <w:color w:val="000000" w:themeColor="text1"/>
      </w:rPr>
      <w:fldChar w:fldCharType="end"/>
    </w:r>
  </w:p>
  <w:p w14:paraId="6AAE9B66" w14:textId="6D21B3BA" w:rsidR="00AF24D9" w:rsidRDefault="00AF24D9">
    <w:pPr>
      <w:pStyle w:val="Footer"/>
    </w:pP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129234" w14:textId="10326220" w:rsidR="00AF24D9" w:rsidRPr="00693A5E" w:rsidRDefault="00AF24D9">
    <w:pPr>
      <w:pStyle w:val="Footer"/>
      <w:tabs>
        <w:tab w:val="clear" w:pos="4680"/>
        <w:tab w:val="clear" w:pos="9360"/>
      </w:tabs>
      <w:jc w:val="center"/>
      <w:rPr>
        <w:caps/>
        <w:noProof/>
        <w:color w:val="000000" w:themeColor="text1"/>
      </w:rPr>
    </w:pPr>
    <w:r w:rsidRPr="00693A5E">
      <w:rPr>
        <w:caps/>
        <w:color w:val="000000" w:themeColor="text1"/>
      </w:rPr>
      <w:fldChar w:fldCharType="begin"/>
    </w:r>
    <w:r w:rsidRPr="00693A5E">
      <w:rPr>
        <w:caps/>
        <w:color w:val="000000" w:themeColor="text1"/>
      </w:rPr>
      <w:instrText xml:space="preserve"> PAGE   \* MERGEFORMAT </w:instrText>
    </w:r>
    <w:r w:rsidRPr="00693A5E">
      <w:rPr>
        <w:caps/>
        <w:color w:val="000000" w:themeColor="text1"/>
      </w:rPr>
      <w:fldChar w:fldCharType="separate"/>
    </w:r>
    <w:r w:rsidR="00746C4F">
      <w:rPr>
        <w:caps/>
        <w:noProof/>
        <w:color w:val="000000" w:themeColor="text1"/>
      </w:rPr>
      <w:t>27</w:t>
    </w:r>
    <w:r w:rsidRPr="00693A5E">
      <w:rPr>
        <w:caps/>
        <w:noProof/>
        <w:color w:val="000000" w:themeColor="text1"/>
      </w:rPr>
      <w:fldChar w:fldCharType="end"/>
    </w:r>
  </w:p>
  <w:p w14:paraId="567F7C60" w14:textId="77777777" w:rsidR="00AF24D9" w:rsidRDefault="00AF24D9">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327E8A0" w14:textId="77777777" w:rsidR="003320CE" w:rsidRDefault="003320CE" w:rsidP="001A0D0B">
      <w:r>
        <w:separator/>
      </w:r>
    </w:p>
  </w:footnote>
  <w:footnote w:type="continuationSeparator" w:id="0">
    <w:p w14:paraId="384DBB39" w14:textId="77777777" w:rsidR="003320CE" w:rsidRDefault="003320CE" w:rsidP="001A0D0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487B0D" w14:textId="77777777" w:rsidR="00AF24D9" w:rsidRDefault="003320CE">
    <w:pPr>
      <w:pStyle w:val="Header"/>
    </w:pPr>
    <w:r>
      <w:rPr>
        <w:noProof/>
      </w:rPr>
      <w:pict w14:anchorId="0B04DAE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2049" type="#_x0000_t75" style="position:absolute;margin-left:0;margin-top:0;width:533.8pt;height:660.4pt;z-index:-251656192;mso-wrap-edited:f;mso-position-horizontal:center;mso-position-horizontal-relative:margin;mso-position-vertical:center;mso-position-vertical-relative:margin" o:allowincell="f">
          <v:imagedata r:id="rId1" o:title="logo tit" gain="19661f" blacklevel="22938f"/>
          <w10:wrap anchorx="margin" anchory="margin"/>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DE7E4F" w14:textId="66B51919" w:rsidR="00AF24D9" w:rsidRDefault="00AF24D9">
    <w:pPr>
      <w:pStyle w:val="Header"/>
    </w:pPr>
    <w:r>
      <w:rPr>
        <w:noProof/>
      </w:rPr>
      <w:drawing>
        <wp:anchor distT="0" distB="0" distL="114300" distR="114300" simplePos="0" relativeHeight="251655168" behindDoc="0" locked="0" layoutInCell="1" allowOverlap="1" wp14:anchorId="4C90BABC" wp14:editId="2CD8D968">
          <wp:simplePos x="0" y="0"/>
          <wp:positionH relativeFrom="page">
            <wp:align>center</wp:align>
          </wp:positionH>
          <wp:positionV relativeFrom="page">
            <wp:align>top</wp:align>
          </wp:positionV>
          <wp:extent cx="7757795" cy="895350"/>
          <wp:effectExtent l="0" t="0" r="0" b="0"/>
          <wp:wrapNone/>
          <wp:docPr id="213365698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768492" name="Picture 157768492"/>
                  <pic:cNvPicPr/>
                </pic:nvPicPr>
                <pic:blipFill>
                  <a:blip r:embed="rId1">
                    <a:extLst>
                      <a:ext uri="{28A0092B-C50C-407E-A947-70E740481C1C}">
                        <a14:useLocalDpi xmlns:a14="http://schemas.microsoft.com/office/drawing/2010/main" val="0"/>
                      </a:ext>
                    </a:extLst>
                  </a:blip>
                  <a:stretch>
                    <a:fillRect/>
                  </a:stretch>
                </pic:blipFill>
                <pic:spPr>
                  <a:xfrm>
                    <a:off x="0" y="0"/>
                    <a:ext cx="7757795" cy="89535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C0E2F1" w14:textId="77777777" w:rsidR="00AF24D9" w:rsidRDefault="00AF24D9">
    <w:pPr>
      <w:pStyle w:val="Header"/>
    </w:pPr>
    <w:r>
      <w:rPr>
        <w:noProof/>
      </w:rPr>
      <w:drawing>
        <wp:anchor distT="0" distB="0" distL="114300" distR="114300" simplePos="0" relativeHeight="251656192" behindDoc="0" locked="0" layoutInCell="1" allowOverlap="1" wp14:anchorId="78CF3C2C" wp14:editId="4144514E">
          <wp:simplePos x="0" y="0"/>
          <wp:positionH relativeFrom="page">
            <wp:align>center</wp:align>
          </wp:positionH>
          <wp:positionV relativeFrom="page">
            <wp:align>top</wp:align>
          </wp:positionV>
          <wp:extent cx="7757795" cy="895350"/>
          <wp:effectExtent l="0" t="0" r="0" b="0"/>
          <wp:wrapNone/>
          <wp:docPr id="118429611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768492" name="Picture 157768492"/>
                  <pic:cNvPicPr/>
                </pic:nvPicPr>
                <pic:blipFill>
                  <a:blip r:embed="rId1">
                    <a:extLst>
                      <a:ext uri="{28A0092B-C50C-407E-A947-70E740481C1C}">
                        <a14:useLocalDpi xmlns:a14="http://schemas.microsoft.com/office/drawing/2010/main" val="0"/>
                      </a:ext>
                    </a:extLst>
                  </a:blip>
                  <a:stretch>
                    <a:fillRect/>
                  </a:stretch>
                </pic:blipFill>
                <pic:spPr>
                  <a:xfrm>
                    <a:off x="0" y="0"/>
                    <a:ext cx="7757795" cy="895350"/>
                  </a:xfrm>
                  <a:prstGeom prst="rect">
                    <a:avLst/>
                  </a:prstGeom>
                </pic:spPr>
              </pic:pic>
            </a:graphicData>
          </a:graphic>
          <wp14:sizeRelH relativeFrom="margin">
            <wp14:pctWidth>0</wp14:pctWidth>
          </wp14:sizeRelH>
          <wp14:sizeRelV relativeFrom="margin">
            <wp14:pctHeight>0</wp14:pctHeight>
          </wp14:sizeRelV>
        </wp:anchor>
      </w:drawing>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54FE5A" w14:textId="6AD170C9" w:rsidR="00AF24D9" w:rsidRDefault="00AF24D9">
    <w:pPr>
      <w:pStyle w:val="Header"/>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91F0F0" w14:textId="1B0EE0BC" w:rsidR="00AF24D9" w:rsidRDefault="00AF24D9">
    <w:pPr>
      <w:pStyle w:val="Header"/>
    </w:pPr>
    <w:r>
      <w:rPr>
        <w:noProof/>
      </w:rPr>
      <w:drawing>
        <wp:anchor distT="0" distB="0" distL="114300" distR="114300" simplePos="0" relativeHeight="251658240" behindDoc="0" locked="0" layoutInCell="1" allowOverlap="1" wp14:anchorId="24D03FC6" wp14:editId="7AB333DE">
          <wp:simplePos x="0" y="0"/>
          <wp:positionH relativeFrom="margin">
            <wp:posOffset>-1059815</wp:posOffset>
          </wp:positionH>
          <wp:positionV relativeFrom="page">
            <wp:align>top</wp:align>
          </wp:positionV>
          <wp:extent cx="7757795" cy="895350"/>
          <wp:effectExtent l="0" t="0" r="0" b="0"/>
          <wp:wrapNone/>
          <wp:docPr id="121214782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768492" name="Picture 157768492"/>
                  <pic:cNvPicPr/>
                </pic:nvPicPr>
                <pic:blipFill>
                  <a:blip r:embed="rId1">
                    <a:extLst>
                      <a:ext uri="{28A0092B-C50C-407E-A947-70E740481C1C}">
                        <a14:useLocalDpi xmlns:a14="http://schemas.microsoft.com/office/drawing/2010/main" val="0"/>
                      </a:ext>
                    </a:extLst>
                  </a:blip>
                  <a:stretch>
                    <a:fillRect/>
                  </a:stretch>
                </pic:blipFill>
                <pic:spPr>
                  <a:xfrm>
                    <a:off x="0" y="0"/>
                    <a:ext cx="7757795" cy="895350"/>
                  </a:xfrm>
                  <a:prstGeom prst="rect">
                    <a:avLst/>
                  </a:prstGeom>
                </pic:spPr>
              </pic:pic>
            </a:graphicData>
          </a:graphic>
          <wp14:sizeRelH relativeFrom="margin">
            <wp14:pctWidth>0</wp14:pctWidth>
          </wp14:sizeRelH>
          <wp14:sizeRelV relativeFrom="margin">
            <wp14:pctHeight>0</wp14:pctHeight>
          </wp14:sizeRelV>
        </wp:anchor>
      </w:drawing>
    </w: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5619D8" w14:textId="748CBA45" w:rsidR="00AF24D9" w:rsidRDefault="00AF24D9">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04699A"/>
    <w:multiLevelType w:val="hybridMultilevel"/>
    <w:tmpl w:val="83E433CA"/>
    <w:lvl w:ilvl="0" w:tplc="C054E2C6">
      <w:start w:val="8"/>
      <w:numFmt w:val="upperRoman"/>
      <w:lvlText w:val="%1."/>
      <w:lvlJc w:val="left"/>
      <w:pPr>
        <w:ind w:left="1080" w:hanging="72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876D27"/>
    <w:multiLevelType w:val="hybridMultilevel"/>
    <w:tmpl w:val="91D059A2"/>
    <w:lvl w:ilvl="0" w:tplc="C054E2C6">
      <w:start w:val="8"/>
      <w:numFmt w:val="upperRoman"/>
      <w:lvlText w:val="%1."/>
      <w:lvlJc w:val="left"/>
      <w:pPr>
        <w:ind w:left="1440" w:hanging="720"/>
      </w:pPr>
      <w:rPr>
        <w:rFonts w:hint="default"/>
        <w:b/>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CEA23A0"/>
    <w:multiLevelType w:val="hybridMultilevel"/>
    <w:tmpl w:val="BE4E33CC"/>
    <w:lvl w:ilvl="0" w:tplc="0409000B">
      <w:start w:val="1"/>
      <w:numFmt w:val="bullet"/>
      <w:lvlText w:val=""/>
      <w:lvlJc w:val="left"/>
      <w:pPr>
        <w:ind w:left="1440" w:hanging="360"/>
      </w:pPr>
      <w:rPr>
        <w:rFonts w:ascii="Wingdings" w:hAnsi="Wingdings" w:hint="default"/>
      </w:rPr>
    </w:lvl>
    <w:lvl w:ilvl="1" w:tplc="042A0003" w:tentative="1">
      <w:start w:val="1"/>
      <w:numFmt w:val="bullet"/>
      <w:lvlText w:val="o"/>
      <w:lvlJc w:val="left"/>
      <w:pPr>
        <w:ind w:left="2160" w:hanging="360"/>
      </w:pPr>
      <w:rPr>
        <w:rFonts w:ascii="Courier New" w:hAnsi="Courier New" w:cs="Courier New" w:hint="default"/>
      </w:rPr>
    </w:lvl>
    <w:lvl w:ilvl="2" w:tplc="042A0005" w:tentative="1">
      <w:start w:val="1"/>
      <w:numFmt w:val="bullet"/>
      <w:lvlText w:val=""/>
      <w:lvlJc w:val="left"/>
      <w:pPr>
        <w:ind w:left="2880" w:hanging="360"/>
      </w:pPr>
      <w:rPr>
        <w:rFonts w:ascii="Wingdings" w:hAnsi="Wingdings" w:hint="default"/>
      </w:rPr>
    </w:lvl>
    <w:lvl w:ilvl="3" w:tplc="042A0001" w:tentative="1">
      <w:start w:val="1"/>
      <w:numFmt w:val="bullet"/>
      <w:lvlText w:val=""/>
      <w:lvlJc w:val="left"/>
      <w:pPr>
        <w:ind w:left="3600" w:hanging="360"/>
      </w:pPr>
      <w:rPr>
        <w:rFonts w:ascii="Symbol" w:hAnsi="Symbol" w:hint="default"/>
      </w:rPr>
    </w:lvl>
    <w:lvl w:ilvl="4" w:tplc="042A0003" w:tentative="1">
      <w:start w:val="1"/>
      <w:numFmt w:val="bullet"/>
      <w:lvlText w:val="o"/>
      <w:lvlJc w:val="left"/>
      <w:pPr>
        <w:ind w:left="4320" w:hanging="360"/>
      </w:pPr>
      <w:rPr>
        <w:rFonts w:ascii="Courier New" w:hAnsi="Courier New" w:cs="Courier New" w:hint="default"/>
      </w:rPr>
    </w:lvl>
    <w:lvl w:ilvl="5" w:tplc="042A0005" w:tentative="1">
      <w:start w:val="1"/>
      <w:numFmt w:val="bullet"/>
      <w:lvlText w:val=""/>
      <w:lvlJc w:val="left"/>
      <w:pPr>
        <w:ind w:left="5040" w:hanging="360"/>
      </w:pPr>
      <w:rPr>
        <w:rFonts w:ascii="Wingdings" w:hAnsi="Wingdings" w:hint="default"/>
      </w:rPr>
    </w:lvl>
    <w:lvl w:ilvl="6" w:tplc="042A0001" w:tentative="1">
      <w:start w:val="1"/>
      <w:numFmt w:val="bullet"/>
      <w:lvlText w:val=""/>
      <w:lvlJc w:val="left"/>
      <w:pPr>
        <w:ind w:left="5760" w:hanging="360"/>
      </w:pPr>
      <w:rPr>
        <w:rFonts w:ascii="Symbol" w:hAnsi="Symbol" w:hint="default"/>
      </w:rPr>
    </w:lvl>
    <w:lvl w:ilvl="7" w:tplc="042A0003" w:tentative="1">
      <w:start w:val="1"/>
      <w:numFmt w:val="bullet"/>
      <w:lvlText w:val="o"/>
      <w:lvlJc w:val="left"/>
      <w:pPr>
        <w:ind w:left="6480" w:hanging="360"/>
      </w:pPr>
      <w:rPr>
        <w:rFonts w:ascii="Courier New" w:hAnsi="Courier New" w:cs="Courier New" w:hint="default"/>
      </w:rPr>
    </w:lvl>
    <w:lvl w:ilvl="8" w:tplc="042A0005" w:tentative="1">
      <w:start w:val="1"/>
      <w:numFmt w:val="bullet"/>
      <w:lvlText w:val=""/>
      <w:lvlJc w:val="left"/>
      <w:pPr>
        <w:ind w:left="7200" w:hanging="360"/>
      </w:pPr>
      <w:rPr>
        <w:rFonts w:ascii="Wingdings" w:hAnsi="Wingdings" w:hint="default"/>
      </w:rPr>
    </w:lvl>
  </w:abstractNum>
  <w:abstractNum w:abstractNumId="3" w15:restartNumberingAfterBreak="0">
    <w:nsid w:val="16C9604C"/>
    <w:multiLevelType w:val="multilevel"/>
    <w:tmpl w:val="9DE04C52"/>
    <w:lvl w:ilvl="0">
      <w:start w:val="1"/>
      <w:numFmt w:val="decimal"/>
      <w:lvlText w:val="%1."/>
      <w:lvlJc w:val="left"/>
      <w:pPr>
        <w:ind w:left="360" w:hanging="360"/>
      </w:pPr>
      <w:rPr>
        <w:rFonts w:hint="default"/>
      </w:rPr>
    </w:lvl>
    <w:lvl w:ilvl="1">
      <w:start w:val="2"/>
      <w:numFmt w:val="decimal"/>
      <w:isLgl/>
      <w:lvlText w:val="%1.%2"/>
      <w:lvlJc w:val="left"/>
      <w:pPr>
        <w:ind w:left="885" w:hanging="52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B59618D"/>
    <w:multiLevelType w:val="multilevel"/>
    <w:tmpl w:val="2D7EB2E4"/>
    <w:lvl w:ilvl="0">
      <w:start w:val="8"/>
      <w:numFmt w:val="decimal"/>
      <w:lvlText w:val="%1"/>
      <w:lvlJc w:val="left"/>
      <w:pPr>
        <w:ind w:left="1380" w:hanging="1380"/>
      </w:pPr>
      <w:rPr>
        <w:rFonts w:hint="default"/>
      </w:rPr>
    </w:lvl>
    <w:lvl w:ilvl="1">
      <w:start w:val="171"/>
      <w:numFmt w:val="decimal"/>
      <w:lvlText w:val="%1.%2"/>
      <w:lvlJc w:val="left"/>
      <w:pPr>
        <w:ind w:left="1480" w:hanging="1380"/>
      </w:pPr>
      <w:rPr>
        <w:rFonts w:hint="default"/>
      </w:rPr>
    </w:lvl>
    <w:lvl w:ilvl="2">
      <w:start w:val="121"/>
      <w:numFmt w:val="decimal"/>
      <w:lvlText w:val="%1.%2.%3"/>
      <w:lvlJc w:val="left"/>
      <w:pPr>
        <w:ind w:left="1580" w:hanging="1380"/>
      </w:pPr>
      <w:rPr>
        <w:rFonts w:hint="default"/>
      </w:rPr>
    </w:lvl>
    <w:lvl w:ilvl="3">
      <w:start w:val="40"/>
      <w:numFmt w:val="decimalZero"/>
      <w:lvlText w:val="%1.%2.%3.%4"/>
      <w:lvlJc w:val="left"/>
      <w:pPr>
        <w:ind w:left="1680" w:hanging="1380"/>
      </w:pPr>
      <w:rPr>
        <w:rFonts w:hint="default"/>
      </w:rPr>
    </w:lvl>
    <w:lvl w:ilvl="4">
      <w:start w:val="1"/>
      <w:numFmt w:val="decimal"/>
      <w:lvlText w:val="%1.%2.%3.%4.%5"/>
      <w:lvlJc w:val="left"/>
      <w:pPr>
        <w:ind w:left="1780" w:hanging="1380"/>
      </w:pPr>
      <w:rPr>
        <w:rFonts w:hint="default"/>
      </w:rPr>
    </w:lvl>
    <w:lvl w:ilvl="5">
      <w:start w:val="1"/>
      <w:numFmt w:val="decimal"/>
      <w:lvlText w:val="%1.%2.%3.%4.%5.%6"/>
      <w:lvlJc w:val="left"/>
      <w:pPr>
        <w:ind w:left="1880" w:hanging="1380"/>
      </w:pPr>
      <w:rPr>
        <w:rFonts w:hint="default"/>
      </w:rPr>
    </w:lvl>
    <w:lvl w:ilvl="6">
      <w:start w:val="1"/>
      <w:numFmt w:val="decimal"/>
      <w:lvlText w:val="%1.%2.%3.%4.%5.%6.%7"/>
      <w:lvlJc w:val="left"/>
      <w:pPr>
        <w:ind w:left="2040" w:hanging="1440"/>
      </w:pPr>
      <w:rPr>
        <w:rFonts w:hint="default"/>
      </w:rPr>
    </w:lvl>
    <w:lvl w:ilvl="7">
      <w:start w:val="1"/>
      <w:numFmt w:val="decimal"/>
      <w:lvlText w:val="%1.%2.%3.%4.%5.%6.%7.%8"/>
      <w:lvlJc w:val="left"/>
      <w:pPr>
        <w:ind w:left="2140" w:hanging="1440"/>
      </w:pPr>
      <w:rPr>
        <w:rFonts w:hint="default"/>
      </w:rPr>
    </w:lvl>
    <w:lvl w:ilvl="8">
      <w:start w:val="1"/>
      <w:numFmt w:val="decimal"/>
      <w:lvlText w:val="%1.%2.%3.%4.%5.%6.%7.%8.%9"/>
      <w:lvlJc w:val="left"/>
      <w:pPr>
        <w:ind w:left="2600" w:hanging="1800"/>
      </w:pPr>
      <w:rPr>
        <w:rFonts w:hint="default"/>
      </w:rPr>
    </w:lvl>
  </w:abstractNum>
  <w:abstractNum w:abstractNumId="5" w15:restartNumberingAfterBreak="0">
    <w:nsid w:val="1EE435CC"/>
    <w:multiLevelType w:val="hybridMultilevel"/>
    <w:tmpl w:val="04800168"/>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202972C2"/>
    <w:multiLevelType w:val="hybridMultilevel"/>
    <w:tmpl w:val="94CE46A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2476787C"/>
    <w:multiLevelType w:val="hybridMultilevel"/>
    <w:tmpl w:val="45508BFA"/>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272A2899"/>
    <w:multiLevelType w:val="hybridMultilevel"/>
    <w:tmpl w:val="0778C1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2AEB432A"/>
    <w:multiLevelType w:val="hybridMultilevel"/>
    <w:tmpl w:val="B464D40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2BD83578"/>
    <w:multiLevelType w:val="hybridMultilevel"/>
    <w:tmpl w:val="020824F2"/>
    <w:lvl w:ilvl="0" w:tplc="19BCC078">
      <w:start w:val="1"/>
      <w:numFmt w:val="bullet"/>
      <w:lvlText w:val="-"/>
      <w:lvlJc w:val="left"/>
      <w:pPr>
        <w:ind w:left="1004" w:hanging="360"/>
      </w:pPr>
      <w:rPr>
        <w:rFonts w:ascii="Times New Roman" w:eastAsia="Times New Roman" w:hAnsi="Times New Roman" w:cs="Times New Roman"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1" w15:restartNumberingAfterBreak="0">
    <w:nsid w:val="30195C61"/>
    <w:multiLevelType w:val="hybridMultilevel"/>
    <w:tmpl w:val="80407A58"/>
    <w:lvl w:ilvl="0" w:tplc="A716655C">
      <w:start w:val="1"/>
      <w:numFmt w:val="bullet"/>
      <w:lvlText w:val=""/>
      <w:lvlJc w:val="left"/>
      <w:pPr>
        <w:ind w:left="720" w:hanging="360"/>
      </w:pPr>
      <w:rPr>
        <w:rFonts w:ascii="Symbol" w:hAnsi="Symbol"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2" w15:restartNumberingAfterBreak="0">
    <w:nsid w:val="3C7C24F8"/>
    <w:multiLevelType w:val="hybridMultilevel"/>
    <w:tmpl w:val="E2E85F2C"/>
    <w:lvl w:ilvl="0" w:tplc="43A0A94C">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CF42529"/>
    <w:multiLevelType w:val="hybridMultilevel"/>
    <w:tmpl w:val="BED8FF28"/>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3F387CEF"/>
    <w:multiLevelType w:val="hybridMultilevel"/>
    <w:tmpl w:val="6696E70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3FB25299"/>
    <w:multiLevelType w:val="hybridMultilevel"/>
    <w:tmpl w:val="1C44A7CC"/>
    <w:lvl w:ilvl="0" w:tplc="042A0009">
      <w:start w:val="1"/>
      <w:numFmt w:val="bullet"/>
      <w:lvlText w:val=""/>
      <w:lvlJc w:val="left"/>
      <w:pPr>
        <w:ind w:left="1080" w:hanging="360"/>
      </w:pPr>
      <w:rPr>
        <w:rFonts w:ascii="Wingdings" w:hAnsi="Wingdings"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16" w15:restartNumberingAfterBreak="0">
    <w:nsid w:val="41580030"/>
    <w:multiLevelType w:val="hybridMultilevel"/>
    <w:tmpl w:val="6A0CD558"/>
    <w:lvl w:ilvl="0" w:tplc="1196120A">
      <w:start w:val="1"/>
      <w:numFmt w:val="decimal"/>
      <w:lvlText w:val="%1."/>
      <w:lvlJc w:val="left"/>
      <w:pPr>
        <w:ind w:left="717" w:hanging="360"/>
      </w:pPr>
      <w:rPr>
        <w:rFonts w:hint="default"/>
      </w:rPr>
    </w:lvl>
    <w:lvl w:ilvl="1" w:tplc="04090019" w:tentative="1">
      <w:start w:val="1"/>
      <w:numFmt w:val="lowerLetter"/>
      <w:lvlText w:val="%2."/>
      <w:lvlJc w:val="left"/>
      <w:pPr>
        <w:ind w:left="1437" w:hanging="360"/>
      </w:pPr>
    </w:lvl>
    <w:lvl w:ilvl="2" w:tplc="0409001B" w:tentative="1">
      <w:start w:val="1"/>
      <w:numFmt w:val="lowerRoman"/>
      <w:lvlText w:val="%3."/>
      <w:lvlJc w:val="right"/>
      <w:pPr>
        <w:ind w:left="2157" w:hanging="180"/>
      </w:pPr>
    </w:lvl>
    <w:lvl w:ilvl="3" w:tplc="0409000F" w:tentative="1">
      <w:start w:val="1"/>
      <w:numFmt w:val="decimal"/>
      <w:lvlText w:val="%4."/>
      <w:lvlJc w:val="left"/>
      <w:pPr>
        <w:ind w:left="2877" w:hanging="360"/>
      </w:pPr>
    </w:lvl>
    <w:lvl w:ilvl="4" w:tplc="04090019" w:tentative="1">
      <w:start w:val="1"/>
      <w:numFmt w:val="lowerLetter"/>
      <w:lvlText w:val="%5."/>
      <w:lvlJc w:val="left"/>
      <w:pPr>
        <w:ind w:left="3597" w:hanging="360"/>
      </w:pPr>
    </w:lvl>
    <w:lvl w:ilvl="5" w:tplc="0409001B" w:tentative="1">
      <w:start w:val="1"/>
      <w:numFmt w:val="lowerRoman"/>
      <w:lvlText w:val="%6."/>
      <w:lvlJc w:val="right"/>
      <w:pPr>
        <w:ind w:left="4317" w:hanging="180"/>
      </w:pPr>
    </w:lvl>
    <w:lvl w:ilvl="6" w:tplc="0409000F" w:tentative="1">
      <w:start w:val="1"/>
      <w:numFmt w:val="decimal"/>
      <w:lvlText w:val="%7."/>
      <w:lvlJc w:val="left"/>
      <w:pPr>
        <w:ind w:left="5037" w:hanging="360"/>
      </w:pPr>
    </w:lvl>
    <w:lvl w:ilvl="7" w:tplc="04090019" w:tentative="1">
      <w:start w:val="1"/>
      <w:numFmt w:val="lowerLetter"/>
      <w:lvlText w:val="%8."/>
      <w:lvlJc w:val="left"/>
      <w:pPr>
        <w:ind w:left="5757" w:hanging="360"/>
      </w:pPr>
    </w:lvl>
    <w:lvl w:ilvl="8" w:tplc="0409001B" w:tentative="1">
      <w:start w:val="1"/>
      <w:numFmt w:val="lowerRoman"/>
      <w:lvlText w:val="%9."/>
      <w:lvlJc w:val="right"/>
      <w:pPr>
        <w:ind w:left="6477" w:hanging="180"/>
      </w:pPr>
    </w:lvl>
  </w:abstractNum>
  <w:abstractNum w:abstractNumId="17" w15:restartNumberingAfterBreak="0">
    <w:nsid w:val="436E1E0F"/>
    <w:multiLevelType w:val="hybridMultilevel"/>
    <w:tmpl w:val="9E3E1D4A"/>
    <w:lvl w:ilvl="0" w:tplc="042A000B">
      <w:start w:val="1"/>
      <w:numFmt w:val="bullet"/>
      <w:lvlText w:val=""/>
      <w:lvlJc w:val="left"/>
      <w:pPr>
        <w:ind w:left="720" w:hanging="360"/>
      </w:pPr>
      <w:rPr>
        <w:rFonts w:ascii="Wingdings" w:hAnsi="Wingdings" w:hint="default"/>
      </w:rPr>
    </w:lvl>
    <w:lvl w:ilvl="1" w:tplc="042A0003">
      <w:start w:val="1"/>
      <w:numFmt w:val="bullet"/>
      <w:lvlText w:val="o"/>
      <w:lvlJc w:val="left"/>
      <w:pPr>
        <w:ind w:left="1440" w:hanging="360"/>
      </w:pPr>
      <w:rPr>
        <w:rFonts w:ascii="Courier New" w:hAnsi="Courier New" w:cs="Courier New" w:hint="default"/>
      </w:rPr>
    </w:lvl>
    <w:lvl w:ilvl="2" w:tplc="042A0005">
      <w:start w:val="1"/>
      <w:numFmt w:val="bullet"/>
      <w:lvlText w:val=""/>
      <w:lvlJc w:val="left"/>
      <w:pPr>
        <w:ind w:left="2160" w:hanging="360"/>
      </w:pPr>
      <w:rPr>
        <w:rFonts w:ascii="Wingdings" w:hAnsi="Wingdings" w:hint="default"/>
      </w:rPr>
    </w:lvl>
    <w:lvl w:ilvl="3" w:tplc="042A0001">
      <w:start w:val="1"/>
      <w:numFmt w:val="bullet"/>
      <w:lvlText w:val=""/>
      <w:lvlJc w:val="left"/>
      <w:pPr>
        <w:ind w:left="2880" w:hanging="360"/>
      </w:pPr>
      <w:rPr>
        <w:rFonts w:ascii="Symbol" w:hAnsi="Symbol" w:hint="default"/>
      </w:rPr>
    </w:lvl>
    <w:lvl w:ilvl="4" w:tplc="042A0003">
      <w:start w:val="1"/>
      <w:numFmt w:val="bullet"/>
      <w:lvlText w:val="o"/>
      <w:lvlJc w:val="left"/>
      <w:pPr>
        <w:ind w:left="3600" w:hanging="360"/>
      </w:pPr>
      <w:rPr>
        <w:rFonts w:ascii="Courier New" w:hAnsi="Courier New" w:cs="Courier New" w:hint="default"/>
      </w:rPr>
    </w:lvl>
    <w:lvl w:ilvl="5" w:tplc="042A0005">
      <w:start w:val="1"/>
      <w:numFmt w:val="bullet"/>
      <w:lvlText w:val=""/>
      <w:lvlJc w:val="left"/>
      <w:pPr>
        <w:ind w:left="4320" w:hanging="360"/>
      </w:pPr>
      <w:rPr>
        <w:rFonts w:ascii="Wingdings" w:hAnsi="Wingdings" w:hint="default"/>
      </w:rPr>
    </w:lvl>
    <w:lvl w:ilvl="6" w:tplc="042A0001">
      <w:start w:val="1"/>
      <w:numFmt w:val="bullet"/>
      <w:lvlText w:val=""/>
      <w:lvlJc w:val="left"/>
      <w:pPr>
        <w:ind w:left="5040" w:hanging="360"/>
      </w:pPr>
      <w:rPr>
        <w:rFonts w:ascii="Symbol" w:hAnsi="Symbol" w:hint="default"/>
      </w:rPr>
    </w:lvl>
    <w:lvl w:ilvl="7" w:tplc="042A0003">
      <w:start w:val="1"/>
      <w:numFmt w:val="bullet"/>
      <w:lvlText w:val="o"/>
      <w:lvlJc w:val="left"/>
      <w:pPr>
        <w:ind w:left="5760" w:hanging="360"/>
      </w:pPr>
      <w:rPr>
        <w:rFonts w:ascii="Courier New" w:hAnsi="Courier New" w:cs="Courier New" w:hint="default"/>
      </w:rPr>
    </w:lvl>
    <w:lvl w:ilvl="8" w:tplc="042A0005">
      <w:start w:val="1"/>
      <w:numFmt w:val="bullet"/>
      <w:lvlText w:val=""/>
      <w:lvlJc w:val="left"/>
      <w:pPr>
        <w:ind w:left="6480" w:hanging="360"/>
      </w:pPr>
      <w:rPr>
        <w:rFonts w:ascii="Wingdings" w:hAnsi="Wingdings" w:hint="default"/>
      </w:rPr>
    </w:lvl>
  </w:abstractNum>
  <w:abstractNum w:abstractNumId="18" w15:restartNumberingAfterBreak="0">
    <w:nsid w:val="43933396"/>
    <w:multiLevelType w:val="hybridMultilevel"/>
    <w:tmpl w:val="78641B18"/>
    <w:lvl w:ilvl="0" w:tplc="04090001">
      <w:start w:val="1"/>
      <w:numFmt w:val="bullet"/>
      <w:lvlText w:val=""/>
      <w:lvlJc w:val="left"/>
      <w:pPr>
        <w:ind w:left="720" w:hanging="360"/>
      </w:pPr>
      <w:rPr>
        <w:rFonts w:ascii="Symbol" w:hAnsi="Symbol"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9" w15:restartNumberingAfterBreak="0">
    <w:nsid w:val="44B505D4"/>
    <w:multiLevelType w:val="hybridMultilevel"/>
    <w:tmpl w:val="75AA9CCC"/>
    <w:lvl w:ilvl="0" w:tplc="04090001">
      <w:start w:val="1"/>
      <w:numFmt w:val="bullet"/>
      <w:lvlText w:val=""/>
      <w:lvlJc w:val="left"/>
      <w:pPr>
        <w:ind w:left="720" w:hanging="360"/>
      </w:pPr>
      <w:rPr>
        <w:rFonts w:ascii="Symbol" w:hAnsi="Symbol"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0" w15:restartNumberingAfterBreak="0">
    <w:nsid w:val="4BE71B02"/>
    <w:multiLevelType w:val="hybridMultilevel"/>
    <w:tmpl w:val="BF4A1A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1A87399"/>
    <w:multiLevelType w:val="hybridMultilevel"/>
    <w:tmpl w:val="F5F4413C"/>
    <w:lvl w:ilvl="0" w:tplc="0409000B">
      <w:start w:val="1"/>
      <w:numFmt w:val="bullet"/>
      <w:lvlText w:val=""/>
      <w:lvlJc w:val="left"/>
      <w:pPr>
        <w:ind w:left="1077" w:hanging="360"/>
      </w:pPr>
      <w:rPr>
        <w:rFonts w:ascii="Wingdings" w:hAnsi="Wingdings"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22" w15:restartNumberingAfterBreak="0">
    <w:nsid w:val="51C54A62"/>
    <w:multiLevelType w:val="hybridMultilevel"/>
    <w:tmpl w:val="B9849234"/>
    <w:lvl w:ilvl="0" w:tplc="A716655C">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26406F6"/>
    <w:multiLevelType w:val="hybridMultilevel"/>
    <w:tmpl w:val="6E7C1214"/>
    <w:lvl w:ilvl="0" w:tplc="19BCC078">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56780197"/>
    <w:multiLevelType w:val="hybridMultilevel"/>
    <w:tmpl w:val="BE2654F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68572A1"/>
    <w:multiLevelType w:val="hybridMultilevel"/>
    <w:tmpl w:val="E5BC035A"/>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6" w15:restartNumberingAfterBreak="0">
    <w:nsid w:val="5BF62F5E"/>
    <w:multiLevelType w:val="hybridMultilevel"/>
    <w:tmpl w:val="43F68CCE"/>
    <w:lvl w:ilvl="0" w:tplc="19BCC078">
      <w:start w:val="1"/>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7" w15:restartNumberingAfterBreak="0">
    <w:nsid w:val="5DF25F58"/>
    <w:multiLevelType w:val="multilevel"/>
    <w:tmpl w:val="E4F63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E1D3861"/>
    <w:multiLevelType w:val="hybridMultilevel"/>
    <w:tmpl w:val="439036E4"/>
    <w:lvl w:ilvl="0" w:tplc="04090001">
      <w:start w:val="1"/>
      <w:numFmt w:val="bullet"/>
      <w:lvlText w:val=""/>
      <w:lvlJc w:val="left"/>
      <w:pPr>
        <w:ind w:left="720" w:hanging="360"/>
      </w:pPr>
      <w:rPr>
        <w:rFonts w:ascii="Symbol" w:hAnsi="Symbol"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9" w15:restartNumberingAfterBreak="0">
    <w:nsid w:val="5EC6104D"/>
    <w:multiLevelType w:val="hybridMultilevel"/>
    <w:tmpl w:val="36F02614"/>
    <w:lvl w:ilvl="0" w:tplc="19BCC078">
      <w:start w:val="1"/>
      <w:numFmt w:val="bullet"/>
      <w:lvlText w:val="-"/>
      <w:lvlJc w:val="left"/>
      <w:pPr>
        <w:ind w:left="1004" w:hanging="360"/>
      </w:pPr>
      <w:rPr>
        <w:rFonts w:ascii="Times New Roman" w:eastAsia="Times New Roman" w:hAnsi="Times New Roman" w:cs="Times New Roman"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30" w15:restartNumberingAfterBreak="0">
    <w:nsid w:val="62BB6C2E"/>
    <w:multiLevelType w:val="hybridMultilevel"/>
    <w:tmpl w:val="DC2E51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50A07F1"/>
    <w:multiLevelType w:val="multilevel"/>
    <w:tmpl w:val="C2FE08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670365A"/>
    <w:multiLevelType w:val="hybridMultilevel"/>
    <w:tmpl w:val="8AE87534"/>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33" w15:restartNumberingAfterBreak="0">
    <w:nsid w:val="680A12F7"/>
    <w:multiLevelType w:val="hybridMultilevel"/>
    <w:tmpl w:val="9B4AEAC8"/>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682764E7"/>
    <w:multiLevelType w:val="hybridMultilevel"/>
    <w:tmpl w:val="894EDC44"/>
    <w:lvl w:ilvl="0" w:tplc="0409000D">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5" w15:restartNumberingAfterBreak="0">
    <w:nsid w:val="6E981E5B"/>
    <w:multiLevelType w:val="hybridMultilevel"/>
    <w:tmpl w:val="9FBA52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0357BA6"/>
    <w:multiLevelType w:val="hybridMultilevel"/>
    <w:tmpl w:val="D708D318"/>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15:restartNumberingAfterBreak="0">
    <w:nsid w:val="72FC7107"/>
    <w:multiLevelType w:val="hybridMultilevel"/>
    <w:tmpl w:val="6E4E4840"/>
    <w:lvl w:ilvl="0" w:tplc="BCE8A3C0">
      <w:numFmt w:val="bullet"/>
      <w:lvlText w:val=""/>
      <w:lvlJc w:val="left"/>
      <w:pPr>
        <w:ind w:left="344" w:hanging="360"/>
      </w:pPr>
      <w:rPr>
        <w:rFonts w:ascii="Symbol" w:eastAsia="Times New Roman" w:hAnsi="Symbol" w:cs="Times New Roman" w:hint="default"/>
      </w:rPr>
    </w:lvl>
    <w:lvl w:ilvl="1" w:tplc="04090003" w:tentative="1">
      <w:start w:val="1"/>
      <w:numFmt w:val="bullet"/>
      <w:lvlText w:val="o"/>
      <w:lvlJc w:val="left"/>
      <w:pPr>
        <w:ind w:left="1064" w:hanging="360"/>
      </w:pPr>
      <w:rPr>
        <w:rFonts w:ascii="Courier New" w:hAnsi="Courier New" w:cs="Courier New" w:hint="default"/>
      </w:rPr>
    </w:lvl>
    <w:lvl w:ilvl="2" w:tplc="04090005" w:tentative="1">
      <w:start w:val="1"/>
      <w:numFmt w:val="bullet"/>
      <w:lvlText w:val=""/>
      <w:lvlJc w:val="left"/>
      <w:pPr>
        <w:ind w:left="1784" w:hanging="360"/>
      </w:pPr>
      <w:rPr>
        <w:rFonts w:ascii="Wingdings" w:hAnsi="Wingdings" w:hint="default"/>
      </w:rPr>
    </w:lvl>
    <w:lvl w:ilvl="3" w:tplc="04090001" w:tentative="1">
      <w:start w:val="1"/>
      <w:numFmt w:val="bullet"/>
      <w:lvlText w:val=""/>
      <w:lvlJc w:val="left"/>
      <w:pPr>
        <w:ind w:left="2504" w:hanging="360"/>
      </w:pPr>
      <w:rPr>
        <w:rFonts w:ascii="Symbol" w:hAnsi="Symbol" w:hint="default"/>
      </w:rPr>
    </w:lvl>
    <w:lvl w:ilvl="4" w:tplc="04090003" w:tentative="1">
      <w:start w:val="1"/>
      <w:numFmt w:val="bullet"/>
      <w:lvlText w:val="o"/>
      <w:lvlJc w:val="left"/>
      <w:pPr>
        <w:ind w:left="3224" w:hanging="360"/>
      </w:pPr>
      <w:rPr>
        <w:rFonts w:ascii="Courier New" w:hAnsi="Courier New" w:cs="Courier New" w:hint="default"/>
      </w:rPr>
    </w:lvl>
    <w:lvl w:ilvl="5" w:tplc="04090005" w:tentative="1">
      <w:start w:val="1"/>
      <w:numFmt w:val="bullet"/>
      <w:lvlText w:val=""/>
      <w:lvlJc w:val="left"/>
      <w:pPr>
        <w:ind w:left="3944" w:hanging="360"/>
      </w:pPr>
      <w:rPr>
        <w:rFonts w:ascii="Wingdings" w:hAnsi="Wingdings" w:hint="default"/>
      </w:rPr>
    </w:lvl>
    <w:lvl w:ilvl="6" w:tplc="04090001" w:tentative="1">
      <w:start w:val="1"/>
      <w:numFmt w:val="bullet"/>
      <w:lvlText w:val=""/>
      <w:lvlJc w:val="left"/>
      <w:pPr>
        <w:ind w:left="4664" w:hanging="360"/>
      </w:pPr>
      <w:rPr>
        <w:rFonts w:ascii="Symbol" w:hAnsi="Symbol" w:hint="default"/>
      </w:rPr>
    </w:lvl>
    <w:lvl w:ilvl="7" w:tplc="04090003" w:tentative="1">
      <w:start w:val="1"/>
      <w:numFmt w:val="bullet"/>
      <w:lvlText w:val="o"/>
      <w:lvlJc w:val="left"/>
      <w:pPr>
        <w:ind w:left="5384" w:hanging="360"/>
      </w:pPr>
      <w:rPr>
        <w:rFonts w:ascii="Courier New" w:hAnsi="Courier New" w:cs="Courier New" w:hint="default"/>
      </w:rPr>
    </w:lvl>
    <w:lvl w:ilvl="8" w:tplc="04090005" w:tentative="1">
      <w:start w:val="1"/>
      <w:numFmt w:val="bullet"/>
      <w:lvlText w:val=""/>
      <w:lvlJc w:val="left"/>
      <w:pPr>
        <w:ind w:left="6104" w:hanging="360"/>
      </w:pPr>
      <w:rPr>
        <w:rFonts w:ascii="Wingdings" w:hAnsi="Wingdings" w:hint="default"/>
      </w:rPr>
    </w:lvl>
  </w:abstractNum>
  <w:abstractNum w:abstractNumId="38" w15:restartNumberingAfterBreak="0">
    <w:nsid w:val="77CE7011"/>
    <w:multiLevelType w:val="hybridMultilevel"/>
    <w:tmpl w:val="A3C43DAA"/>
    <w:lvl w:ilvl="0" w:tplc="19BCC07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7F13536"/>
    <w:multiLevelType w:val="hybridMultilevel"/>
    <w:tmpl w:val="F3CC9A2A"/>
    <w:lvl w:ilvl="0" w:tplc="E1A87C7E">
      <w:start w:val="1"/>
      <w:numFmt w:val="bullet"/>
      <w:lvlText w:val=""/>
      <w:lvlJc w:val="left"/>
      <w:pPr>
        <w:ind w:left="1080" w:hanging="360"/>
      </w:pPr>
      <w:rPr>
        <w:rFonts w:ascii="Wingdings" w:hAnsi="Wingdings" w:hint="default"/>
        <w:vertAlign w:val="baseline"/>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15:restartNumberingAfterBreak="0">
    <w:nsid w:val="79546DDC"/>
    <w:multiLevelType w:val="hybridMultilevel"/>
    <w:tmpl w:val="5D1A22E2"/>
    <w:lvl w:ilvl="0" w:tplc="042A0009">
      <w:start w:val="1"/>
      <w:numFmt w:val="bullet"/>
      <w:lvlText w:val=""/>
      <w:lvlJc w:val="left"/>
      <w:pPr>
        <w:ind w:left="720" w:hanging="360"/>
      </w:pPr>
      <w:rPr>
        <w:rFonts w:ascii="Wingdings" w:hAnsi="Wingdings" w:hint="default"/>
      </w:rPr>
    </w:lvl>
    <w:lvl w:ilvl="1" w:tplc="042A0003">
      <w:start w:val="1"/>
      <w:numFmt w:val="bullet"/>
      <w:lvlText w:val="o"/>
      <w:lvlJc w:val="left"/>
      <w:pPr>
        <w:ind w:left="1440" w:hanging="360"/>
      </w:pPr>
      <w:rPr>
        <w:rFonts w:ascii="Courier New" w:hAnsi="Courier New" w:cs="Courier New" w:hint="default"/>
      </w:rPr>
    </w:lvl>
    <w:lvl w:ilvl="2" w:tplc="042A0005">
      <w:start w:val="1"/>
      <w:numFmt w:val="bullet"/>
      <w:lvlText w:val=""/>
      <w:lvlJc w:val="left"/>
      <w:pPr>
        <w:ind w:left="2160" w:hanging="360"/>
      </w:pPr>
      <w:rPr>
        <w:rFonts w:ascii="Wingdings" w:hAnsi="Wingdings" w:hint="default"/>
      </w:rPr>
    </w:lvl>
    <w:lvl w:ilvl="3" w:tplc="042A0001">
      <w:start w:val="1"/>
      <w:numFmt w:val="bullet"/>
      <w:lvlText w:val=""/>
      <w:lvlJc w:val="left"/>
      <w:pPr>
        <w:ind w:left="2880" w:hanging="360"/>
      </w:pPr>
      <w:rPr>
        <w:rFonts w:ascii="Symbol" w:hAnsi="Symbol" w:hint="default"/>
      </w:rPr>
    </w:lvl>
    <w:lvl w:ilvl="4" w:tplc="042A0003">
      <w:start w:val="1"/>
      <w:numFmt w:val="bullet"/>
      <w:lvlText w:val="o"/>
      <w:lvlJc w:val="left"/>
      <w:pPr>
        <w:ind w:left="3600" w:hanging="360"/>
      </w:pPr>
      <w:rPr>
        <w:rFonts w:ascii="Courier New" w:hAnsi="Courier New" w:cs="Courier New" w:hint="default"/>
      </w:rPr>
    </w:lvl>
    <w:lvl w:ilvl="5" w:tplc="042A0005">
      <w:start w:val="1"/>
      <w:numFmt w:val="bullet"/>
      <w:lvlText w:val=""/>
      <w:lvlJc w:val="left"/>
      <w:pPr>
        <w:ind w:left="4320" w:hanging="360"/>
      </w:pPr>
      <w:rPr>
        <w:rFonts w:ascii="Wingdings" w:hAnsi="Wingdings" w:hint="default"/>
      </w:rPr>
    </w:lvl>
    <w:lvl w:ilvl="6" w:tplc="042A0001">
      <w:start w:val="1"/>
      <w:numFmt w:val="bullet"/>
      <w:lvlText w:val=""/>
      <w:lvlJc w:val="left"/>
      <w:pPr>
        <w:ind w:left="5040" w:hanging="360"/>
      </w:pPr>
      <w:rPr>
        <w:rFonts w:ascii="Symbol" w:hAnsi="Symbol" w:hint="default"/>
      </w:rPr>
    </w:lvl>
    <w:lvl w:ilvl="7" w:tplc="042A0003">
      <w:start w:val="1"/>
      <w:numFmt w:val="bullet"/>
      <w:lvlText w:val="o"/>
      <w:lvlJc w:val="left"/>
      <w:pPr>
        <w:ind w:left="5760" w:hanging="360"/>
      </w:pPr>
      <w:rPr>
        <w:rFonts w:ascii="Courier New" w:hAnsi="Courier New" w:cs="Courier New" w:hint="default"/>
      </w:rPr>
    </w:lvl>
    <w:lvl w:ilvl="8" w:tplc="042A0005">
      <w:start w:val="1"/>
      <w:numFmt w:val="bullet"/>
      <w:lvlText w:val=""/>
      <w:lvlJc w:val="left"/>
      <w:pPr>
        <w:ind w:left="6480" w:hanging="360"/>
      </w:pPr>
      <w:rPr>
        <w:rFonts w:ascii="Wingdings" w:hAnsi="Wingdings" w:hint="default"/>
      </w:rPr>
    </w:lvl>
  </w:abstractNum>
  <w:abstractNum w:abstractNumId="41" w15:restartNumberingAfterBreak="0">
    <w:nsid w:val="79CF3A02"/>
    <w:multiLevelType w:val="hybridMultilevel"/>
    <w:tmpl w:val="5AE2F9CE"/>
    <w:lvl w:ilvl="0" w:tplc="19BCC07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C4A65BE"/>
    <w:multiLevelType w:val="hybridMultilevel"/>
    <w:tmpl w:val="0D643B68"/>
    <w:lvl w:ilvl="0" w:tplc="19BCC078">
      <w:start w:val="1"/>
      <w:numFmt w:val="bullet"/>
      <w:lvlText w:val="-"/>
      <w:lvlJc w:val="left"/>
      <w:pPr>
        <w:ind w:left="1008" w:hanging="360"/>
      </w:pPr>
      <w:rPr>
        <w:rFonts w:ascii="Times New Roman" w:eastAsia="Times New Roman" w:hAnsi="Times New Roman" w:cs="Times New Roman"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43" w15:restartNumberingAfterBreak="0">
    <w:nsid w:val="7FD26B27"/>
    <w:multiLevelType w:val="hybridMultilevel"/>
    <w:tmpl w:val="1598C392"/>
    <w:lvl w:ilvl="0" w:tplc="04090009">
      <w:start w:val="1"/>
      <w:numFmt w:val="bullet"/>
      <w:lvlText w:val=""/>
      <w:lvlJc w:val="left"/>
      <w:pPr>
        <w:ind w:left="1710" w:hanging="360"/>
      </w:pPr>
      <w:rPr>
        <w:rFonts w:ascii="Wingdings" w:hAnsi="Wingdings" w:hint="default"/>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num w:numId="1">
    <w:abstractNumId w:val="14"/>
  </w:num>
  <w:num w:numId="2">
    <w:abstractNumId w:val="7"/>
  </w:num>
  <w:num w:numId="3">
    <w:abstractNumId w:val="6"/>
  </w:num>
  <w:num w:numId="4">
    <w:abstractNumId w:val="33"/>
  </w:num>
  <w:num w:numId="5">
    <w:abstractNumId w:val="36"/>
  </w:num>
  <w:num w:numId="6">
    <w:abstractNumId w:val="39"/>
  </w:num>
  <w:num w:numId="7">
    <w:abstractNumId w:val="12"/>
  </w:num>
  <w:num w:numId="8">
    <w:abstractNumId w:val="3"/>
  </w:num>
  <w:num w:numId="9">
    <w:abstractNumId w:val="9"/>
  </w:num>
  <w:num w:numId="10">
    <w:abstractNumId w:val="13"/>
  </w:num>
  <w:num w:numId="11">
    <w:abstractNumId w:val="24"/>
  </w:num>
  <w:num w:numId="12">
    <w:abstractNumId w:val="8"/>
  </w:num>
  <w:num w:numId="13">
    <w:abstractNumId w:val="29"/>
  </w:num>
  <w:num w:numId="14">
    <w:abstractNumId w:val="23"/>
  </w:num>
  <w:num w:numId="15">
    <w:abstractNumId w:val="17"/>
  </w:num>
  <w:num w:numId="16">
    <w:abstractNumId w:val="5"/>
  </w:num>
  <w:num w:numId="17">
    <w:abstractNumId w:val="12"/>
  </w:num>
  <w:num w:numId="18">
    <w:abstractNumId w:val="40"/>
  </w:num>
  <w:num w:numId="19">
    <w:abstractNumId w:val="38"/>
  </w:num>
  <w:num w:numId="20">
    <w:abstractNumId w:val="27"/>
  </w:num>
  <w:num w:numId="21">
    <w:abstractNumId w:val="15"/>
  </w:num>
  <w:num w:numId="22">
    <w:abstractNumId w:val="10"/>
  </w:num>
  <w:num w:numId="23">
    <w:abstractNumId w:val="42"/>
  </w:num>
  <w:num w:numId="24">
    <w:abstractNumId w:val="20"/>
  </w:num>
  <w:num w:numId="25">
    <w:abstractNumId w:val="35"/>
  </w:num>
  <w:num w:numId="26">
    <w:abstractNumId w:val="30"/>
  </w:num>
  <w:num w:numId="27">
    <w:abstractNumId w:val="0"/>
  </w:num>
  <w:num w:numId="28">
    <w:abstractNumId w:val="1"/>
  </w:num>
  <w:num w:numId="29">
    <w:abstractNumId w:val="25"/>
  </w:num>
  <w:num w:numId="30">
    <w:abstractNumId w:val="34"/>
  </w:num>
  <w:num w:numId="31">
    <w:abstractNumId w:val="21"/>
  </w:num>
  <w:num w:numId="32">
    <w:abstractNumId w:val="16"/>
  </w:num>
  <w:num w:numId="33">
    <w:abstractNumId w:val="6"/>
  </w:num>
  <w:num w:numId="34">
    <w:abstractNumId w:val="41"/>
  </w:num>
  <w:num w:numId="35">
    <w:abstractNumId w:val="31"/>
  </w:num>
  <w:num w:numId="36">
    <w:abstractNumId w:val="32"/>
  </w:num>
  <w:num w:numId="37">
    <w:abstractNumId w:val="22"/>
  </w:num>
  <w:num w:numId="38">
    <w:abstractNumId w:val="18"/>
  </w:num>
  <w:num w:numId="39">
    <w:abstractNumId w:val="19"/>
  </w:num>
  <w:num w:numId="40">
    <w:abstractNumId w:val="28"/>
  </w:num>
  <w:num w:numId="41">
    <w:abstractNumId w:val="11"/>
  </w:num>
  <w:num w:numId="42">
    <w:abstractNumId w:val="26"/>
  </w:num>
  <w:num w:numId="43">
    <w:abstractNumId w:val="37"/>
  </w:num>
  <w:num w:numId="44">
    <w:abstractNumId w:val="2"/>
  </w:num>
  <w:num w:numId="45">
    <w:abstractNumId w:val="43"/>
  </w:num>
  <w:num w:numId="46">
    <w:abstractNumId w:val="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hideSpellingErrors/>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6FCB"/>
    <w:rsid w:val="000001B1"/>
    <w:rsid w:val="00000C8A"/>
    <w:rsid w:val="00001457"/>
    <w:rsid w:val="000015EE"/>
    <w:rsid w:val="0000172A"/>
    <w:rsid w:val="00001890"/>
    <w:rsid w:val="00002E80"/>
    <w:rsid w:val="00002FE0"/>
    <w:rsid w:val="00003922"/>
    <w:rsid w:val="00003F73"/>
    <w:rsid w:val="00003FF7"/>
    <w:rsid w:val="00004223"/>
    <w:rsid w:val="00004BDF"/>
    <w:rsid w:val="00004E61"/>
    <w:rsid w:val="0000517E"/>
    <w:rsid w:val="0000535D"/>
    <w:rsid w:val="000054E9"/>
    <w:rsid w:val="0000559F"/>
    <w:rsid w:val="000055D5"/>
    <w:rsid w:val="00005ED8"/>
    <w:rsid w:val="00005F62"/>
    <w:rsid w:val="0000648D"/>
    <w:rsid w:val="00006557"/>
    <w:rsid w:val="00006564"/>
    <w:rsid w:val="000066AC"/>
    <w:rsid w:val="00006B2C"/>
    <w:rsid w:val="00006C94"/>
    <w:rsid w:val="00007029"/>
    <w:rsid w:val="000072A3"/>
    <w:rsid w:val="00007404"/>
    <w:rsid w:val="000075CA"/>
    <w:rsid w:val="00007836"/>
    <w:rsid w:val="00007FDF"/>
    <w:rsid w:val="00010289"/>
    <w:rsid w:val="000104C8"/>
    <w:rsid w:val="0001135C"/>
    <w:rsid w:val="0001169E"/>
    <w:rsid w:val="000117ED"/>
    <w:rsid w:val="000118A1"/>
    <w:rsid w:val="000119AD"/>
    <w:rsid w:val="00011DD2"/>
    <w:rsid w:val="00011E40"/>
    <w:rsid w:val="00012049"/>
    <w:rsid w:val="000127E5"/>
    <w:rsid w:val="00012AC1"/>
    <w:rsid w:val="00012F98"/>
    <w:rsid w:val="000136D9"/>
    <w:rsid w:val="00013BC2"/>
    <w:rsid w:val="000141CC"/>
    <w:rsid w:val="0001423D"/>
    <w:rsid w:val="000147F4"/>
    <w:rsid w:val="00014A36"/>
    <w:rsid w:val="00014E6E"/>
    <w:rsid w:val="00015221"/>
    <w:rsid w:val="00015687"/>
    <w:rsid w:val="000157A8"/>
    <w:rsid w:val="00015A83"/>
    <w:rsid w:val="00015B7F"/>
    <w:rsid w:val="000162C4"/>
    <w:rsid w:val="0001644D"/>
    <w:rsid w:val="000167E2"/>
    <w:rsid w:val="0001691E"/>
    <w:rsid w:val="00016CB8"/>
    <w:rsid w:val="00017107"/>
    <w:rsid w:val="0001737A"/>
    <w:rsid w:val="000176B4"/>
    <w:rsid w:val="0001783B"/>
    <w:rsid w:val="00017981"/>
    <w:rsid w:val="000203D0"/>
    <w:rsid w:val="000209A5"/>
    <w:rsid w:val="00020C22"/>
    <w:rsid w:val="000210D2"/>
    <w:rsid w:val="000210D3"/>
    <w:rsid w:val="000214D5"/>
    <w:rsid w:val="00021845"/>
    <w:rsid w:val="00021B6E"/>
    <w:rsid w:val="00021FA4"/>
    <w:rsid w:val="00022731"/>
    <w:rsid w:val="0002298D"/>
    <w:rsid w:val="00022CA4"/>
    <w:rsid w:val="00022E09"/>
    <w:rsid w:val="000231A1"/>
    <w:rsid w:val="000231BC"/>
    <w:rsid w:val="00023503"/>
    <w:rsid w:val="00023880"/>
    <w:rsid w:val="000238E9"/>
    <w:rsid w:val="00023CED"/>
    <w:rsid w:val="00023EBF"/>
    <w:rsid w:val="000241DD"/>
    <w:rsid w:val="000243CB"/>
    <w:rsid w:val="0002452B"/>
    <w:rsid w:val="00024567"/>
    <w:rsid w:val="000249BC"/>
    <w:rsid w:val="00024F3D"/>
    <w:rsid w:val="00024F93"/>
    <w:rsid w:val="0002503E"/>
    <w:rsid w:val="00025510"/>
    <w:rsid w:val="0002616C"/>
    <w:rsid w:val="00026240"/>
    <w:rsid w:val="000264B3"/>
    <w:rsid w:val="00026B3E"/>
    <w:rsid w:val="00026BE2"/>
    <w:rsid w:val="00026FFB"/>
    <w:rsid w:val="00027082"/>
    <w:rsid w:val="00027358"/>
    <w:rsid w:val="0002741A"/>
    <w:rsid w:val="00027B25"/>
    <w:rsid w:val="00027E9C"/>
    <w:rsid w:val="00030214"/>
    <w:rsid w:val="00030E6B"/>
    <w:rsid w:val="000317B1"/>
    <w:rsid w:val="000319B7"/>
    <w:rsid w:val="00031A0E"/>
    <w:rsid w:val="00031B97"/>
    <w:rsid w:val="00031D0A"/>
    <w:rsid w:val="000321CE"/>
    <w:rsid w:val="000321ED"/>
    <w:rsid w:val="00032371"/>
    <w:rsid w:val="00032864"/>
    <w:rsid w:val="00032F4F"/>
    <w:rsid w:val="00033089"/>
    <w:rsid w:val="000330C4"/>
    <w:rsid w:val="0003331A"/>
    <w:rsid w:val="000335CB"/>
    <w:rsid w:val="0003368D"/>
    <w:rsid w:val="000339A1"/>
    <w:rsid w:val="00033ADA"/>
    <w:rsid w:val="00033B1B"/>
    <w:rsid w:val="00034183"/>
    <w:rsid w:val="0003435B"/>
    <w:rsid w:val="00034635"/>
    <w:rsid w:val="000347D5"/>
    <w:rsid w:val="0003492D"/>
    <w:rsid w:val="000349E9"/>
    <w:rsid w:val="00034B97"/>
    <w:rsid w:val="00034DC0"/>
    <w:rsid w:val="00034FA1"/>
    <w:rsid w:val="00034FE5"/>
    <w:rsid w:val="0003501D"/>
    <w:rsid w:val="00035138"/>
    <w:rsid w:val="00035D91"/>
    <w:rsid w:val="00036042"/>
    <w:rsid w:val="00036307"/>
    <w:rsid w:val="00036795"/>
    <w:rsid w:val="00036B50"/>
    <w:rsid w:val="00036E92"/>
    <w:rsid w:val="0003718E"/>
    <w:rsid w:val="0003788B"/>
    <w:rsid w:val="00037BB2"/>
    <w:rsid w:val="00037D8F"/>
    <w:rsid w:val="0004003A"/>
    <w:rsid w:val="00040058"/>
    <w:rsid w:val="000403FB"/>
    <w:rsid w:val="00041425"/>
    <w:rsid w:val="00041CD0"/>
    <w:rsid w:val="00042631"/>
    <w:rsid w:val="000428B2"/>
    <w:rsid w:val="00042A75"/>
    <w:rsid w:val="00042A7B"/>
    <w:rsid w:val="00042D77"/>
    <w:rsid w:val="00043309"/>
    <w:rsid w:val="000434A9"/>
    <w:rsid w:val="0004399A"/>
    <w:rsid w:val="00043A1A"/>
    <w:rsid w:val="00043A30"/>
    <w:rsid w:val="00043B57"/>
    <w:rsid w:val="00043BAF"/>
    <w:rsid w:val="00043C7F"/>
    <w:rsid w:val="00043F76"/>
    <w:rsid w:val="00044002"/>
    <w:rsid w:val="00044234"/>
    <w:rsid w:val="000443FC"/>
    <w:rsid w:val="000445B0"/>
    <w:rsid w:val="000446BE"/>
    <w:rsid w:val="00044AC0"/>
    <w:rsid w:val="00044C1D"/>
    <w:rsid w:val="00044CA9"/>
    <w:rsid w:val="0004510E"/>
    <w:rsid w:val="000452C3"/>
    <w:rsid w:val="000457C0"/>
    <w:rsid w:val="00045C7A"/>
    <w:rsid w:val="00045C92"/>
    <w:rsid w:val="00046102"/>
    <w:rsid w:val="00046106"/>
    <w:rsid w:val="00046872"/>
    <w:rsid w:val="00046990"/>
    <w:rsid w:val="00046AE5"/>
    <w:rsid w:val="00046C27"/>
    <w:rsid w:val="00046CB2"/>
    <w:rsid w:val="00046D5D"/>
    <w:rsid w:val="00046DA6"/>
    <w:rsid w:val="000474D9"/>
    <w:rsid w:val="0004788B"/>
    <w:rsid w:val="0004796E"/>
    <w:rsid w:val="0005052D"/>
    <w:rsid w:val="00050AE9"/>
    <w:rsid w:val="00051451"/>
    <w:rsid w:val="0005175D"/>
    <w:rsid w:val="000517A6"/>
    <w:rsid w:val="00051B0C"/>
    <w:rsid w:val="00051B18"/>
    <w:rsid w:val="00051C60"/>
    <w:rsid w:val="00051D53"/>
    <w:rsid w:val="00051D68"/>
    <w:rsid w:val="00051DD1"/>
    <w:rsid w:val="00052024"/>
    <w:rsid w:val="00052B1F"/>
    <w:rsid w:val="00052CA1"/>
    <w:rsid w:val="00052E40"/>
    <w:rsid w:val="00052FF1"/>
    <w:rsid w:val="000532F0"/>
    <w:rsid w:val="00053420"/>
    <w:rsid w:val="00053520"/>
    <w:rsid w:val="000536F4"/>
    <w:rsid w:val="00053753"/>
    <w:rsid w:val="00053988"/>
    <w:rsid w:val="00053A61"/>
    <w:rsid w:val="00054027"/>
    <w:rsid w:val="000542CC"/>
    <w:rsid w:val="0005477B"/>
    <w:rsid w:val="0005506F"/>
    <w:rsid w:val="00055194"/>
    <w:rsid w:val="000551C7"/>
    <w:rsid w:val="00055671"/>
    <w:rsid w:val="000557B2"/>
    <w:rsid w:val="00055D00"/>
    <w:rsid w:val="00055D5D"/>
    <w:rsid w:val="00055F80"/>
    <w:rsid w:val="00056034"/>
    <w:rsid w:val="0005611D"/>
    <w:rsid w:val="00056377"/>
    <w:rsid w:val="00056533"/>
    <w:rsid w:val="00056872"/>
    <w:rsid w:val="000569EC"/>
    <w:rsid w:val="00060676"/>
    <w:rsid w:val="00060CB2"/>
    <w:rsid w:val="00060F77"/>
    <w:rsid w:val="000613CF"/>
    <w:rsid w:val="00061894"/>
    <w:rsid w:val="00061998"/>
    <w:rsid w:val="00061E51"/>
    <w:rsid w:val="00062090"/>
    <w:rsid w:val="000628F7"/>
    <w:rsid w:val="0006297F"/>
    <w:rsid w:val="00062B0E"/>
    <w:rsid w:val="00062EC7"/>
    <w:rsid w:val="000631E5"/>
    <w:rsid w:val="00063A60"/>
    <w:rsid w:val="00063AE7"/>
    <w:rsid w:val="0006466D"/>
    <w:rsid w:val="00064D3D"/>
    <w:rsid w:val="00065371"/>
    <w:rsid w:val="000655D3"/>
    <w:rsid w:val="00065ED0"/>
    <w:rsid w:val="000662F4"/>
    <w:rsid w:val="00066325"/>
    <w:rsid w:val="00066503"/>
    <w:rsid w:val="000669FE"/>
    <w:rsid w:val="00066F02"/>
    <w:rsid w:val="00067013"/>
    <w:rsid w:val="0006703F"/>
    <w:rsid w:val="00067534"/>
    <w:rsid w:val="000676BA"/>
    <w:rsid w:val="000678BD"/>
    <w:rsid w:val="000679A9"/>
    <w:rsid w:val="000679EA"/>
    <w:rsid w:val="00067DA0"/>
    <w:rsid w:val="00070347"/>
    <w:rsid w:val="0007071D"/>
    <w:rsid w:val="0007074C"/>
    <w:rsid w:val="00070B65"/>
    <w:rsid w:val="00070CA4"/>
    <w:rsid w:val="000712D5"/>
    <w:rsid w:val="00071757"/>
    <w:rsid w:val="00071C73"/>
    <w:rsid w:val="00072316"/>
    <w:rsid w:val="000723AC"/>
    <w:rsid w:val="0007244A"/>
    <w:rsid w:val="0007267C"/>
    <w:rsid w:val="000727A1"/>
    <w:rsid w:val="00072CDB"/>
    <w:rsid w:val="00073170"/>
    <w:rsid w:val="00073C1D"/>
    <w:rsid w:val="00073D88"/>
    <w:rsid w:val="000745E5"/>
    <w:rsid w:val="00074887"/>
    <w:rsid w:val="00074CE7"/>
    <w:rsid w:val="000750FA"/>
    <w:rsid w:val="000756BB"/>
    <w:rsid w:val="00075767"/>
    <w:rsid w:val="00075F0D"/>
    <w:rsid w:val="0007696A"/>
    <w:rsid w:val="00076984"/>
    <w:rsid w:val="00076B32"/>
    <w:rsid w:val="000778BF"/>
    <w:rsid w:val="00077A17"/>
    <w:rsid w:val="00077AAF"/>
    <w:rsid w:val="00077B2A"/>
    <w:rsid w:val="00077D99"/>
    <w:rsid w:val="00077F47"/>
    <w:rsid w:val="000807A6"/>
    <w:rsid w:val="00080A44"/>
    <w:rsid w:val="00080E00"/>
    <w:rsid w:val="00080F9C"/>
    <w:rsid w:val="00080FBD"/>
    <w:rsid w:val="000811C8"/>
    <w:rsid w:val="000819D2"/>
    <w:rsid w:val="00081BCC"/>
    <w:rsid w:val="00081CB9"/>
    <w:rsid w:val="000821FE"/>
    <w:rsid w:val="00082227"/>
    <w:rsid w:val="00082482"/>
    <w:rsid w:val="000824EF"/>
    <w:rsid w:val="0008257D"/>
    <w:rsid w:val="00082861"/>
    <w:rsid w:val="00082AF8"/>
    <w:rsid w:val="00082D00"/>
    <w:rsid w:val="00083249"/>
    <w:rsid w:val="00083789"/>
    <w:rsid w:val="00083D27"/>
    <w:rsid w:val="00084292"/>
    <w:rsid w:val="000842CA"/>
    <w:rsid w:val="00084661"/>
    <w:rsid w:val="00084FD0"/>
    <w:rsid w:val="0008518C"/>
    <w:rsid w:val="000864BF"/>
    <w:rsid w:val="0008657A"/>
    <w:rsid w:val="00086702"/>
    <w:rsid w:val="00086A4F"/>
    <w:rsid w:val="00086D40"/>
    <w:rsid w:val="00086E8D"/>
    <w:rsid w:val="0008724C"/>
    <w:rsid w:val="00087B4C"/>
    <w:rsid w:val="00087B70"/>
    <w:rsid w:val="00087ECC"/>
    <w:rsid w:val="00090719"/>
    <w:rsid w:val="00090B88"/>
    <w:rsid w:val="00090B94"/>
    <w:rsid w:val="00090C84"/>
    <w:rsid w:val="00090E75"/>
    <w:rsid w:val="00090F31"/>
    <w:rsid w:val="00090FB4"/>
    <w:rsid w:val="0009121F"/>
    <w:rsid w:val="00091623"/>
    <w:rsid w:val="0009169A"/>
    <w:rsid w:val="00091726"/>
    <w:rsid w:val="00091B27"/>
    <w:rsid w:val="00091DFD"/>
    <w:rsid w:val="00091EC1"/>
    <w:rsid w:val="00092090"/>
    <w:rsid w:val="0009259D"/>
    <w:rsid w:val="000928F3"/>
    <w:rsid w:val="000930F6"/>
    <w:rsid w:val="00093675"/>
    <w:rsid w:val="000938F5"/>
    <w:rsid w:val="0009396D"/>
    <w:rsid w:val="00093D98"/>
    <w:rsid w:val="00094863"/>
    <w:rsid w:val="00094A34"/>
    <w:rsid w:val="0009548C"/>
    <w:rsid w:val="000957D7"/>
    <w:rsid w:val="00095F83"/>
    <w:rsid w:val="000961C3"/>
    <w:rsid w:val="0009621B"/>
    <w:rsid w:val="00096409"/>
    <w:rsid w:val="00096417"/>
    <w:rsid w:val="000969AA"/>
    <w:rsid w:val="00097114"/>
    <w:rsid w:val="00097224"/>
    <w:rsid w:val="00097697"/>
    <w:rsid w:val="000A03DD"/>
    <w:rsid w:val="000A053B"/>
    <w:rsid w:val="000A0655"/>
    <w:rsid w:val="000A0B72"/>
    <w:rsid w:val="000A0BA7"/>
    <w:rsid w:val="000A0E41"/>
    <w:rsid w:val="000A1559"/>
    <w:rsid w:val="000A168E"/>
    <w:rsid w:val="000A1CF2"/>
    <w:rsid w:val="000A1D08"/>
    <w:rsid w:val="000A1F60"/>
    <w:rsid w:val="000A227F"/>
    <w:rsid w:val="000A2437"/>
    <w:rsid w:val="000A2462"/>
    <w:rsid w:val="000A2571"/>
    <w:rsid w:val="000A280B"/>
    <w:rsid w:val="000A2E4A"/>
    <w:rsid w:val="000A2FAE"/>
    <w:rsid w:val="000A300C"/>
    <w:rsid w:val="000A3AB8"/>
    <w:rsid w:val="000A3D63"/>
    <w:rsid w:val="000A3E05"/>
    <w:rsid w:val="000A401A"/>
    <w:rsid w:val="000A4271"/>
    <w:rsid w:val="000A42F6"/>
    <w:rsid w:val="000A484B"/>
    <w:rsid w:val="000A4C9C"/>
    <w:rsid w:val="000A5013"/>
    <w:rsid w:val="000A524C"/>
    <w:rsid w:val="000A5BA2"/>
    <w:rsid w:val="000A5BDC"/>
    <w:rsid w:val="000A5EDE"/>
    <w:rsid w:val="000A6164"/>
    <w:rsid w:val="000A6176"/>
    <w:rsid w:val="000A68E9"/>
    <w:rsid w:val="000A6A02"/>
    <w:rsid w:val="000A6BEF"/>
    <w:rsid w:val="000A7060"/>
    <w:rsid w:val="000A71E8"/>
    <w:rsid w:val="000A7205"/>
    <w:rsid w:val="000A7276"/>
    <w:rsid w:val="000A73E0"/>
    <w:rsid w:val="000A74C8"/>
    <w:rsid w:val="000A75AB"/>
    <w:rsid w:val="000A76A9"/>
    <w:rsid w:val="000A7B69"/>
    <w:rsid w:val="000A7BD7"/>
    <w:rsid w:val="000B0046"/>
    <w:rsid w:val="000B0292"/>
    <w:rsid w:val="000B05A4"/>
    <w:rsid w:val="000B09D2"/>
    <w:rsid w:val="000B0D2D"/>
    <w:rsid w:val="000B1A45"/>
    <w:rsid w:val="000B1D15"/>
    <w:rsid w:val="000B2432"/>
    <w:rsid w:val="000B27A2"/>
    <w:rsid w:val="000B2861"/>
    <w:rsid w:val="000B2C7E"/>
    <w:rsid w:val="000B2DE8"/>
    <w:rsid w:val="000B3140"/>
    <w:rsid w:val="000B3200"/>
    <w:rsid w:val="000B3856"/>
    <w:rsid w:val="000B3C3D"/>
    <w:rsid w:val="000B3D12"/>
    <w:rsid w:val="000B5003"/>
    <w:rsid w:val="000B55DA"/>
    <w:rsid w:val="000B5D1B"/>
    <w:rsid w:val="000B6A96"/>
    <w:rsid w:val="000B6ABE"/>
    <w:rsid w:val="000B6C92"/>
    <w:rsid w:val="000B6E6B"/>
    <w:rsid w:val="000B7072"/>
    <w:rsid w:val="000B7DEF"/>
    <w:rsid w:val="000C00BF"/>
    <w:rsid w:val="000C02ED"/>
    <w:rsid w:val="000C0378"/>
    <w:rsid w:val="000C056D"/>
    <w:rsid w:val="000C0707"/>
    <w:rsid w:val="000C0B2C"/>
    <w:rsid w:val="000C0B52"/>
    <w:rsid w:val="000C105F"/>
    <w:rsid w:val="000C125E"/>
    <w:rsid w:val="000C17D0"/>
    <w:rsid w:val="000C1920"/>
    <w:rsid w:val="000C19C6"/>
    <w:rsid w:val="000C1A4D"/>
    <w:rsid w:val="000C1BA8"/>
    <w:rsid w:val="000C1C3D"/>
    <w:rsid w:val="000C2049"/>
    <w:rsid w:val="000C20EA"/>
    <w:rsid w:val="000C2A44"/>
    <w:rsid w:val="000C2B8D"/>
    <w:rsid w:val="000C2D79"/>
    <w:rsid w:val="000C34DF"/>
    <w:rsid w:val="000C3666"/>
    <w:rsid w:val="000C4112"/>
    <w:rsid w:val="000C47BD"/>
    <w:rsid w:val="000C48E1"/>
    <w:rsid w:val="000C56D2"/>
    <w:rsid w:val="000C5A81"/>
    <w:rsid w:val="000C5C42"/>
    <w:rsid w:val="000C634C"/>
    <w:rsid w:val="000C6569"/>
    <w:rsid w:val="000C667D"/>
    <w:rsid w:val="000C6734"/>
    <w:rsid w:val="000C6878"/>
    <w:rsid w:val="000C7021"/>
    <w:rsid w:val="000C70E1"/>
    <w:rsid w:val="000C7327"/>
    <w:rsid w:val="000D0142"/>
    <w:rsid w:val="000D034C"/>
    <w:rsid w:val="000D06BC"/>
    <w:rsid w:val="000D09FC"/>
    <w:rsid w:val="000D103F"/>
    <w:rsid w:val="000D1174"/>
    <w:rsid w:val="000D150E"/>
    <w:rsid w:val="000D19C8"/>
    <w:rsid w:val="000D19E3"/>
    <w:rsid w:val="000D1DAF"/>
    <w:rsid w:val="000D1ED1"/>
    <w:rsid w:val="000D1FBA"/>
    <w:rsid w:val="000D2648"/>
    <w:rsid w:val="000D273E"/>
    <w:rsid w:val="000D2752"/>
    <w:rsid w:val="000D293D"/>
    <w:rsid w:val="000D3343"/>
    <w:rsid w:val="000D3B6E"/>
    <w:rsid w:val="000D3F81"/>
    <w:rsid w:val="000D4860"/>
    <w:rsid w:val="000D4BF0"/>
    <w:rsid w:val="000D5669"/>
    <w:rsid w:val="000D5727"/>
    <w:rsid w:val="000D578C"/>
    <w:rsid w:val="000D5DA5"/>
    <w:rsid w:val="000D5DAB"/>
    <w:rsid w:val="000D5E81"/>
    <w:rsid w:val="000D6163"/>
    <w:rsid w:val="000D617C"/>
    <w:rsid w:val="000D639F"/>
    <w:rsid w:val="000D67C1"/>
    <w:rsid w:val="000D6C97"/>
    <w:rsid w:val="000D70B6"/>
    <w:rsid w:val="000D76CE"/>
    <w:rsid w:val="000D7851"/>
    <w:rsid w:val="000E0314"/>
    <w:rsid w:val="000E033B"/>
    <w:rsid w:val="000E0347"/>
    <w:rsid w:val="000E062C"/>
    <w:rsid w:val="000E06AB"/>
    <w:rsid w:val="000E06E1"/>
    <w:rsid w:val="000E0C9E"/>
    <w:rsid w:val="000E10A5"/>
    <w:rsid w:val="000E142A"/>
    <w:rsid w:val="000E15C7"/>
    <w:rsid w:val="000E1C64"/>
    <w:rsid w:val="000E1CAC"/>
    <w:rsid w:val="000E217C"/>
    <w:rsid w:val="000E23CF"/>
    <w:rsid w:val="000E241C"/>
    <w:rsid w:val="000E3084"/>
    <w:rsid w:val="000E3446"/>
    <w:rsid w:val="000E34B4"/>
    <w:rsid w:val="000E3891"/>
    <w:rsid w:val="000E3962"/>
    <w:rsid w:val="000E3D2C"/>
    <w:rsid w:val="000E3E87"/>
    <w:rsid w:val="000E408B"/>
    <w:rsid w:val="000E432F"/>
    <w:rsid w:val="000E4513"/>
    <w:rsid w:val="000E45A5"/>
    <w:rsid w:val="000E49A5"/>
    <w:rsid w:val="000E4A36"/>
    <w:rsid w:val="000E4C74"/>
    <w:rsid w:val="000E4CE0"/>
    <w:rsid w:val="000E4E18"/>
    <w:rsid w:val="000E50FD"/>
    <w:rsid w:val="000E5472"/>
    <w:rsid w:val="000E5750"/>
    <w:rsid w:val="000E585F"/>
    <w:rsid w:val="000E5BD7"/>
    <w:rsid w:val="000E65DC"/>
    <w:rsid w:val="000E68C5"/>
    <w:rsid w:val="000E69C5"/>
    <w:rsid w:val="000E6ADE"/>
    <w:rsid w:val="000E6B3B"/>
    <w:rsid w:val="000E6BDD"/>
    <w:rsid w:val="000E6E8B"/>
    <w:rsid w:val="000E7171"/>
    <w:rsid w:val="000E71F0"/>
    <w:rsid w:val="000E72A7"/>
    <w:rsid w:val="000E7521"/>
    <w:rsid w:val="000E7AA8"/>
    <w:rsid w:val="000E7F53"/>
    <w:rsid w:val="000F04D6"/>
    <w:rsid w:val="000F07CD"/>
    <w:rsid w:val="000F0B5B"/>
    <w:rsid w:val="000F134B"/>
    <w:rsid w:val="000F1611"/>
    <w:rsid w:val="000F16E7"/>
    <w:rsid w:val="000F17B2"/>
    <w:rsid w:val="000F1A5D"/>
    <w:rsid w:val="000F1BB2"/>
    <w:rsid w:val="000F1CC5"/>
    <w:rsid w:val="000F1F25"/>
    <w:rsid w:val="000F21E1"/>
    <w:rsid w:val="000F24BA"/>
    <w:rsid w:val="000F3006"/>
    <w:rsid w:val="000F3949"/>
    <w:rsid w:val="000F395D"/>
    <w:rsid w:val="000F4831"/>
    <w:rsid w:val="000F49EB"/>
    <w:rsid w:val="000F542C"/>
    <w:rsid w:val="000F5515"/>
    <w:rsid w:val="000F5971"/>
    <w:rsid w:val="000F64B1"/>
    <w:rsid w:val="000F68FE"/>
    <w:rsid w:val="000F6D75"/>
    <w:rsid w:val="000F706B"/>
    <w:rsid w:val="000F7758"/>
    <w:rsid w:val="000F792C"/>
    <w:rsid w:val="000F7D19"/>
    <w:rsid w:val="00100134"/>
    <w:rsid w:val="00100AA7"/>
    <w:rsid w:val="00100D4A"/>
    <w:rsid w:val="001011A5"/>
    <w:rsid w:val="00101406"/>
    <w:rsid w:val="00101462"/>
    <w:rsid w:val="001016E0"/>
    <w:rsid w:val="0010183A"/>
    <w:rsid w:val="00101F26"/>
    <w:rsid w:val="00102678"/>
    <w:rsid w:val="001027D3"/>
    <w:rsid w:val="0010286A"/>
    <w:rsid w:val="00102B80"/>
    <w:rsid w:val="00102DEE"/>
    <w:rsid w:val="00102E2A"/>
    <w:rsid w:val="00102E76"/>
    <w:rsid w:val="0010375D"/>
    <w:rsid w:val="001039EA"/>
    <w:rsid w:val="00103A90"/>
    <w:rsid w:val="00104837"/>
    <w:rsid w:val="00104D7A"/>
    <w:rsid w:val="00104EF9"/>
    <w:rsid w:val="00104F2D"/>
    <w:rsid w:val="00105281"/>
    <w:rsid w:val="0010532C"/>
    <w:rsid w:val="0010553D"/>
    <w:rsid w:val="00105AE1"/>
    <w:rsid w:val="00105FF2"/>
    <w:rsid w:val="0010622D"/>
    <w:rsid w:val="001062B0"/>
    <w:rsid w:val="0010633A"/>
    <w:rsid w:val="00106643"/>
    <w:rsid w:val="00106788"/>
    <w:rsid w:val="00106AD5"/>
    <w:rsid w:val="00106BE6"/>
    <w:rsid w:val="001075E3"/>
    <w:rsid w:val="00107615"/>
    <w:rsid w:val="00107D8B"/>
    <w:rsid w:val="0011004A"/>
    <w:rsid w:val="00110153"/>
    <w:rsid w:val="00110925"/>
    <w:rsid w:val="00110BCB"/>
    <w:rsid w:val="0011138D"/>
    <w:rsid w:val="00111753"/>
    <w:rsid w:val="001118E8"/>
    <w:rsid w:val="0011244D"/>
    <w:rsid w:val="00112A6D"/>
    <w:rsid w:val="00113257"/>
    <w:rsid w:val="0011354A"/>
    <w:rsid w:val="00113739"/>
    <w:rsid w:val="00113762"/>
    <w:rsid w:val="00114015"/>
    <w:rsid w:val="0011405B"/>
    <w:rsid w:val="00114126"/>
    <w:rsid w:val="0011441E"/>
    <w:rsid w:val="00114E30"/>
    <w:rsid w:val="001151D7"/>
    <w:rsid w:val="00115931"/>
    <w:rsid w:val="001160AE"/>
    <w:rsid w:val="00116555"/>
    <w:rsid w:val="00116A7B"/>
    <w:rsid w:val="00116E60"/>
    <w:rsid w:val="001171D5"/>
    <w:rsid w:val="0011724F"/>
    <w:rsid w:val="00117604"/>
    <w:rsid w:val="00117B59"/>
    <w:rsid w:val="00117CAF"/>
    <w:rsid w:val="00117D24"/>
    <w:rsid w:val="00117FFC"/>
    <w:rsid w:val="001202D9"/>
    <w:rsid w:val="001203A6"/>
    <w:rsid w:val="0012047D"/>
    <w:rsid w:val="001206AE"/>
    <w:rsid w:val="0012078C"/>
    <w:rsid w:val="001207EB"/>
    <w:rsid w:val="00120A91"/>
    <w:rsid w:val="00120AC3"/>
    <w:rsid w:val="00120E55"/>
    <w:rsid w:val="0012163E"/>
    <w:rsid w:val="00121A5B"/>
    <w:rsid w:val="00121DFD"/>
    <w:rsid w:val="00121EFA"/>
    <w:rsid w:val="00122131"/>
    <w:rsid w:val="00122A5D"/>
    <w:rsid w:val="00122EC1"/>
    <w:rsid w:val="00122EC7"/>
    <w:rsid w:val="001240FD"/>
    <w:rsid w:val="0012432D"/>
    <w:rsid w:val="00124FEA"/>
    <w:rsid w:val="001250A0"/>
    <w:rsid w:val="00125138"/>
    <w:rsid w:val="0012553F"/>
    <w:rsid w:val="00125740"/>
    <w:rsid w:val="00125770"/>
    <w:rsid w:val="00126414"/>
    <w:rsid w:val="001264AE"/>
    <w:rsid w:val="0012688F"/>
    <w:rsid w:val="00126FF4"/>
    <w:rsid w:val="001273AD"/>
    <w:rsid w:val="001274D4"/>
    <w:rsid w:val="00127BC4"/>
    <w:rsid w:val="00127DC3"/>
    <w:rsid w:val="00127F9E"/>
    <w:rsid w:val="0013044C"/>
    <w:rsid w:val="0013063B"/>
    <w:rsid w:val="00130A14"/>
    <w:rsid w:val="00130DE1"/>
    <w:rsid w:val="0013102D"/>
    <w:rsid w:val="00131756"/>
    <w:rsid w:val="001318EC"/>
    <w:rsid w:val="00132690"/>
    <w:rsid w:val="00133469"/>
    <w:rsid w:val="001336CA"/>
    <w:rsid w:val="001345DF"/>
    <w:rsid w:val="0013542E"/>
    <w:rsid w:val="001356BB"/>
    <w:rsid w:val="001357BC"/>
    <w:rsid w:val="001358BA"/>
    <w:rsid w:val="00135D23"/>
    <w:rsid w:val="00135E7D"/>
    <w:rsid w:val="00135F75"/>
    <w:rsid w:val="001360DC"/>
    <w:rsid w:val="00136578"/>
    <w:rsid w:val="00136745"/>
    <w:rsid w:val="001367D9"/>
    <w:rsid w:val="00136920"/>
    <w:rsid w:val="00136A63"/>
    <w:rsid w:val="00137300"/>
    <w:rsid w:val="00137315"/>
    <w:rsid w:val="001376B9"/>
    <w:rsid w:val="00137D08"/>
    <w:rsid w:val="001405CE"/>
    <w:rsid w:val="001408FB"/>
    <w:rsid w:val="00140AF8"/>
    <w:rsid w:val="00140D5F"/>
    <w:rsid w:val="00140D8A"/>
    <w:rsid w:val="00140E96"/>
    <w:rsid w:val="0014135E"/>
    <w:rsid w:val="00141516"/>
    <w:rsid w:val="001417CA"/>
    <w:rsid w:val="00141AC1"/>
    <w:rsid w:val="00141C0C"/>
    <w:rsid w:val="00141E0B"/>
    <w:rsid w:val="00141E5E"/>
    <w:rsid w:val="00142750"/>
    <w:rsid w:val="00142E49"/>
    <w:rsid w:val="00143264"/>
    <w:rsid w:val="00143A07"/>
    <w:rsid w:val="00143D5E"/>
    <w:rsid w:val="0014458A"/>
    <w:rsid w:val="00144998"/>
    <w:rsid w:val="00144B87"/>
    <w:rsid w:val="00145278"/>
    <w:rsid w:val="0014565B"/>
    <w:rsid w:val="00145C3B"/>
    <w:rsid w:val="00145D13"/>
    <w:rsid w:val="00145D9A"/>
    <w:rsid w:val="00145DCF"/>
    <w:rsid w:val="00145F43"/>
    <w:rsid w:val="00145F99"/>
    <w:rsid w:val="00146277"/>
    <w:rsid w:val="001467E0"/>
    <w:rsid w:val="00146AA3"/>
    <w:rsid w:val="00146C8C"/>
    <w:rsid w:val="00146CE1"/>
    <w:rsid w:val="001471AC"/>
    <w:rsid w:val="00147679"/>
    <w:rsid w:val="00147EEF"/>
    <w:rsid w:val="00147F3C"/>
    <w:rsid w:val="0015056D"/>
    <w:rsid w:val="00150632"/>
    <w:rsid w:val="0015066F"/>
    <w:rsid w:val="0015080D"/>
    <w:rsid w:val="00150893"/>
    <w:rsid w:val="00150E1C"/>
    <w:rsid w:val="0015130F"/>
    <w:rsid w:val="00151353"/>
    <w:rsid w:val="0015144F"/>
    <w:rsid w:val="0015179B"/>
    <w:rsid w:val="0015189A"/>
    <w:rsid w:val="00151C94"/>
    <w:rsid w:val="00151E16"/>
    <w:rsid w:val="00152120"/>
    <w:rsid w:val="00152654"/>
    <w:rsid w:val="00152FF4"/>
    <w:rsid w:val="00153037"/>
    <w:rsid w:val="001530AC"/>
    <w:rsid w:val="00153118"/>
    <w:rsid w:val="00153817"/>
    <w:rsid w:val="00153A39"/>
    <w:rsid w:val="00153E02"/>
    <w:rsid w:val="00153E4E"/>
    <w:rsid w:val="00153EE8"/>
    <w:rsid w:val="00153F3C"/>
    <w:rsid w:val="00154832"/>
    <w:rsid w:val="00154965"/>
    <w:rsid w:val="00154E1F"/>
    <w:rsid w:val="00154EBF"/>
    <w:rsid w:val="0015506F"/>
    <w:rsid w:val="001550CA"/>
    <w:rsid w:val="001554DC"/>
    <w:rsid w:val="00155795"/>
    <w:rsid w:val="00155B99"/>
    <w:rsid w:val="00155E9B"/>
    <w:rsid w:val="00156291"/>
    <w:rsid w:val="00156690"/>
    <w:rsid w:val="001566C6"/>
    <w:rsid w:val="00156723"/>
    <w:rsid w:val="00156A96"/>
    <w:rsid w:val="00156D1D"/>
    <w:rsid w:val="00156DC6"/>
    <w:rsid w:val="00156EA9"/>
    <w:rsid w:val="00157444"/>
    <w:rsid w:val="00157E06"/>
    <w:rsid w:val="001601DD"/>
    <w:rsid w:val="00160A9D"/>
    <w:rsid w:val="0016143A"/>
    <w:rsid w:val="00161A3C"/>
    <w:rsid w:val="00162023"/>
    <w:rsid w:val="001621C7"/>
    <w:rsid w:val="001625E3"/>
    <w:rsid w:val="0016278D"/>
    <w:rsid w:val="001627A8"/>
    <w:rsid w:val="001627D3"/>
    <w:rsid w:val="00162C25"/>
    <w:rsid w:val="001632CC"/>
    <w:rsid w:val="00163312"/>
    <w:rsid w:val="001635EA"/>
    <w:rsid w:val="00163883"/>
    <w:rsid w:val="00163A49"/>
    <w:rsid w:val="00163A63"/>
    <w:rsid w:val="00163B65"/>
    <w:rsid w:val="00163D38"/>
    <w:rsid w:val="001647D7"/>
    <w:rsid w:val="00164CF6"/>
    <w:rsid w:val="00164D51"/>
    <w:rsid w:val="001654F8"/>
    <w:rsid w:val="001657EB"/>
    <w:rsid w:val="00165AA7"/>
    <w:rsid w:val="00165B75"/>
    <w:rsid w:val="001660A5"/>
    <w:rsid w:val="00166132"/>
    <w:rsid w:val="0016617C"/>
    <w:rsid w:val="001665DF"/>
    <w:rsid w:val="001669A5"/>
    <w:rsid w:val="00166CF8"/>
    <w:rsid w:val="00167C22"/>
    <w:rsid w:val="00167E2B"/>
    <w:rsid w:val="0017007F"/>
    <w:rsid w:val="001700B1"/>
    <w:rsid w:val="001701E1"/>
    <w:rsid w:val="001707FB"/>
    <w:rsid w:val="00170CB4"/>
    <w:rsid w:val="00170D40"/>
    <w:rsid w:val="00170D46"/>
    <w:rsid w:val="00170F13"/>
    <w:rsid w:val="00170F88"/>
    <w:rsid w:val="00170FDE"/>
    <w:rsid w:val="001712C9"/>
    <w:rsid w:val="00171742"/>
    <w:rsid w:val="001719BE"/>
    <w:rsid w:val="00171AFF"/>
    <w:rsid w:val="00171B75"/>
    <w:rsid w:val="00171BF7"/>
    <w:rsid w:val="00171E42"/>
    <w:rsid w:val="00171E55"/>
    <w:rsid w:val="0017217E"/>
    <w:rsid w:val="0017231D"/>
    <w:rsid w:val="00172383"/>
    <w:rsid w:val="00172640"/>
    <w:rsid w:val="00172C6E"/>
    <w:rsid w:val="00172F2C"/>
    <w:rsid w:val="001733E4"/>
    <w:rsid w:val="00173A0E"/>
    <w:rsid w:val="00173DAA"/>
    <w:rsid w:val="001740A0"/>
    <w:rsid w:val="00174121"/>
    <w:rsid w:val="00174258"/>
    <w:rsid w:val="001744B4"/>
    <w:rsid w:val="001748D6"/>
    <w:rsid w:val="00174CA0"/>
    <w:rsid w:val="00174CC2"/>
    <w:rsid w:val="00174DE6"/>
    <w:rsid w:val="00174FF2"/>
    <w:rsid w:val="00175476"/>
    <w:rsid w:val="001754BD"/>
    <w:rsid w:val="0017574B"/>
    <w:rsid w:val="00175C59"/>
    <w:rsid w:val="00175CFC"/>
    <w:rsid w:val="001764D0"/>
    <w:rsid w:val="00176C5F"/>
    <w:rsid w:val="00176EB4"/>
    <w:rsid w:val="001774BA"/>
    <w:rsid w:val="00177B40"/>
    <w:rsid w:val="00177C3C"/>
    <w:rsid w:val="00180211"/>
    <w:rsid w:val="0018021B"/>
    <w:rsid w:val="00180383"/>
    <w:rsid w:val="00180F2B"/>
    <w:rsid w:val="001810A0"/>
    <w:rsid w:val="00181125"/>
    <w:rsid w:val="00181190"/>
    <w:rsid w:val="001821AF"/>
    <w:rsid w:val="0018241D"/>
    <w:rsid w:val="00182558"/>
    <w:rsid w:val="001828BE"/>
    <w:rsid w:val="00182981"/>
    <w:rsid w:val="00182E34"/>
    <w:rsid w:val="00183179"/>
    <w:rsid w:val="00183326"/>
    <w:rsid w:val="00183762"/>
    <w:rsid w:val="00183960"/>
    <w:rsid w:val="00183A74"/>
    <w:rsid w:val="00183C1E"/>
    <w:rsid w:val="00184327"/>
    <w:rsid w:val="00185785"/>
    <w:rsid w:val="0018597B"/>
    <w:rsid w:val="00185C2D"/>
    <w:rsid w:val="00186539"/>
    <w:rsid w:val="00186852"/>
    <w:rsid w:val="001869BE"/>
    <w:rsid w:val="00187626"/>
    <w:rsid w:val="001878DB"/>
    <w:rsid w:val="00190783"/>
    <w:rsid w:val="00190B58"/>
    <w:rsid w:val="00190BB5"/>
    <w:rsid w:val="00191142"/>
    <w:rsid w:val="001918B3"/>
    <w:rsid w:val="00191D91"/>
    <w:rsid w:val="001920DC"/>
    <w:rsid w:val="00192981"/>
    <w:rsid w:val="00192A72"/>
    <w:rsid w:val="00192C05"/>
    <w:rsid w:val="00193030"/>
    <w:rsid w:val="00193174"/>
    <w:rsid w:val="00193292"/>
    <w:rsid w:val="0019331F"/>
    <w:rsid w:val="0019342B"/>
    <w:rsid w:val="00193E79"/>
    <w:rsid w:val="001946C5"/>
    <w:rsid w:val="0019495F"/>
    <w:rsid w:val="00194A2C"/>
    <w:rsid w:val="00194EFF"/>
    <w:rsid w:val="00195176"/>
    <w:rsid w:val="00195AEC"/>
    <w:rsid w:val="00195E92"/>
    <w:rsid w:val="00195EDE"/>
    <w:rsid w:val="00195F85"/>
    <w:rsid w:val="00196019"/>
    <w:rsid w:val="001960AE"/>
    <w:rsid w:val="00196903"/>
    <w:rsid w:val="001970A4"/>
    <w:rsid w:val="001973F9"/>
    <w:rsid w:val="001977B5"/>
    <w:rsid w:val="0019784A"/>
    <w:rsid w:val="00197B35"/>
    <w:rsid w:val="00197E63"/>
    <w:rsid w:val="001A04F6"/>
    <w:rsid w:val="001A0628"/>
    <w:rsid w:val="001A0D0B"/>
    <w:rsid w:val="001A0DBD"/>
    <w:rsid w:val="001A0DFB"/>
    <w:rsid w:val="001A12BF"/>
    <w:rsid w:val="001A12C4"/>
    <w:rsid w:val="001A16C5"/>
    <w:rsid w:val="001A21AA"/>
    <w:rsid w:val="001A27BE"/>
    <w:rsid w:val="001A2A65"/>
    <w:rsid w:val="001A2C6A"/>
    <w:rsid w:val="001A2EED"/>
    <w:rsid w:val="001A2F6A"/>
    <w:rsid w:val="001A3446"/>
    <w:rsid w:val="001A3880"/>
    <w:rsid w:val="001A3946"/>
    <w:rsid w:val="001A39C7"/>
    <w:rsid w:val="001A3BDA"/>
    <w:rsid w:val="001A43B1"/>
    <w:rsid w:val="001A44CF"/>
    <w:rsid w:val="001A4641"/>
    <w:rsid w:val="001A481D"/>
    <w:rsid w:val="001A49F3"/>
    <w:rsid w:val="001A4BD2"/>
    <w:rsid w:val="001A5275"/>
    <w:rsid w:val="001A5468"/>
    <w:rsid w:val="001A5CF4"/>
    <w:rsid w:val="001A5EDD"/>
    <w:rsid w:val="001A620C"/>
    <w:rsid w:val="001A6244"/>
    <w:rsid w:val="001A6671"/>
    <w:rsid w:val="001A6CD0"/>
    <w:rsid w:val="001A70DD"/>
    <w:rsid w:val="001A737A"/>
    <w:rsid w:val="001A7456"/>
    <w:rsid w:val="001A7CDA"/>
    <w:rsid w:val="001A7E41"/>
    <w:rsid w:val="001B04DA"/>
    <w:rsid w:val="001B0610"/>
    <w:rsid w:val="001B06A4"/>
    <w:rsid w:val="001B08A5"/>
    <w:rsid w:val="001B0CCE"/>
    <w:rsid w:val="001B108B"/>
    <w:rsid w:val="001B110B"/>
    <w:rsid w:val="001B11A3"/>
    <w:rsid w:val="001B13FB"/>
    <w:rsid w:val="001B151A"/>
    <w:rsid w:val="001B168A"/>
    <w:rsid w:val="001B2C71"/>
    <w:rsid w:val="001B2DE7"/>
    <w:rsid w:val="001B3007"/>
    <w:rsid w:val="001B35DB"/>
    <w:rsid w:val="001B35DC"/>
    <w:rsid w:val="001B360A"/>
    <w:rsid w:val="001B3D60"/>
    <w:rsid w:val="001B40BE"/>
    <w:rsid w:val="001B40BF"/>
    <w:rsid w:val="001B4214"/>
    <w:rsid w:val="001B4381"/>
    <w:rsid w:val="001B473B"/>
    <w:rsid w:val="001B4BA2"/>
    <w:rsid w:val="001B5317"/>
    <w:rsid w:val="001B5688"/>
    <w:rsid w:val="001B5712"/>
    <w:rsid w:val="001B59F7"/>
    <w:rsid w:val="001B5A08"/>
    <w:rsid w:val="001B5E23"/>
    <w:rsid w:val="001B5E6B"/>
    <w:rsid w:val="001B6530"/>
    <w:rsid w:val="001B6C43"/>
    <w:rsid w:val="001B7443"/>
    <w:rsid w:val="001B7776"/>
    <w:rsid w:val="001B7951"/>
    <w:rsid w:val="001B7AD6"/>
    <w:rsid w:val="001B7CA1"/>
    <w:rsid w:val="001B7DD2"/>
    <w:rsid w:val="001C0114"/>
    <w:rsid w:val="001C0C60"/>
    <w:rsid w:val="001C0F63"/>
    <w:rsid w:val="001C1490"/>
    <w:rsid w:val="001C152B"/>
    <w:rsid w:val="001C1639"/>
    <w:rsid w:val="001C191D"/>
    <w:rsid w:val="001C193D"/>
    <w:rsid w:val="001C2349"/>
    <w:rsid w:val="001C23C0"/>
    <w:rsid w:val="001C262D"/>
    <w:rsid w:val="001C2B0B"/>
    <w:rsid w:val="001C2B43"/>
    <w:rsid w:val="001C2C26"/>
    <w:rsid w:val="001C2E8C"/>
    <w:rsid w:val="001C3B6F"/>
    <w:rsid w:val="001C3E98"/>
    <w:rsid w:val="001C402C"/>
    <w:rsid w:val="001C41B2"/>
    <w:rsid w:val="001C42D0"/>
    <w:rsid w:val="001C43AF"/>
    <w:rsid w:val="001C44DD"/>
    <w:rsid w:val="001C45BF"/>
    <w:rsid w:val="001C50A0"/>
    <w:rsid w:val="001C5254"/>
    <w:rsid w:val="001C5941"/>
    <w:rsid w:val="001C5D7C"/>
    <w:rsid w:val="001C6188"/>
    <w:rsid w:val="001C6769"/>
    <w:rsid w:val="001C689B"/>
    <w:rsid w:val="001C71DB"/>
    <w:rsid w:val="001C7320"/>
    <w:rsid w:val="001C770D"/>
    <w:rsid w:val="001D01E5"/>
    <w:rsid w:val="001D0B79"/>
    <w:rsid w:val="001D0C48"/>
    <w:rsid w:val="001D0F2F"/>
    <w:rsid w:val="001D136F"/>
    <w:rsid w:val="001D15A2"/>
    <w:rsid w:val="001D1713"/>
    <w:rsid w:val="001D1876"/>
    <w:rsid w:val="001D1BFA"/>
    <w:rsid w:val="001D1F28"/>
    <w:rsid w:val="001D246B"/>
    <w:rsid w:val="001D2958"/>
    <w:rsid w:val="001D2CC3"/>
    <w:rsid w:val="001D3461"/>
    <w:rsid w:val="001D3FA6"/>
    <w:rsid w:val="001D4001"/>
    <w:rsid w:val="001D45A6"/>
    <w:rsid w:val="001D46E7"/>
    <w:rsid w:val="001D4737"/>
    <w:rsid w:val="001D473F"/>
    <w:rsid w:val="001D475D"/>
    <w:rsid w:val="001D5131"/>
    <w:rsid w:val="001D5935"/>
    <w:rsid w:val="001D5B1F"/>
    <w:rsid w:val="001D5BDD"/>
    <w:rsid w:val="001D5D70"/>
    <w:rsid w:val="001D5D86"/>
    <w:rsid w:val="001D61C3"/>
    <w:rsid w:val="001D67BE"/>
    <w:rsid w:val="001D69CD"/>
    <w:rsid w:val="001D6CA0"/>
    <w:rsid w:val="001D6DEF"/>
    <w:rsid w:val="001D6FA8"/>
    <w:rsid w:val="001D7550"/>
    <w:rsid w:val="001D75FE"/>
    <w:rsid w:val="001D78DF"/>
    <w:rsid w:val="001D7B85"/>
    <w:rsid w:val="001D7C59"/>
    <w:rsid w:val="001D7FC9"/>
    <w:rsid w:val="001E000B"/>
    <w:rsid w:val="001E0A90"/>
    <w:rsid w:val="001E0AB1"/>
    <w:rsid w:val="001E0E1E"/>
    <w:rsid w:val="001E0E6B"/>
    <w:rsid w:val="001E1172"/>
    <w:rsid w:val="001E12D3"/>
    <w:rsid w:val="001E18A3"/>
    <w:rsid w:val="001E18FE"/>
    <w:rsid w:val="001E1DF1"/>
    <w:rsid w:val="001E1DFE"/>
    <w:rsid w:val="001E215E"/>
    <w:rsid w:val="001E22DC"/>
    <w:rsid w:val="001E25B3"/>
    <w:rsid w:val="001E27CB"/>
    <w:rsid w:val="001E28D4"/>
    <w:rsid w:val="001E2C46"/>
    <w:rsid w:val="001E308A"/>
    <w:rsid w:val="001E310B"/>
    <w:rsid w:val="001E32E2"/>
    <w:rsid w:val="001E3B14"/>
    <w:rsid w:val="001E3C1C"/>
    <w:rsid w:val="001E3F1C"/>
    <w:rsid w:val="001E44D8"/>
    <w:rsid w:val="001E4592"/>
    <w:rsid w:val="001E479F"/>
    <w:rsid w:val="001E4846"/>
    <w:rsid w:val="001E488F"/>
    <w:rsid w:val="001E5065"/>
    <w:rsid w:val="001E5941"/>
    <w:rsid w:val="001E5A38"/>
    <w:rsid w:val="001E5F3A"/>
    <w:rsid w:val="001E661D"/>
    <w:rsid w:val="001E681D"/>
    <w:rsid w:val="001E69B1"/>
    <w:rsid w:val="001E6BD7"/>
    <w:rsid w:val="001E75A3"/>
    <w:rsid w:val="001E79EB"/>
    <w:rsid w:val="001E7AD4"/>
    <w:rsid w:val="001F1087"/>
    <w:rsid w:val="001F11B0"/>
    <w:rsid w:val="001F128E"/>
    <w:rsid w:val="001F1406"/>
    <w:rsid w:val="001F1990"/>
    <w:rsid w:val="001F1C97"/>
    <w:rsid w:val="001F1CB3"/>
    <w:rsid w:val="001F2136"/>
    <w:rsid w:val="001F2189"/>
    <w:rsid w:val="001F29EF"/>
    <w:rsid w:val="001F3325"/>
    <w:rsid w:val="001F37BF"/>
    <w:rsid w:val="001F39E4"/>
    <w:rsid w:val="001F3FF9"/>
    <w:rsid w:val="001F46D2"/>
    <w:rsid w:val="001F484B"/>
    <w:rsid w:val="001F48F8"/>
    <w:rsid w:val="001F4FF1"/>
    <w:rsid w:val="001F50CC"/>
    <w:rsid w:val="001F5137"/>
    <w:rsid w:val="001F53B3"/>
    <w:rsid w:val="001F5609"/>
    <w:rsid w:val="001F584C"/>
    <w:rsid w:val="001F5BE5"/>
    <w:rsid w:val="001F5CE3"/>
    <w:rsid w:val="001F5D0F"/>
    <w:rsid w:val="001F6505"/>
    <w:rsid w:val="001F6D40"/>
    <w:rsid w:val="001F6F95"/>
    <w:rsid w:val="001F7251"/>
    <w:rsid w:val="001F7673"/>
    <w:rsid w:val="001F7AC9"/>
    <w:rsid w:val="00200165"/>
    <w:rsid w:val="00200A5E"/>
    <w:rsid w:val="00200E18"/>
    <w:rsid w:val="0020133B"/>
    <w:rsid w:val="00201798"/>
    <w:rsid w:val="0020191A"/>
    <w:rsid w:val="002019EB"/>
    <w:rsid w:val="00201C09"/>
    <w:rsid w:val="00201E9E"/>
    <w:rsid w:val="00201FD3"/>
    <w:rsid w:val="0020230F"/>
    <w:rsid w:val="00202CC2"/>
    <w:rsid w:val="0020301A"/>
    <w:rsid w:val="002031ED"/>
    <w:rsid w:val="0020353E"/>
    <w:rsid w:val="002035F8"/>
    <w:rsid w:val="00203992"/>
    <w:rsid w:val="00203FC0"/>
    <w:rsid w:val="0020492F"/>
    <w:rsid w:val="00204979"/>
    <w:rsid w:val="00204CA7"/>
    <w:rsid w:val="00204D3B"/>
    <w:rsid w:val="0020515A"/>
    <w:rsid w:val="002051C2"/>
    <w:rsid w:val="0020527E"/>
    <w:rsid w:val="002053E4"/>
    <w:rsid w:val="00205409"/>
    <w:rsid w:val="002055F2"/>
    <w:rsid w:val="00205ACE"/>
    <w:rsid w:val="00205B75"/>
    <w:rsid w:val="00205B8A"/>
    <w:rsid w:val="00205DAE"/>
    <w:rsid w:val="00205F72"/>
    <w:rsid w:val="00206149"/>
    <w:rsid w:val="00206488"/>
    <w:rsid w:val="002072DC"/>
    <w:rsid w:val="00207317"/>
    <w:rsid w:val="002076D6"/>
    <w:rsid w:val="002076F0"/>
    <w:rsid w:val="002077AF"/>
    <w:rsid w:val="00207D31"/>
    <w:rsid w:val="00207E9E"/>
    <w:rsid w:val="00210DA4"/>
    <w:rsid w:val="00211CD5"/>
    <w:rsid w:val="00212287"/>
    <w:rsid w:val="00212C91"/>
    <w:rsid w:val="00212F3F"/>
    <w:rsid w:val="002135D5"/>
    <w:rsid w:val="002139A8"/>
    <w:rsid w:val="00213B45"/>
    <w:rsid w:val="00213D55"/>
    <w:rsid w:val="00213D9A"/>
    <w:rsid w:val="002143D3"/>
    <w:rsid w:val="00214939"/>
    <w:rsid w:val="00214D58"/>
    <w:rsid w:val="00214E0F"/>
    <w:rsid w:val="002151FE"/>
    <w:rsid w:val="00215389"/>
    <w:rsid w:val="00215439"/>
    <w:rsid w:val="002156EF"/>
    <w:rsid w:val="00215787"/>
    <w:rsid w:val="00215908"/>
    <w:rsid w:val="00215982"/>
    <w:rsid w:val="00215A75"/>
    <w:rsid w:val="00215B7F"/>
    <w:rsid w:val="0021605C"/>
    <w:rsid w:val="002168E7"/>
    <w:rsid w:val="00216E9B"/>
    <w:rsid w:val="0021718E"/>
    <w:rsid w:val="002171AD"/>
    <w:rsid w:val="002171B3"/>
    <w:rsid w:val="002171F1"/>
    <w:rsid w:val="00217791"/>
    <w:rsid w:val="00217991"/>
    <w:rsid w:val="00217AAB"/>
    <w:rsid w:val="00217ED5"/>
    <w:rsid w:val="00220072"/>
    <w:rsid w:val="00220222"/>
    <w:rsid w:val="00220286"/>
    <w:rsid w:val="00220307"/>
    <w:rsid w:val="00220358"/>
    <w:rsid w:val="002205EE"/>
    <w:rsid w:val="002206AF"/>
    <w:rsid w:val="002212FA"/>
    <w:rsid w:val="002216CC"/>
    <w:rsid w:val="00221721"/>
    <w:rsid w:val="00221763"/>
    <w:rsid w:val="00221B29"/>
    <w:rsid w:val="00221C6F"/>
    <w:rsid w:val="00221D16"/>
    <w:rsid w:val="00221F33"/>
    <w:rsid w:val="00222845"/>
    <w:rsid w:val="00222A02"/>
    <w:rsid w:val="00222C58"/>
    <w:rsid w:val="00222D1F"/>
    <w:rsid w:val="00222F21"/>
    <w:rsid w:val="00223179"/>
    <w:rsid w:val="00223412"/>
    <w:rsid w:val="0022350B"/>
    <w:rsid w:val="00223605"/>
    <w:rsid w:val="002236BC"/>
    <w:rsid w:val="00223713"/>
    <w:rsid w:val="00223E5A"/>
    <w:rsid w:val="00223F0F"/>
    <w:rsid w:val="00224206"/>
    <w:rsid w:val="00224428"/>
    <w:rsid w:val="0022450C"/>
    <w:rsid w:val="00224782"/>
    <w:rsid w:val="00224989"/>
    <w:rsid w:val="00224B35"/>
    <w:rsid w:val="00224C40"/>
    <w:rsid w:val="002252D8"/>
    <w:rsid w:val="002255AA"/>
    <w:rsid w:val="002259F3"/>
    <w:rsid w:val="002264CB"/>
    <w:rsid w:val="0022669F"/>
    <w:rsid w:val="00226D07"/>
    <w:rsid w:val="00226EB1"/>
    <w:rsid w:val="002270FC"/>
    <w:rsid w:val="002271F3"/>
    <w:rsid w:val="00227733"/>
    <w:rsid w:val="00227D54"/>
    <w:rsid w:val="00227D81"/>
    <w:rsid w:val="0023041A"/>
    <w:rsid w:val="00230453"/>
    <w:rsid w:val="00230909"/>
    <w:rsid w:val="00230D1F"/>
    <w:rsid w:val="002317D1"/>
    <w:rsid w:val="0023195A"/>
    <w:rsid w:val="00231C1A"/>
    <w:rsid w:val="00231D3F"/>
    <w:rsid w:val="00232246"/>
    <w:rsid w:val="00232299"/>
    <w:rsid w:val="0023233E"/>
    <w:rsid w:val="0023246D"/>
    <w:rsid w:val="00232868"/>
    <w:rsid w:val="002328FA"/>
    <w:rsid w:val="00232DCE"/>
    <w:rsid w:val="002331C1"/>
    <w:rsid w:val="00233353"/>
    <w:rsid w:val="002333C8"/>
    <w:rsid w:val="0023368C"/>
    <w:rsid w:val="00233A77"/>
    <w:rsid w:val="0023413F"/>
    <w:rsid w:val="00234207"/>
    <w:rsid w:val="00234691"/>
    <w:rsid w:val="0023479E"/>
    <w:rsid w:val="002356F2"/>
    <w:rsid w:val="00235A0D"/>
    <w:rsid w:val="00235A96"/>
    <w:rsid w:val="00235C92"/>
    <w:rsid w:val="002360CB"/>
    <w:rsid w:val="002365DB"/>
    <w:rsid w:val="00236764"/>
    <w:rsid w:val="002367D1"/>
    <w:rsid w:val="002369E0"/>
    <w:rsid w:val="00237086"/>
    <w:rsid w:val="0023725C"/>
    <w:rsid w:val="002378B5"/>
    <w:rsid w:val="00237E86"/>
    <w:rsid w:val="002400AC"/>
    <w:rsid w:val="0024011B"/>
    <w:rsid w:val="00240573"/>
    <w:rsid w:val="002405F3"/>
    <w:rsid w:val="00240B2D"/>
    <w:rsid w:val="00240B34"/>
    <w:rsid w:val="00240BCA"/>
    <w:rsid w:val="00240D95"/>
    <w:rsid w:val="00240F05"/>
    <w:rsid w:val="00241BB8"/>
    <w:rsid w:val="00241F0A"/>
    <w:rsid w:val="00242224"/>
    <w:rsid w:val="002422C5"/>
    <w:rsid w:val="0024263A"/>
    <w:rsid w:val="00242E4C"/>
    <w:rsid w:val="002432A3"/>
    <w:rsid w:val="00243350"/>
    <w:rsid w:val="00244395"/>
    <w:rsid w:val="00244539"/>
    <w:rsid w:val="00244729"/>
    <w:rsid w:val="00244AD9"/>
    <w:rsid w:val="00244B45"/>
    <w:rsid w:val="00244FFE"/>
    <w:rsid w:val="0024560C"/>
    <w:rsid w:val="00245804"/>
    <w:rsid w:val="00245884"/>
    <w:rsid w:val="00245C54"/>
    <w:rsid w:val="00246473"/>
    <w:rsid w:val="00246871"/>
    <w:rsid w:val="00246916"/>
    <w:rsid w:val="00246A05"/>
    <w:rsid w:val="00246B13"/>
    <w:rsid w:val="00246EB8"/>
    <w:rsid w:val="0024729E"/>
    <w:rsid w:val="002475A1"/>
    <w:rsid w:val="0024783D"/>
    <w:rsid w:val="00250469"/>
    <w:rsid w:val="00250564"/>
    <w:rsid w:val="00250980"/>
    <w:rsid w:val="00250B88"/>
    <w:rsid w:val="00250CF1"/>
    <w:rsid w:val="002518AF"/>
    <w:rsid w:val="0025195F"/>
    <w:rsid w:val="0025199E"/>
    <w:rsid w:val="00251DD7"/>
    <w:rsid w:val="00251FD4"/>
    <w:rsid w:val="00252079"/>
    <w:rsid w:val="00252759"/>
    <w:rsid w:val="00252798"/>
    <w:rsid w:val="00253661"/>
    <w:rsid w:val="00253751"/>
    <w:rsid w:val="00253991"/>
    <w:rsid w:val="00254188"/>
    <w:rsid w:val="00254442"/>
    <w:rsid w:val="002544C3"/>
    <w:rsid w:val="00254542"/>
    <w:rsid w:val="0025474F"/>
    <w:rsid w:val="00254A6D"/>
    <w:rsid w:val="00254FE5"/>
    <w:rsid w:val="00255382"/>
    <w:rsid w:val="0025565C"/>
    <w:rsid w:val="00255849"/>
    <w:rsid w:val="00255B91"/>
    <w:rsid w:val="0025635E"/>
    <w:rsid w:val="00256402"/>
    <w:rsid w:val="00256410"/>
    <w:rsid w:val="00256684"/>
    <w:rsid w:val="00256923"/>
    <w:rsid w:val="00256A14"/>
    <w:rsid w:val="00256B02"/>
    <w:rsid w:val="00256D77"/>
    <w:rsid w:val="002577CE"/>
    <w:rsid w:val="00257ADD"/>
    <w:rsid w:val="00260078"/>
    <w:rsid w:val="002600B3"/>
    <w:rsid w:val="00260574"/>
    <w:rsid w:val="002609F2"/>
    <w:rsid w:val="00260A60"/>
    <w:rsid w:val="00260D18"/>
    <w:rsid w:val="00260D36"/>
    <w:rsid w:val="0026146E"/>
    <w:rsid w:val="00261737"/>
    <w:rsid w:val="00261C6C"/>
    <w:rsid w:val="00261CE8"/>
    <w:rsid w:val="00262080"/>
    <w:rsid w:val="00262381"/>
    <w:rsid w:val="00262603"/>
    <w:rsid w:val="002627FE"/>
    <w:rsid w:val="00262A15"/>
    <w:rsid w:val="002632E5"/>
    <w:rsid w:val="00263427"/>
    <w:rsid w:val="002635A9"/>
    <w:rsid w:val="00263AB4"/>
    <w:rsid w:val="00263B3E"/>
    <w:rsid w:val="002644C1"/>
    <w:rsid w:val="00264678"/>
    <w:rsid w:val="0026492D"/>
    <w:rsid w:val="00264CBA"/>
    <w:rsid w:val="002650A7"/>
    <w:rsid w:val="002650F9"/>
    <w:rsid w:val="00265224"/>
    <w:rsid w:val="002656EE"/>
    <w:rsid w:val="002657A6"/>
    <w:rsid w:val="002659AF"/>
    <w:rsid w:val="00265C08"/>
    <w:rsid w:val="00265CAC"/>
    <w:rsid w:val="002661B7"/>
    <w:rsid w:val="002671D8"/>
    <w:rsid w:val="002677B5"/>
    <w:rsid w:val="00267D49"/>
    <w:rsid w:val="002704A7"/>
    <w:rsid w:val="002706CA"/>
    <w:rsid w:val="00270BF9"/>
    <w:rsid w:val="002710CB"/>
    <w:rsid w:val="0027170E"/>
    <w:rsid w:val="00271737"/>
    <w:rsid w:val="002720BD"/>
    <w:rsid w:val="002721AC"/>
    <w:rsid w:val="002723AE"/>
    <w:rsid w:val="002724CA"/>
    <w:rsid w:val="0027260A"/>
    <w:rsid w:val="00272707"/>
    <w:rsid w:val="00272B70"/>
    <w:rsid w:val="00272F20"/>
    <w:rsid w:val="00272FB9"/>
    <w:rsid w:val="00273E6E"/>
    <w:rsid w:val="00274043"/>
    <w:rsid w:val="00274045"/>
    <w:rsid w:val="002740CA"/>
    <w:rsid w:val="00274549"/>
    <w:rsid w:val="00274886"/>
    <w:rsid w:val="00274A4C"/>
    <w:rsid w:val="00274C89"/>
    <w:rsid w:val="00274D85"/>
    <w:rsid w:val="00274DA9"/>
    <w:rsid w:val="0027538C"/>
    <w:rsid w:val="002754C1"/>
    <w:rsid w:val="00275527"/>
    <w:rsid w:val="002759A5"/>
    <w:rsid w:val="00275AFA"/>
    <w:rsid w:val="00275D4E"/>
    <w:rsid w:val="00275E05"/>
    <w:rsid w:val="00275E8D"/>
    <w:rsid w:val="00276193"/>
    <w:rsid w:val="002767D1"/>
    <w:rsid w:val="00276988"/>
    <w:rsid w:val="00276B5D"/>
    <w:rsid w:val="0027723E"/>
    <w:rsid w:val="0027758D"/>
    <w:rsid w:val="00277669"/>
    <w:rsid w:val="00277695"/>
    <w:rsid w:val="00277752"/>
    <w:rsid w:val="00277B09"/>
    <w:rsid w:val="00277C64"/>
    <w:rsid w:val="00277FCC"/>
    <w:rsid w:val="00280074"/>
    <w:rsid w:val="00280096"/>
    <w:rsid w:val="002800C7"/>
    <w:rsid w:val="002803D8"/>
    <w:rsid w:val="002803E2"/>
    <w:rsid w:val="002805E6"/>
    <w:rsid w:val="00280676"/>
    <w:rsid w:val="00280728"/>
    <w:rsid w:val="0028074A"/>
    <w:rsid w:val="00280846"/>
    <w:rsid w:val="00280D37"/>
    <w:rsid w:val="002813C9"/>
    <w:rsid w:val="00281F49"/>
    <w:rsid w:val="00281FF5"/>
    <w:rsid w:val="0028248C"/>
    <w:rsid w:val="00282E09"/>
    <w:rsid w:val="0028338C"/>
    <w:rsid w:val="002837D0"/>
    <w:rsid w:val="00284AB5"/>
    <w:rsid w:val="0028512A"/>
    <w:rsid w:val="0028530B"/>
    <w:rsid w:val="002859AB"/>
    <w:rsid w:val="002859D9"/>
    <w:rsid w:val="00285C0A"/>
    <w:rsid w:val="0028602C"/>
    <w:rsid w:val="002860AE"/>
    <w:rsid w:val="00286188"/>
    <w:rsid w:val="002864B5"/>
    <w:rsid w:val="002869DE"/>
    <w:rsid w:val="00286B59"/>
    <w:rsid w:val="00286C0C"/>
    <w:rsid w:val="00286CE3"/>
    <w:rsid w:val="00286F77"/>
    <w:rsid w:val="0028721F"/>
    <w:rsid w:val="00287B94"/>
    <w:rsid w:val="00287C51"/>
    <w:rsid w:val="00287D3A"/>
    <w:rsid w:val="00290136"/>
    <w:rsid w:val="00291469"/>
    <w:rsid w:val="0029146D"/>
    <w:rsid w:val="0029148A"/>
    <w:rsid w:val="002914B2"/>
    <w:rsid w:val="0029195D"/>
    <w:rsid w:val="002919CB"/>
    <w:rsid w:val="00291C7B"/>
    <w:rsid w:val="00291E8F"/>
    <w:rsid w:val="00291F84"/>
    <w:rsid w:val="002922A0"/>
    <w:rsid w:val="002923AE"/>
    <w:rsid w:val="002929AC"/>
    <w:rsid w:val="00292A40"/>
    <w:rsid w:val="002934E2"/>
    <w:rsid w:val="0029380A"/>
    <w:rsid w:val="00293A14"/>
    <w:rsid w:val="00294442"/>
    <w:rsid w:val="0029453D"/>
    <w:rsid w:val="0029461F"/>
    <w:rsid w:val="0029498A"/>
    <w:rsid w:val="00294C39"/>
    <w:rsid w:val="00294C9F"/>
    <w:rsid w:val="0029564A"/>
    <w:rsid w:val="00295706"/>
    <w:rsid w:val="00295EFE"/>
    <w:rsid w:val="002963A1"/>
    <w:rsid w:val="002966CF"/>
    <w:rsid w:val="00296A98"/>
    <w:rsid w:val="00296AB9"/>
    <w:rsid w:val="00296D6E"/>
    <w:rsid w:val="00296D8F"/>
    <w:rsid w:val="002970BC"/>
    <w:rsid w:val="0029727E"/>
    <w:rsid w:val="002973B2"/>
    <w:rsid w:val="0029765D"/>
    <w:rsid w:val="002977B2"/>
    <w:rsid w:val="0029781D"/>
    <w:rsid w:val="00297966"/>
    <w:rsid w:val="00297B68"/>
    <w:rsid w:val="00297F71"/>
    <w:rsid w:val="00297FF9"/>
    <w:rsid w:val="002A000A"/>
    <w:rsid w:val="002A0100"/>
    <w:rsid w:val="002A02B3"/>
    <w:rsid w:val="002A0787"/>
    <w:rsid w:val="002A082B"/>
    <w:rsid w:val="002A089F"/>
    <w:rsid w:val="002A0DDC"/>
    <w:rsid w:val="002A148C"/>
    <w:rsid w:val="002A164A"/>
    <w:rsid w:val="002A1687"/>
    <w:rsid w:val="002A1854"/>
    <w:rsid w:val="002A18F8"/>
    <w:rsid w:val="002A195A"/>
    <w:rsid w:val="002A199C"/>
    <w:rsid w:val="002A1A67"/>
    <w:rsid w:val="002A1BC2"/>
    <w:rsid w:val="002A2653"/>
    <w:rsid w:val="002A2703"/>
    <w:rsid w:val="002A2766"/>
    <w:rsid w:val="002A2938"/>
    <w:rsid w:val="002A2F67"/>
    <w:rsid w:val="002A303B"/>
    <w:rsid w:val="002A39E0"/>
    <w:rsid w:val="002A3E15"/>
    <w:rsid w:val="002A3EAF"/>
    <w:rsid w:val="002A42F6"/>
    <w:rsid w:val="002A4474"/>
    <w:rsid w:val="002A4558"/>
    <w:rsid w:val="002A45CF"/>
    <w:rsid w:val="002A46CB"/>
    <w:rsid w:val="002A48CC"/>
    <w:rsid w:val="002A4BA4"/>
    <w:rsid w:val="002A553C"/>
    <w:rsid w:val="002A5C4B"/>
    <w:rsid w:val="002A6681"/>
    <w:rsid w:val="002A7012"/>
    <w:rsid w:val="002A70CA"/>
    <w:rsid w:val="002A7A6A"/>
    <w:rsid w:val="002A7E3D"/>
    <w:rsid w:val="002B0011"/>
    <w:rsid w:val="002B01AB"/>
    <w:rsid w:val="002B0396"/>
    <w:rsid w:val="002B03CF"/>
    <w:rsid w:val="002B075A"/>
    <w:rsid w:val="002B0967"/>
    <w:rsid w:val="002B1082"/>
    <w:rsid w:val="002B2152"/>
    <w:rsid w:val="002B255C"/>
    <w:rsid w:val="002B25D8"/>
    <w:rsid w:val="002B2693"/>
    <w:rsid w:val="002B2C24"/>
    <w:rsid w:val="002B3080"/>
    <w:rsid w:val="002B33AC"/>
    <w:rsid w:val="002B33DF"/>
    <w:rsid w:val="002B37CF"/>
    <w:rsid w:val="002B38AA"/>
    <w:rsid w:val="002B390D"/>
    <w:rsid w:val="002B3F53"/>
    <w:rsid w:val="002B4035"/>
    <w:rsid w:val="002B4609"/>
    <w:rsid w:val="002B4D6A"/>
    <w:rsid w:val="002B4E6C"/>
    <w:rsid w:val="002B5208"/>
    <w:rsid w:val="002B53EE"/>
    <w:rsid w:val="002B592A"/>
    <w:rsid w:val="002B5F07"/>
    <w:rsid w:val="002B5FBB"/>
    <w:rsid w:val="002B5FBE"/>
    <w:rsid w:val="002B6243"/>
    <w:rsid w:val="002B6288"/>
    <w:rsid w:val="002B6774"/>
    <w:rsid w:val="002B6C7F"/>
    <w:rsid w:val="002B6E39"/>
    <w:rsid w:val="002B6EE5"/>
    <w:rsid w:val="002B6FDA"/>
    <w:rsid w:val="002B7333"/>
    <w:rsid w:val="002B73AC"/>
    <w:rsid w:val="002B7EC2"/>
    <w:rsid w:val="002C004A"/>
    <w:rsid w:val="002C00A3"/>
    <w:rsid w:val="002C042D"/>
    <w:rsid w:val="002C069B"/>
    <w:rsid w:val="002C06E0"/>
    <w:rsid w:val="002C0C41"/>
    <w:rsid w:val="002C1655"/>
    <w:rsid w:val="002C1724"/>
    <w:rsid w:val="002C1864"/>
    <w:rsid w:val="002C1AFF"/>
    <w:rsid w:val="002C1D72"/>
    <w:rsid w:val="002C2123"/>
    <w:rsid w:val="002C25C0"/>
    <w:rsid w:val="002C2C58"/>
    <w:rsid w:val="002C2C92"/>
    <w:rsid w:val="002C2E03"/>
    <w:rsid w:val="002C3152"/>
    <w:rsid w:val="002C33BA"/>
    <w:rsid w:val="002C3CDF"/>
    <w:rsid w:val="002C4462"/>
    <w:rsid w:val="002C4E93"/>
    <w:rsid w:val="002C4EC0"/>
    <w:rsid w:val="002C5532"/>
    <w:rsid w:val="002C55D3"/>
    <w:rsid w:val="002C5754"/>
    <w:rsid w:val="002C5901"/>
    <w:rsid w:val="002C5A62"/>
    <w:rsid w:val="002C5A67"/>
    <w:rsid w:val="002C5AAD"/>
    <w:rsid w:val="002C5AF3"/>
    <w:rsid w:val="002C5E87"/>
    <w:rsid w:val="002C681C"/>
    <w:rsid w:val="002C6976"/>
    <w:rsid w:val="002C6EB8"/>
    <w:rsid w:val="002C7138"/>
    <w:rsid w:val="002C7327"/>
    <w:rsid w:val="002C73A0"/>
    <w:rsid w:val="002C75F6"/>
    <w:rsid w:val="002C7CA4"/>
    <w:rsid w:val="002D0D6E"/>
    <w:rsid w:val="002D0DD1"/>
    <w:rsid w:val="002D131E"/>
    <w:rsid w:val="002D1383"/>
    <w:rsid w:val="002D13C9"/>
    <w:rsid w:val="002D1551"/>
    <w:rsid w:val="002D178C"/>
    <w:rsid w:val="002D1C91"/>
    <w:rsid w:val="002D1D8A"/>
    <w:rsid w:val="002D273A"/>
    <w:rsid w:val="002D2A5D"/>
    <w:rsid w:val="002D2B8B"/>
    <w:rsid w:val="002D37B8"/>
    <w:rsid w:val="002D3CC0"/>
    <w:rsid w:val="002D3F9C"/>
    <w:rsid w:val="002D4031"/>
    <w:rsid w:val="002D4219"/>
    <w:rsid w:val="002D4F9C"/>
    <w:rsid w:val="002D5071"/>
    <w:rsid w:val="002D5B48"/>
    <w:rsid w:val="002D5E44"/>
    <w:rsid w:val="002D631F"/>
    <w:rsid w:val="002D774D"/>
    <w:rsid w:val="002D7DE8"/>
    <w:rsid w:val="002D7EA3"/>
    <w:rsid w:val="002E05E1"/>
    <w:rsid w:val="002E0634"/>
    <w:rsid w:val="002E087F"/>
    <w:rsid w:val="002E0AB0"/>
    <w:rsid w:val="002E0BAB"/>
    <w:rsid w:val="002E0CD2"/>
    <w:rsid w:val="002E16ED"/>
    <w:rsid w:val="002E18AD"/>
    <w:rsid w:val="002E1F4C"/>
    <w:rsid w:val="002E2301"/>
    <w:rsid w:val="002E23B8"/>
    <w:rsid w:val="002E23D2"/>
    <w:rsid w:val="002E278B"/>
    <w:rsid w:val="002E288E"/>
    <w:rsid w:val="002E2992"/>
    <w:rsid w:val="002E2B6D"/>
    <w:rsid w:val="002E3063"/>
    <w:rsid w:val="002E342C"/>
    <w:rsid w:val="002E3527"/>
    <w:rsid w:val="002E3EF5"/>
    <w:rsid w:val="002E415B"/>
    <w:rsid w:val="002E4DB7"/>
    <w:rsid w:val="002E4F02"/>
    <w:rsid w:val="002E4F4E"/>
    <w:rsid w:val="002E5102"/>
    <w:rsid w:val="002E517F"/>
    <w:rsid w:val="002E52DB"/>
    <w:rsid w:val="002E5651"/>
    <w:rsid w:val="002E56B0"/>
    <w:rsid w:val="002E5AC9"/>
    <w:rsid w:val="002E5E77"/>
    <w:rsid w:val="002E6715"/>
    <w:rsid w:val="002E6856"/>
    <w:rsid w:val="002E6D64"/>
    <w:rsid w:val="002E6E8E"/>
    <w:rsid w:val="002E754C"/>
    <w:rsid w:val="002E7831"/>
    <w:rsid w:val="002E7D53"/>
    <w:rsid w:val="002E7D54"/>
    <w:rsid w:val="002F0040"/>
    <w:rsid w:val="002F0A0F"/>
    <w:rsid w:val="002F0B24"/>
    <w:rsid w:val="002F10AF"/>
    <w:rsid w:val="002F1322"/>
    <w:rsid w:val="002F1639"/>
    <w:rsid w:val="002F1EA8"/>
    <w:rsid w:val="002F208E"/>
    <w:rsid w:val="002F2474"/>
    <w:rsid w:val="002F268B"/>
    <w:rsid w:val="002F28CA"/>
    <w:rsid w:val="002F2FF3"/>
    <w:rsid w:val="002F308D"/>
    <w:rsid w:val="002F3AC1"/>
    <w:rsid w:val="002F3AC3"/>
    <w:rsid w:val="002F3AD7"/>
    <w:rsid w:val="002F468C"/>
    <w:rsid w:val="002F4813"/>
    <w:rsid w:val="002F49CD"/>
    <w:rsid w:val="002F4CA0"/>
    <w:rsid w:val="002F54DA"/>
    <w:rsid w:val="002F54E2"/>
    <w:rsid w:val="002F58C6"/>
    <w:rsid w:val="002F648D"/>
    <w:rsid w:val="002F6B18"/>
    <w:rsid w:val="002F6EC7"/>
    <w:rsid w:val="002F71F0"/>
    <w:rsid w:val="002F7363"/>
    <w:rsid w:val="002F741F"/>
    <w:rsid w:val="002F7663"/>
    <w:rsid w:val="002F7BD5"/>
    <w:rsid w:val="002F7E15"/>
    <w:rsid w:val="00300238"/>
    <w:rsid w:val="00300277"/>
    <w:rsid w:val="003002FF"/>
    <w:rsid w:val="003004B5"/>
    <w:rsid w:val="003005D9"/>
    <w:rsid w:val="00300867"/>
    <w:rsid w:val="003008EC"/>
    <w:rsid w:val="00301AA6"/>
    <w:rsid w:val="003020B4"/>
    <w:rsid w:val="00302630"/>
    <w:rsid w:val="00302843"/>
    <w:rsid w:val="00302845"/>
    <w:rsid w:val="00302BDE"/>
    <w:rsid w:val="00302C72"/>
    <w:rsid w:val="00303D6F"/>
    <w:rsid w:val="00303DCD"/>
    <w:rsid w:val="00304727"/>
    <w:rsid w:val="00304DC9"/>
    <w:rsid w:val="00305149"/>
    <w:rsid w:val="00305267"/>
    <w:rsid w:val="003059DC"/>
    <w:rsid w:val="00305A0B"/>
    <w:rsid w:val="00305C44"/>
    <w:rsid w:val="00305ED7"/>
    <w:rsid w:val="00306064"/>
    <w:rsid w:val="0030621D"/>
    <w:rsid w:val="0030663A"/>
    <w:rsid w:val="003069AE"/>
    <w:rsid w:val="00306FC3"/>
    <w:rsid w:val="0030736C"/>
    <w:rsid w:val="003078B1"/>
    <w:rsid w:val="003079F8"/>
    <w:rsid w:val="00307B53"/>
    <w:rsid w:val="00307DA7"/>
    <w:rsid w:val="00307E30"/>
    <w:rsid w:val="00307FF7"/>
    <w:rsid w:val="00310300"/>
    <w:rsid w:val="003104FF"/>
    <w:rsid w:val="00310625"/>
    <w:rsid w:val="00310770"/>
    <w:rsid w:val="00310A86"/>
    <w:rsid w:val="0031174C"/>
    <w:rsid w:val="00311D39"/>
    <w:rsid w:val="00311E63"/>
    <w:rsid w:val="00311EB9"/>
    <w:rsid w:val="00311FD9"/>
    <w:rsid w:val="003120BE"/>
    <w:rsid w:val="003124F9"/>
    <w:rsid w:val="003126D4"/>
    <w:rsid w:val="003129AF"/>
    <w:rsid w:val="00312F07"/>
    <w:rsid w:val="00312F85"/>
    <w:rsid w:val="0031345F"/>
    <w:rsid w:val="00313669"/>
    <w:rsid w:val="00314912"/>
    <w:rsid w:val="003149E1"/>
    <w:rsid w:val="00314BD0"/>
    <w:rsid w:val="00314DBE"/>
    <w:rsid w:val="00315791"/>
    <w:rsid w:val="0031580F"/>
    <w:rsid w:val="00315815"/>
    <w:rsid w:val="00316181"/>
    <w:rsid w:val="00316227"/>
    <w:rsid w:val="00316253"/>
    <w:rsid w:val="003167CB"/>
    <w:rsid w:val="0031689C"/>
    <w:rsid w:val="00316C9C"/>
    <w:rsid w:val="0031708B"/>
    <w:rsid w:val="00317282"/>
    <w:rsid w:val="003175D7"/>
    <w:rsid w:val="00317646"/>
    <w:rsid w:val="00317737"/>
    <w:rsid w:val="00317CEA"/>
    <w:rsid w:val="0032073C"/>
    <w:rsid w:val="0032106A"/>
    <w:rsid w:val="00321551"/>
    <w:rsid w:val="003215DE"/>
    <w:rsid w:val="00321E53"/>
    <w:rsid w:val="003220B3"/>
    <w:rsid w:val="0032225E"/>
    <w:rsid w:val="003224BA"/>
    <w:rsid w:val="00323362"/>
    <w:rsid w:val="0032340B"/>
    <w:rsid w:val="00323ECF"/>
    <w:rsid w:val="0032402E"/>
    <w:rsid w:val="0032426B"/>
    <w:rsid w:val="0032449F"/>
    <w:rsid w:val="00324A07"/>
    <w:rsid w:val="003251E6"/>
    <w:rsid w:val="00325A75"/>
    <w:rsid w:val="00325CBB"/>
    <w:rsid w:val="00325F37"/>
    <w:rsid w:val="00326268"/>
    <w:rsid w:val="00326276"/>
    <w:rsid w:val="003265CA"/>
    <w:rsid w:val="003267AC"/>
    <w:rsid w:val="00326E17"/>
    <w:rsid w:val="00326F96"/>
    <w:rsid w:val="00326FAA"/>
    <w:rsid w:val="00327351"/>
    <w:rsid w:val="003277D9"/>
    <w:rsid w:val="00327AB8"/>
    <w:rsid w:val="00327B10"/>
    <w:rsid w:val="00327CDA"/>
    <w:rsid w:val="00327EB3"/>
    <w:rsid w:val="0033045E"/>
    <w:rsid w:val="00330B61"/>
    <w:rsid w:val="00330D45"/>
    <w:rsid w:val="00330D6C"/>
    <w:rsid w:val="00330E68"/>
    <w:rsid w:val="00331073"/>
    <w:rsid w:val="00331365"/>
    <w:rsid w:val="003315C9"/>
    <w:rsid w:val="00331E4D"/>
    <w:rsid w:val="003320CE"/>
    <w:rsid w:val="003323BC"/>
    <w:rsid w:val="0033364D"/>
    <w:rsid w:val="00333976"/>
    <w:rsid w:val="00333B48"/>
    <w:rsid w:val="003346C2"/>
    <w:rsid w:val="00334818"/>
    <w:rsid w:val="00334846"/>
    <w:rsid w:val="00334A71"/>
    <w:rsid w:val="00334A9A"/>
    <w:rsid w:val="00335162"/>
    <w:rsid w:val="00335805"/>
    <w:rsid w:val="00335934"/>
    <w:rsid w:val="00335E7F"/>
    <w:rsid w:val="003362C5"/>
    <w:rsid w:val="00336BE6"/>
    <w:rsid w:val="00336DA1"/>
    <w:rsid w:val="00336F6F"/>
    <w:rsid w:val="00337025"/>
    <w:rsid w:val="00337147"/>
    <w:rsid w:val="00337241"/>
    <w:rsid w:val="00337246"/>
    <w:rsid w:val="00337418"/>
    <w:rsid w:val="0033779E"/>
    <w:rsid w:val="003379AF"/>
    <w:rsid w:val="00337A84"/>
    <w:rsid w:val="00337CDE"/>
    <w:rsid w:val="00337E86"/>
    <w:rsid w:val="00340493"/>
    <w:rsid w:val="0034062F"/>
    <w:rsid w:val="0034067E"/>
    <w:rsid w:val="0034081C"/>
    <w:rsid w:val="00340BF8"/>
    <w:rsid w:val="00340D89"/>
    <w:rsid w:val="00340F8A"/>
    <w:rsid w:val="00341487"/>
    <w:rsid w:val="003416EF"/>
    <w:rsid w:val="00341A3E"/>
    <w:rsid w:val="00341B86"/>
    <w:rsid w:val="0034207C"/>
    <w:rsid w:val="00342082"/>
    <w:rsid w:val="003422CE"/>
    <w:rsid w:val="00342545"/>
    <w:rsid w:val="00342755"/>
    <w:rsid w:val="00342D48"/>
    <w:rsid w:val="00342E48"/>
    <w:rsid w:val="00342EE3"/>
    <w:rsid w:val="00343561"/>
    <w:rsid w:val="00343928"/>
    <w:rsid w:val="00343C5B"/>
    <w:rsid w:val="00343D91"/>
    <w:rsid w:val="00343E0C"/>
    <w:rsid w:val="00343FEA"/>
    <w:rsid w:val="003440F8"/>
    <w:rsid w:val="003442F5"/>
    <w:rsid w:val="00344D5C"/>
    <w:rsid w:val="00344D65"/>
    <w:rsid w:val="00345084"/>
    <w:rsid w:val="003451E5"/>
    <w:rsid w:val="003454A4"/>
    <w:rsid w:val="003454C2"/>
    <w:rsid w:val="003455D2"/>
    <w:rsid w:val="00345A6C"/>
    <w:rsid w:val="00345DB0"/>
    <w:rsid w:val="003461E3"/>
    <w:rsid w:val="00346495"/>
    <w:rsid w:val="003468F6"/>
    <w:rsid w:val="00346E08"/>
    <w:rsid w:val="00346E6A"/>
    <w:rsid w:val="0034703E"/>
    <w:rsid w:val="00347163"/>
    <w:rsid w:val="00347342"/>
    <w:rsid w:val="00347839"/>
    <w:rsid w:val="00347881"/>
    <w:rsid w:val="003478E2"/>
    <w:rsid w:val="00347951"/>
    <w:rsid w:val="00347DBC"/>
    <w:rsid w:val="0035008D"/>
    <w:rsid w:val="003507AC"/>
    <w:rsid w:val="003508F2"/>
    <w:rsid w:val="0035122F"/>
    <w:rsid w:val="00351288"/>
    <w:rsid w:val="00351403"/>
    <w:rsid w:val="00351843"/>
    <w:rsid w:val="00351872"/>
    <w:rsid w:val="0035207C"/>
    <w:rsid w:val="00352352"/>
    <w:rsid w:val="00352809"/>
    <w:rsid w:val="0035282B"/>
    <w:rsid w:val="00352D66"/>
    <w:rsid w:val="00353819"/>
    <w:rsid w:val="00353849"/>
    <w:rsid w:val="0035388C"/>
    <w:rsid w:val="00353CFA"/>
    <w:rsid w:val="00353E2C"/>
    <w:rsid w:val="003544C8"/>
    <w:rsid w:val="00354B4F"/>
    <w:rsid w:val="0035502C"/>
    <w:rsid w:val="0035523C"/>
    <w:rsid w:val="00355716"/>
    <w:rsid w:val="00355729"/>
    <w:rsid w:val="0035587F"/>
    <w:rsid w:val="00355AFE"/>
    <w:rsid w:val="003567B7"/>
    <w:rsid w:val="003568E7"/>
    <w:rsid w:val="00356BF5"/>
    <w:rsid w:val="00356DDE"/>
    <w:rsid w:val="00357096"/>
    <w:rsid w:val="00357664"/>
    <w:rsid w:val="0035787D"/>
    <w:rsid w:val="003578A4"/>
    <w:rsid w:val="003578DA"/>
    <w:rsid w:val="00357936"/>
    <w:rsid w:val="0035796C"/>
    <w:rsid w:val="00357986"/>
    <w:rsid w:val="00357AAD"/>
    <w:rsid w:val="00357CEF"/>
    <w:rsid w:val="00357DEB"/>
    <w:rsid w:val="00357F57"/>
    <w:rsid w:val="0036009F"/>
    <w:rsid w:val="0036025C"/>
    <w:rsid w:val="003605C2"/>
    <w:rsid w:val="0036062B"/>
    <w:rsid w:val="0036089F"/>
    <w:rsid w:val="00360A30"/>
    <w:rsid w:val="00360BC6"/>
    <w:rsid w:val="00360E94"/>
    <w:rsid w:val="003614C1"/>
    <w:rsid w:val="003615CB"/>
    <w:rsid w:val="0036162E"/>
    <w:rsid w:val="00361A78"/>
    <w:rsid w:val="003621D2"/>
    <w:rsid w:val="00362B32"/>
    <w:rsid w:val="00362D04"/>
    <w:rsid w:val="00362DCB"/>
    <w:rsid w:val="003630C3"/>
    <w:rsid w:val="0036311E"/>
    <w:rsid w:val="00363483"/>
    <w:rsid w:val="00363707"/>
    <w:rsid w:val="00363756"/>
    <w:rsid w:val="003638F8"/>
    <w:rsid w:val="0036399A"/>
    <w:rsid w:val="00363B81"/>
    <w:rsid w:val="00363D4C"/>
    <w:rsid w:val="00363FCE"/>
    <w:rsid w:val="00364183"/>
    <w:rsid w:val="0036467C"/>
    <w:rsid w:val="00364C8C"/>
    <w:rsid w:val="00364E60"/>
    <w:rsid w:val="00364FF8"/>
    <w:rsid w:val="0036519B"/>
    <w:rsid w:val="003651F9"/>
    <w:rsid w:val="003652F7"/>
    <w:rsid w:val="003658A2"/>
    <w:rsid w:val="003658D1"/>
    <w:rsid w:val="00365BFC"/>
    <w:rsid w:val="003661BA"/>
    <w:rsid w:val="003669B1"/>
    <w:rsid w:val="00366F59"/>
    <w:rsid w:val="00367375"/>
    <w:rsid w:val="003675A7"/>
    <w:rsid w:val="00367E45"/>
    <w:rsid w:val="00370760"/>
    <w:rsid w:val="00370B0C"/>
    <w:rsid w:val="00370B31"/>
    <w:rsid w:val="00371155"/>
    <w:rsid w:val="00371464"/>
    <w:rsid w:val="003714C0"/>
    <w:rsid w:val="00371913"/>
    <w:rsid w:val="00371B9C"/>
    <w:rsid w:val="00371D0F"/>
    <w:rsid w:val="00371E15"/>
    <w:rsid w:val="00372348"/>
    <w:rsid w:val="00372594"/>
    <w:rsid w:val="00373A56"/>
    <w:rsid w:val="00373A7E"/>
    <w:rsid w:val="00373AA0"/>
    <w:rsid w:val="00373BC8"/>
    <w:rsid w:val="00373C02"/>
    <w:rsid w:val="003740A9"/>
    <w:rsid w:val="003743BB"/>
    <w:rsid w:val="0037466D"/>
    <w:rsid w:val="00374CB4"/>
    <w:rsid w:val="003753B7"/>
    <w:rsid w:val="00375914"/>
    <w:rsid w:val="0037593E"/>
    <w:rsid w:val="00375A94"/>
    <w:rsid w:val="00375B79"/>
    <w:rsid w:val="00375BE9"/>
    <w:rsid w:val="00375D58"/>
    <w:rsid w:val="00375E64"/>
    <w:rsid w:val="00375F9B"/>
    <w:rsid w:val="0037681A"/>
    <w:rsid w:val="00376942"/>
    <w:rsid w:val="00376C15"/>
    <w:rsid w:val="00377017"/>
    <w:rsid w:val="003771B3"/>
    <w:rsid w:val="00377472"/>
    <w:rsid w:val="00377900"/>
    <w:rsid w:val="00377D0D"/>
    <w:rsid w:val="00377E53"/>
    <w:rsid w:val="003804AA"/>
    <w:rsid w:val="003806FD"/>
    <w:rsid w:val="00380A42"/>
    <w:rsid w:val="00381741"/>
    <w:rsid w:val="0038175B"/>
    <w:rsid w:val="003818FB"/>
    <w:rsid w:val="00381A56"/>
    <w:rsid w:val="0038236C"/>
    <w:rsid w:val="00382A95"/>
    <w:rsid w:val="00382D19"/>
    <w:rsid w:val="00383258"/>
    <w:rsid w:val="0038349E"/>
    <w:rsid w:val="00384020"/>
    <w:rsid w:val="00384108"/>
    <w:rsid w:val="00384181"/>
    <w:rsid w:val="00384476"/>
    <w:rsid w:val="00385026"/>
    <w:rsid w:val="003852AF"/>
    <w:rsid w:val="003854B2"/>
    <w:rsid w:val="0038584D"/>
    <w:rsid w:val="00385C18"/>
    <w:rsid w:val="00385D50"/>
    <w:rsid w:val="00385F16"/>
    <w:rsid w:val="003860B2"/>
    <w:rsid w:val="0038611C"/>
    <w:rsid w:val="00386211"/>
    <w:rsid w:val="00386230"/>
    <w:rsid w:val="003867D1"/>
    <w:rsid w:val="00387927"/>
    <w:rsid w:val="00390142"/>
    <w:rsid w:val="0039034F"/>
    <w:rsid w:val="003905F5"/>
    <w:rsid w:val="00390683"/>
    <w:rsid w:val="00390AFE"/>
    <w:rsid w:val="00390E30"/>
    <w:rsid w:val="00391028"/>
    <w:rsid w:val="00391215"/>
    <w:rsid w:val="00391394"/>
    <w:rsid w:val="00391A52"/>
    <w:rsid w:val="00391C4E"/>
    <w:rsid w:val="003922FF"/>
    <w:rsid w:val="00392701"/>
    <w:rsid w:val="003929EC"/>
    <w:rsid w:val="00392A44"/>
    <w:rsid w:val="00392B16"/>
    <w:rsid w:val="00392E9F"/>
    <w:rsid w:val="00393014"/>
    <w:rsid w:val="0039311F"/>
    <w:rsid w:val="00393686"/>
    <w:rsid w:val="00393826"/>
    <w:rsid w:val="00393B41"/>
    <w:rsid w:val="00393D08"/>
    <w:rsid w:val="00393F5A"/>
    <w:rsid w:val="00394197"/>
    <w:rsid w:val="00394404"/>
    <w:rsid w:val="0039463E"/>
    <w:rsid w:val="003950FA"/>
    <w:rsid w:val="00395248"/>
    <w:rsid w:val="00395713"/>
    <w:rsid w:val="00395766"/>
    <w:rsid w:val="003958A8"/>
    <w:rsid w:val="00395913"/>
    <w:rsid w:val="00395996"/>
    <w:rsid w:val="003959C3"/>
    <w:rsid w:val="00395ADF"/>
    <w:rsid w:val="00396015"/>
    <w:rsid w:val="0039604B"/>
    <w:rsid w:val="0039634F"/>
    <w:rsid w:val="00396E06"/>
    <w:rsid w:val="00396E38"/>
    <w:rsid w:val="00396FC8"/>
    <w:rsid w:val="003975C2"/>
    <w:rsid w:val="0039765F"/>
    <w:rsid w:val="003977B2"/>
    <w:rsid w:val="003978E9"/>
    <w:rsid w:val="00397CBA"/>
    <w:rsid w:val="003A004E"/>
    <w:rsid w:val="003A0466"/>
    <w:rsid w:val="003A0871"/>
    <w:rsid w:val="003A0C9A"/>
    <w:rsid w:val="003A13AC"/>
    <w:rsid w:val="003A1773"/>
    <w:rsid w:val="003A1B8C"/>
    <w:rsid w:val="003A221E"/>
    <w:rsid w:val="003A225D"/>
    <w:rsid w:val="003A238C"/>
    <w:rsid w:val="003A2645"/>
    <w:rsid w:val="003A28A0"/>
    <w:rsid w:val="003A28AC"/>
    <w:rsid w:val="003A29F3"/>
    <w:rsid w:val="003A2B15"/>
    <w:rsid w:val="003A31A8"/>
    <w:rsid w:val="003A35A1"/>
    <w:rsid w:val="003A3A80"/>
    <w:rsid w:val="003A3B64"/>
    <w:rsid w:val="003A3E99"/>
    <w:rsid w:val="003A4439"/>
    <w:rsid w:val="003A48E4"/>
    <w:rsid w:val="003A4B87"/>
    <w:rsid w:val="003A4C55"/>
    <w:rsid w:val="003A5089"/>
    <w:rsid w:val="003A5178"/>
    <w:rsid w:val="003A53AA"/>
    <w:rsid w:val="003A545B"/>
    <w:rsid w:val="003A5A84"/>
    <w:rsid w:val="003A6331"/>
    <w:rsid w:val="003A68EE"/>
    <w:rsid w:val="003A6934"/>
    <w:rsid w:val="003A6942"/>
    <w:rsid w:val="003A6A3E"/>
    <w:rsid w:val="003A6EC7"/>
    <w:rsid w:val="003A77FE"/>
    <w:rsid w:val="003B011D"/>
    <w:rsid w:val="003B0714"/>
    <w:rsid w:val="003B0DA5"/>
    <w:rsid w:val="003B0EB7"/>
    <w:rsid w:val="003B12F7"/>
    <w:rsid w:val="003B1762"/>
    <w:rsid w:val="003B1D8C"/>
    <w:rsid w:val="003B2794"/>
    <w:rsid w:val="003B2E75"/>
    <w:rsid w:val="003B31A8"/>
    <w:rsid w:val="003B3202"/>
    <w:rsid w:val="003B32F1"/>
    <w:rsid w:val="003B3562"/>
    <w:rsid w:val="003B3B84"/>
    <w:rsid w:val="003B3DEF"/>
    <w:rsid w:val="003B4021"/>
    <w:rsid w:val="003B4979"/>
    <w:rsid w:val="003B4E5C"/>
    <w:rsid w:val="003B514C"/>
    <w:rsid w:val="003B5187"/>
    <w:rsid w:val="003B54CE"/>
    <w:rsid w:val="003B5FC6"/>
    <w:rsid w:val="003B603C"/>
    <w:rsid w:val="003B6249"/>
    <w:rsid w:val="003B6310"/>
    <w:rsid w:val="003B638F"/>
    <w:rsid w:val="003B6473"/>
    <w:rsid w:val="003B65AD"/>
    <w:rsid w:val="003B66BB"/>
    <w:rsid w:val="003B6B03"/>
    <w:rsid w:val="003B6DC7"/>
    <w:rsid w:val="003B721E"/>
    <w:rsid w:val="003B724F"/>
    <w:rsid w:val="003B7636"/>
    <w:rsid w:val="003C003F"/>
    <w:rsid w:val="003C03B0"/>
    <w:rsid w:val="003C03C1"/>
    <w:rsid w:val="003C0675"/>
    <w:rsid w:val="003C0891"/>
    <w:rsid w:val="003C0E4D"/>
    <w:rsid w:val="003C1189"/>
    <w:rsid w:val="003C15F4"/>
    <w:rsid w:val="003C19D5"/>
    <w:rsid w:val="003C1B3B"/>
    <w:rsid w:val="003C1C4C"/>
    <w:rsid w:val="003C1CC7"/>
    <w:rsid w:val="003C1CDE"/>
    <w:rsid w:val="003C24EB"/>
    <w:rsid w:val="003C274F"/>
    <w:rsid w:val="003C2A22"/>
    <w:rsid w:val="003C2CAC"/>
    <w:rsid w:val="003C3074"/>
    <w:rsid w:val="003C3269"/>
    <w:rsid w:val="003C3521"/>
    <w:rsid w:val="003C353E"/>
    <w:rsid w:val="003C3BF3"/>
    <w:rsid w:val="003C3E32"/>
    <w:rsid w:val="003C42C3"/>
    <w:rsid w:val="003C4388"/>
    <w:rsid w:val="003C43A1"/>
    <w:rsid w:val="003C4C0C"/>
    <w:rsid w:val="003C4E79"/>
    <w:rsid w:val="003C5360"/>
    <w:rsid w:val="003C5428"/>
    <w:rsid w:val="003C59C7"/>
    <w:rsid w:val="003C5C0B"/>
    <w:rsid w:val="003C5E92"/>
    <w:rsid w:val="003C619C"/>
    <w:rsid w:val="003C629D"/>
    <w:rsid w:val="003C662F"/>
    <w:rsid w:val="003C68BD"/>
    <w:rsid w:val="003C6A9C"/>
    <w:rsid w:val="003C6B52"/>
    <w:rsid w:val="003C6F11"/>
    <w:rsid w:val="003C712B"/>
    <w:rsid w:val="003C748A"/>
    <w:rsid w:val="003C7517"/>
    <w:rsid w:val="003C751A"/>
    <w:rsid w:val="003C78B2"/>
    <w:rsid w:val="003C7C28"/>
    <w:rsid w:val="003C7DCD"/>
    <w:rsid w:val="003D0463"/>
    <w:rsid w:val="003D04D2"/>
    <w:rsid w:val="003D0976"/>
    <w:rsid w:val="003D0AD4"/>
    <w:rsid w:val="003D0F7F"/>
    <w:rsid w:val="003D10F7"/>
    <w:rsid w:val="003D1138"/>
    <w:rsid w:val="003D1B68"/>
    <w:rsid w:val="003D25C4"/>
    <w:rsid w:val="003D2649"/>
    <w:rsid w:val="003D3441"/>
    <w:rsid w:val="003D393E"/>
    <w:rsid w:val="003D3EFE"/>
    <w:rsid w:val="003D416B"/>
    <w:rsid w:val="003D466D"/>
    <w:rsid w:val="003D4975"/>
    <w:rsid w:val="003D542B"/>
    <w:rsid w:val="003D597A"/>
    <w:rsid w:val="003D600B"/>
    <w:rsid w:val="003D62CF"/>
    <w:rsid w:val="003D6652"/>
    <w:rsid w:val="003D6A48"/>
    <w:rsid w:val="003D6ADD"/>
    <w:rsid w:val="003D6BE6"/>
    <w:rsid w:val="003D6E4C"/>
    <w:rsid w:val="003D6F8F"/>
    <w:rsid w:val="003D77AA"/>
    <w:rsid w:val="003D7C96"/>
    <w:rsid w:val="003D7CFF"/>
    <w:rsid w:val="003D7E3A"/>
    <w:rsid w:val="003E0062"/>
    <w:rsid w:val="003E07A1"/>
    <w:rsid w:val="003E0AA6"/>
    <w:rsid w:val="003E0FB1"/>
    <w:rsid w:val="003E1173"/>
    <w:rsid w:val="003E14B4"/>
    <w:rsid w:val="003E160A"/>
    <w:rsid w:val="003E168E"/>
    <w:rsid w:val="003E1B55"/>
    <w:rsid w:val="003E1BBF"/>
    <w:rsid w:val="003E1F22"/>
    <w:rsid w:val="003E2DD9"/>
    <w:rsid w:val="003E2EF6"/>
    <w:rsid w:val="003E354C"/>
    <w:rsid w:val="003E381C"/>
    <w:rsid w:val="003E38CB"/>
    <w:rsid w:val="003E3979"/>
    <w:rsid w:val="003E3BE7"/>
    <w:rsid w:val="003E40C5"/>
    <w:rsid w:val="003E4144"/>
    <w:rsid w:val="003E4B45"/>
    <w:rsid w:val="003E4D3E"/>
    <w:rsid w:val="003E51EF"/>
    <w:rsid w:val="003E5407"/>
    <w:rsid w:val="003E5827"/>
    <w:rsid w:val="003E58E7"/>
    <w:rsid w:val="003E5A2A"/>
    <w:rsid w:val="003E5E01"/>
    <w:rsid w:val="003E5EF4"/>
    <w:rsid w:val="003E61AE"/>
    <w:rsid w:val="003E62F4"/>
    <w:rsid w:val="003E6813"/>
    <w:rsid w:val="003E6973"/>
    <w:rsid w:val="003E699E"/>
    <w:rsid w:val="003E6DBF"/>
    <w:rsid w:val="003E6E2E"/>
    <w:rsid w:val="003E6F8D"/>
    <w:rsid w:val="003E7262"/>
    <w:rsid w:val="003E7318"/>
    <w:rsid w:val="003E75F8"/>
    <w:rsid w:val="003E7602"/>
    <w:rsid w:val="003E76D4"/>
    <w:rsid w:val="003E7878"/>
    <w:rsid w:val="003E7924"/>
    <w:rsid w:val="003E7EA6"/>
    <w:rsid w:val="003E7EC1"/>
    <w:rsid w:val="003F0084"/>
    <w:rsid w:val="003F063E"/>
    <w:rsid w:val="003F0817"/>
    <w:rsid w:val="003F08D0"/>
    <w:rsid w:val="003F0988"/>
    <w:rsid w:val="003F0D7F"/>
    <w:rsid w:val="003F0D81"/>
    <w:rsid w:val="003F0F46"/>
    <w:rsid w:val="003F119D"/>
    <w:rsid w:val="003F128A"/>
    <w:rsid w:val="003F14BE"/>
    <w:rsid w:val="003F15A6"/>
    <w:rsid w:val="003F1984"/>
    <w:rsid w:val="003F2006"/>
    <w:rsid w:val="003F27DF"/>
    <w:rsid w:val="003F2BCF"/>
    <w:rsid w:val="003F31F3"/>
    <w:rsid w:val="003F322B"/>
    <w:rsid w:val="003F3998"/>
    <w:rsid w:val="003F3D6A"/>
    <w:rsid w:val="003F44D0"/>
    <w:rsid w:val="003F5011"/>
    <w:rsid w:val="003F5324"/>
    <w:rsid w:val="003F54F7"/>
    <w:rsid w:val="003F5B15"/>
    <w:rsid w:val="003F5CDC"/>
    <w:rsid w:val="003F5F3A"/>
    <w:rsid w:val="003F65A9"/>
    <w:rsid w:val="003F6BCA"/>
    <w:rsid w:val="003F7675"/>
    <w:rsid w:val="003F7911"/>
    <w:rsid w:val="003F7B02"/>
    <w:rsid w:val="003F7F2E"/>
    <w:rsid w:val="0040058F"/>
    <w:rsid w:val="0040095C"/>
    <w:rsid w:val="004015C9"/>
    <w:rsid w:val="004017FE"/>
    <w:rsid w:val="00401A14"/>
    <w:rsid w:val="00401BA5"/>
    <w:rsid w:val="00401FAB"/>
    <w:rsid w:val="0040208E"/>
    <w:rsid w:val="004022DB"/>
    <w:rsid w:val="00402CFD"/>
    <w:rsid w:val="00403441"/>
    <w:rsid w:val="004038C0"/>
    <w:rsid w:val="004038CC"/>
    <w:rsid w:val="004039C1"/>
    <w:rsid w:val="00403A90"/>
    <w:rsid w:val="00403B06"/>
    <w:rsid w:val="00403B94"/>
    <w:rsid w:val="004040CB"/>
    <w:rsid w:val="004042F8"/>
    <w:rsid w:val="004046D9"/>
    <w:rsid w:val="00404CA1"/>
    <w:rsid w:val="00404E0C"/>
    <w:rsid w:val="0040593C"/>
    <w:rsid w:val="00405A2E"/>
    <w:rsid w:val="00405FD0"/>
    <w:rsid w:val="004060B2"/>
    <w:rsid w:val="00406853"/>
    <w:rsid w:val="0040702E"/>
    <w:rsid w:val="0040765C"/>
    <w:rsid w:val="004077BB"/>
    <w:rsid w:val="00407C0F"/>
    <w:rsid w:val="004101D3"/>
    <w:rsid w:val="00410680"/>
    <w:rsid w:val="00410E14"/>
    <w:rsid w:val="00411272"/>
    <w:rsid w:val="00411360"/>
    <w:rsid w:val="004113A2"/>
    <w:rsid w:val="00411A29"/>
    <w:rsid w:val="0041205E"/>
    <w:rsid w:val="004120FE"/>
    <w:rsid w:val="00412411"/>
    <w:rsid w:val="0041262A"/>
    <w:rsid w:val="004129BC"/>
    <w:rsid w:val="00412E6E"/>
    <w:rsid w:val="00412F90"/>
    <w:rsid w:val="00413156"/>
    <w:rsid w:val="00413414"/>
    <w:rsid w:val="0041369C"/>
    <w:rsid w:val="00413793"/>
    <w:rsid w:val="00413C76"/>
    <w:rsid w:val="00413C8F"/>
    <w:rsid w:val="0041436D"/>
    <w:rsid w:val="00414531"/>
    <w:rsid w:val="00414B91"/>
    <w:rsid w:val="00414E3B"/>
    <w:rsid w:val="00414F18"/>
    <w:rsid w:val="0041500F"/>
    <w:rsid w:val="00415751"/>
    <w:rsid w:val="0041642E"/>
    <w:rsid w:val="00416553"/>
    <w:rsid w:val="00416629"/>
    <w:rsid w:val="00416C1E"/>
    <w:rsid w:val="00417067"/>
    <w:rsid w:val="004170F8"/>
    <w:rsid w:val="004171C3"/>
    <w:rsid w:val="00417323"/>
    <w:rsid w:val="004176D0"/>
    <w:rsid w:val="00417DB6"/>
    <w:rsid w:val="00417E37"/>
    <w:rsid w:val="004201D9"/>
    <w:rsid w:val="004203BB"/>
    <w:rsid w:val="00420651"/>
    <w:rsid w:val="00420DD1"/>
    <w:rsid w:val="00420DF1"/>
    <w:rsid w:val="004211C9"/>
    <w:rsid w:val="004213A8"/>
    <w:rsid w:val="00421770"/>
    <w:rsid w:val="004219A0"/>
    <w:rsid w:val="00421BB2"/>
    <w:rsid w:val="00422156"/>
    <w:rsid w:val="00422221"/>
    <w:rsid w:val="004222D2"/>
    <w:rsid w:val="00422C6E"/>
    <w:rsid w:val="00422DCF"/>
    <w:rsid w:val="00422F8C"/>
    <w:rsid w:val="0042329E"/>
    <w:rsid w:val="004233C8"/>
    <w:rsid w:val="004236F8"/>
    <w:rsid w:val="0042370A"/>
    <w:rsid w:val="00423AA7"/>
    <w:rsid w:val="00423CF9"/>
    <w:rsid w:val="004240D0"/>
    <w:rsid w:val="00424270"/>
    <w:rsid w:val="00424348"/>
    <w:rsid w:val="004244B4"/>
    <w:rsid w:val="00424565"/>
    <w:rsid w:val="00424788"/>
    <w:rsid w:val="004258F8"/>
    <w:rsid w:val="004265D3"/>
    <w:rsid w:val="0042670F"/>
    <w:rsid w:val="00426C2F"/>
    <w:rsid w:val="00427515"/>
    <w:rsid w:val="00427606"/>
    <w:rsid w:val="00427A9C"/>
    <w:rsid w:val="00430174"/>
    <w:rsid w:val="004301A7"/>
    <w:rsid w:val="00430518"/>
    <w:rsid w:val="0043069B"/>
    <w:rsid w:val="00430BB5"/>
    <w:rsid w:val="00430FFC"/>
    <w:rsid w:val="0043142E"/>
    <w:rsid w:val="00431729"/>
    <w:rsid w:val="00431741"/>
    <w:rsid w:val="00431CBE"/>
    <w:rsid w:val="00432061"/>
    <w:rsid w:val="00432442"/>
    <w:rsid w:val="004329BB"/>
    <w:rsid w:val="00432D65"/>
    <w:rsid w:val="00433037"/>
    <w:rsid w:val="0043308A"/>
    <w:rsid w:val="004330B3"/>
    <w:rsid w:val="004330FF"/>
    <w:rsid w:val="004331B0"/>
    <w:rsid w:val="0043346E"/>
    <w:rsid w:val="00433C08"/>
    <w:rsid w:val="00433F31"/>
    <w:rsid w:val="0043413F"/>
    <w:rsid w:val="00434149"/>
    <w:rsid w:val="00434DFD"/>
    <w:rsid w:val="0043562E"/>
    <w:rsid w:val="00435AF3"/>
    <w:rsid w:val="00435B6E"/>
    <w:rsid w:val="00435E45"/>
    <w:rsid w:val="00435F5C"/>
    <w:rsid w:val="0043639E"/>
    <w:rsid w:val="00436475"/>
    <w:rsid w:val="00436862"/>
    <w:rsid w:val="00436981"/>
    <w:rsid w:val="00436AEF"/>
    <w:rsid w:val="00436D29"/>
    <w:rsid w:val="00436FD2"/>
    <w:rsid w:val="004370B8"/>
    <w:rsid w:val="00437E6D"/>
    <w:rsid w:val="004403E0"/>
    <w:rsid w:val="00440548"/>
    <w:rsid w:val="0044072C"/>
    <w:rsid w:val="00440CA1"/>
    <w:rsid w:val="00440FA6"/>
    <w:rsid w:val="00441231"/>
    <w:rsid w:val="004414BB"/>
    <w:rsid w:val="00441CDA"/>
    <w:rsid w:val="00441E07"/>
    <w:rsid w:val="00442226"/>
    <w:rsid w:val="0044229A"/>
    <w:rsid w:val="00442773"/>
    <w:rsid w:val="0044335C"/>
    <w:rsid w:val="00443436"/>
    <w:rsid w:val="00443693"/>
    <w:rsid w:val="0044392C"/>
    <w:rsid w:val="00443A35"/>
    <w:rsid w:val="00443B69"/>
    <w:rsid w:val="00443F91"/>
    <w:rsid w:val="00444157"/>
    <w:rsid w:val="004443C5"/>
    <w:rsid w:val="00444AAE"/>
    <w:rsid w:val="00444CCE"/>
    <w:rsid w:val="00444E6C"/>
    <w:rsid w:val="0044563C"/>
    <w:rsid w:val="0044591C"/>
    <w:rsid w:val="00445ACC"/>
    <w:rsid w:val="00445B78"/>
    <w:rsid w:val="00445BED"/>
    <w:rsid w:val="00445C81"/>
    <w:rsid w:val="00445FDF"/>
    <w:rsid w:val="00446363"/>
    <w:rsid w:val="00446471"/>
    <w:rsid w:val="00446A38"/>
    <w:rsid w:val="00446C37"/>
    <w:rsid w:val="00447445"/>
    <w:rsid w:val="004477A2"/>
    <w:rsid w:val="00450344"/>
    <w:rsid w:val="00450617"/>
    <w:rsid w:val="00450646"/>
    <w:rsid w:val="00450674"/>
    <w:rsid w:val="004508D0"/>
    <w:rsid w:val="00450906"/>
    <w:rsid w:val="00450C9F"/>
    <w:rsid w:val="00451E5A"/>
    <w:rsid w:val="00451F78"/>
    <w:rsid w:val="00452154"/>
    <w:rsid w:val="00452387"/>
    <w:rsid w:val="004524A6"/>
    <w:rsid w:val="004525E6"/>
    <w:rsid w:val="004527BE"/>
    <w:rsid w:val="00452971"/>
    <w:rsid w:val="00452C9F"/>
    <w:rsid w:val="004530B9"/>
    <w:rsid w:val="0045327E"/>
    <w:rsid w:val="00453646"/>
    <w:rsid w:val="00453669"/>
    <w:rsid w:val="00453864"/>
    <w:rsid w:val="00453C2C"/>
    <w:rsid w:val="00453DC1"/>
    <w:rsid w:val="00453DE5"/>
    <w:rsid w:val="00453E89"/>
    <w:rsid w:val="00454732"/>
    <w:rsid w:val="00454B59"/>
    <w:rsid w:val="00454DA9"/>
    <w:rsid w:val="004550B7"/>
    <w:rsid w:val="004553CA"/>
    <w:rsid w:val="004553EF"/>
    <w:rsid w:val="004554EA"/>
    <w:rsid w:val="00455CDC"/>
    <w:rsid w:val="00455DF0"/>
    <w:rsid w:val="00455E2D"/>
    <w:rsid w:val="00455E43"/>
    <w:rsid w:val="0045636B"/>
    <w:rsid w:val="00456546"/>
    <w:rsid w:val="00456D0F"/>
    <w:rsid w:val="00456DEA"/>
    <w:rsid w:val="00456E40"/>
    <w:rsid w:val="0045703E"/>
    <w:rsid w:val="0045755F"/>
    <w:rsid w:val="00457BEF"/>
    <w:rsid w:val="00457D18"/>
    <w:rsid w:val="00460042"/>
    <w:rsid w:val="00460C2F"/>
    <w:rsid w:val="00460FDE"/>
    <w:rsid w:val="00461D85"/>
    <w:rsid w:val="00461D9D"/>
    <w:rsid w:val="00461FAA"/>
    <w:rsid w:val="00462195"/>
    <w:rsid w:val="0046248E"/>
    <w:rsid w:val="00462981"/>
    <w:rsid w:val="00462B02"/>
    <w:rsid w:val="00462BAA"/>
    <w:rsid w:val="00462E62"/>
    <w:rsid w:val="004632A2"/>
    <w:rsid w:val="00463E29"/>
    <w:rsid w:val="00463F06"/>
    <w:rsid w:val="00463F51"/>
    <w:rsid w:val="00464091"/>
    <w:rsid w:val="00464466"/>
    <w:rsid w:val="00464EFD"/>
    <w:rsid w:val="0046511E"/>
    <w:rsid w:val="00465338"/>
    <w:rsid w:val="00465B89"/>
    <w:rsid w:val="00465BFC"/>
    <w:rsid w:val="00465D49"/>
    <w:rsid w:val="00466327"/>
    <w:rsid w:val="00466395"/>
    <w:rsid w:val="00466492"/>
    <w:rsid w:val="0046654E"/>
    <w:rsid w:val="00466946"/>
    <w:rsid w:val="00466D5B"/>
    <w:rsid w:val="00467535"/>
    <w:rsid w:val="0046761A"/>
    <w:rsid w:val="00467A7B"/>
    <w:rsid w:val="00467B1E"/>
    <w:rsid w:val="004700E1"/>
    <w:rsid w:val="00470363"/>
    <w:rsid w:val="00470547"/>
    <w:rsid w:val="004709E4"/>
    <w:rsid w:val="00470BC9"/>
    <w:rsid w:val="00471A67"/>
    <w:rsid w:val="00471B34"/>
    <w:rsid w:val="00471C4F"/>
    <w:rsid w:val="00471D9F"/>
    <w:rsid w:val="0047257C"/>
    <w:rsid w:val="0047299D"/>
    <w:rsid w:val="00472D20"/>
    <w:rsid w:val="004730F3"/>
    <w:rsid w:val="004732BE"/>
    <w:rsid w:val="004734AB"/>
    <w:rsid w:val="00473C47"/>
    <w:rsid w:val="00473D8E"/>
    <w:rsid w:val="00473E16"/>
    <w:rsid w:val="00473E8D"/>
    <w:rsid w:val="00474055"/>
    <w:rsid w:val="00474955"/>
    <w:rsid w:val="00474A68"/>
    <w:rsid w:val="00474E7F"/>
    <w:rsid w:val="0047504E"/>
    <w:rsid w:val="00475365"/>
    <w:rsid w:val="0047587C"/>
    <w:rsid w:val="00476179"/>
    <w:rsid w:val="00476511"/>
    <w:rsid w:val="004767CF"/>
    <w:rsid w:val="00476A33"/>
    <w:rsid w:val="00476CC2"/>
    <w:rsid w:val="00476EA9"/>
    <w:rsid w:val="00476ED2"/>
    <w:rsid w:val="004771D1"/>
    <w:rsid w:val="004773B2"/>
    <w:rsid w:val="004801BF"/>
    <w:rsid w:val="00480407"/>
    <w:rsid w:val="0048066C"/>
    <w:rsid w:val="00480B53"/>
    <w:rsid w:val="00480E00"/>
    <w:rsid w:val="00481071"/>
    <w:rsid w:val="004811CA"/>
    <w:rsid w:val="004811E3"/>
    <w:rsid w:val="004818B8"/>
    <w:rsid w:val="00481A6A"/>
    <w:rsid w:val="0048295F"/>
    <w:rsid w:val="00482D9C"/>
    <w:rsid w:val="00482E3C"/>
    <w:rsid w:val="00483163"/>
    <w:rsid w:val="004831CC"/>
    <w:rsid w:val="00483319"/>
    <w:rsid w:val="004833A8"/>
    <w:rsid w:val="004833A9"/>
    <w:rsid w:val="0048352C"/>
    <w:rsid w:val="004838FA"/>
    <w:rsid w:val="00483AFB"/>
    <w:rsid w:val="00483EBD"/>
    <w:rsid w:val="00484664"/>
    <w:rsid w:val="00484946"/>
    <w:rsid w:val="00484D47"/>
    <w:rsid w:val="00485294"/>
    <w:rsid w:val="0048532A"/>
    <w:rsid w:val="004857BB"/>
    <w:rsid w:val="004857F1"/>
    <w:rsid w:val="00485800"/>
    <w:rsid w:val="004859AC"/>
    <w:rsid w:val="00485BB0"/>
    <w:rsid w:val="00485D5D"/>
    <w:rsid w:val="00485E07"/>
    <w:rsid w:val="004861CD"/>
    <w:rsid w:val="0048647B"/>
    <w:rsid w:val="004865C3"/>
    <w:rsid w:val="004866EB"/>
    <w:rsid w:val="004867AF"/>
    <w:rsid w:val="00487A9E"/>
    <w:rsid w:val="00487E6A"/>
    <w:rsid w:val="004907A5"/>
    <w:rsid w:val="0049080F"/>
    <w:rsid w:val="00490847"/>
    <w:rsid w:val="00490A5B"/>
    <w:rsid w:val="00491293"/>
    <w:rsid w:val="00491807"/>
    <w:rsid w:val="004920AB"/>
    <w:rsid w:val="00492620"/>
    <w:rsid w:val="0049284E"/>
    <w:rsid w:val="004928F9"/>
    <w:rsid w:val="00492E1D"/>
    <w:rsid w:val="0049357C"/>
    <w:rsid w:val="00493CD5"/>
    <w:rsid w:val="004944E8"/>
    <w:rsid w:val="004946AC"/>
    <w:rsid w:val="00494969"/>
    <w:rsid w:val="00494A98"/>
    <w:rsid w:val="00494B25"/>
    <w:rsid w:val="00494BD0"/>
    <w:rsid w:val="00494CAC"/>
    <w:rsid w:val="00494EA7"/>
    <w:rsid w:val="00495D21"/>
    <w:rsid w:val="00495E9D"/>
    <w:rsid w:val="00495F7A"/>
    <w:rsid w:val="00496695"/>
    <w:rsid w:val="00496704"/>
    <w:rsid w:val="0049699F"/>
    <w:rsid w:val="00496B52"/>
    <w:rsid w:val="00496D13"/>
    <w:rsid w:val="0049700A"/>
    <w:rsid w:val="0049784B"/>
    <w:rsid w:val="00497CC5"/>
    <w:rsid w:val="00497D5D"/>
    <w:rsid w:val="004A0533"/>
    <w:rsid w:val="004A09AC"/>
    <w:rsid w:val="004A0AFF"/>
    <w:rsid w:val="004A0E59"/>
    <w:rsid w:val="004A1C83"/>
    <w:rsid w:val="004A2050"/>
    <w:rsid w:val="004A22C1"/>
    <w:rsid w:val="004A26ED"/>
    <w:rsid w:val="004A2E9A"/>
    <w:rsid w:val="004A2F1B"/>
    <w:rsid w:val="004A32CB"/>
    <w:rsid w:val="004A351F"/>
    <w:rsid w:val="004A3681"/>
    <w:rsid w:val="004A3B93"/>
    <w:rsid w:val="004A3B9E"/>
    <w:rsid w:val="004A3C47"/>
    <w:rsid w:val="004A3CB0"/>
    <w:rsid w:val="004A3E89"/>
    <w:rsid w:val="004A4141"/>
    <w:rsid w:val="004A41BB"/>
    <w:rsid w:val="004A4227"/>
    <w:rsid w:val="004A49B4"/>
    <w:rsid w:val="004A4AC2"/>
    <w:rsid w:val="004A5068"/>
    <w:rsid w:val="004A52DD"/>
    <w:rsid w:val="004A5459"/>
    <w:rsid w:val="004A5770"/>
    <w:rsid w:val="004A5D01"/>
    <w:rsid w:val="004A5EEB"/>
    <w:rsid w:val="004A628B"/>
    <w:rsid w:val="004A6403"/>
    <w:rsid w:val="004A658C"/>
    <w:rsid w:val="004A6703"/>
    <w:rsid w:val="004A69F7"/>
    <w:rsid w:val="004A6A80"/>
    <w:rsid w:val="004A6AB2"/>
    <w:rsid w:val="004A6B11"/>
    <w:rsid w:val="004A6CFC"/>
    <w:rsid w:val="004A75A0"/>
    <w:rsid w:val="004A7BE4"/>
    <w:rsid w:val="004A7D15"/>
    <w:rsid w:val="004B0440"/>
    <w:rsid w:val="004B044B"/>
    <w:rsid w:val="004B08F0"/>
    <w:rsid w:val="004B10C8"/>
    <w:rsid w:val="004B132B"/>
    <w:rsid w:val="004B1427"/>
    <w:rsid w:val="004B158B"/>
    <w:rsid w:val="004B1705"/>
    <w:rsid w:val="004B1A34"/>
    <w:rsid w:val="004B1C1D"/>
    <w:rsid w:val="004B2422"/>
    <w:rsid w:val="004B253F"/>
    <w:rsid w:val="004B2662"/>
    <w:rsid w:val="004B2840"/>
    <w:rsid w:val="004B2EB3"/>
    <w:rsid w:val="004B34CC"/>
    <w:rsid w:val="004B3541"/>
    <w:rsid w:val="004B3C17"/>
    <w:rsid w:val="004B405B"/>
    <w:rsid w:val="004B4415"/>
    <w:rsid w:val="004B44AB"/>
    <w:rsid w:val="004B4567"/>
    <w:rsid w:val="004B4734"/>
    <w:rsid w:val="004B4C23"/>
    <w:rsid w:val="004B4E60"/>
    <w:rsid w:val="004B4E7E"/>
    <w:rsid w:val="004B4FAA"/>
    <w:rsid w:val="004B5243"/>
    <w:rsid w:val="004B53BC"/>
    <w:rsid w:val="004B5776"/>
    <w:rsid w:val="004B5894"/>
    <w:rsid w:val="004B5E90"/>
    <w:rsid w:val="004B633E"/>
    <w:rsid w:val="004B64A2"/>
    <w:rsid w:val="004B66B3"/>
    <w:rsid w:val="004B67D5"/>
    <w:rsid w:val="004B6838"/>
    <w:rsid w:val="004B6BDA"/>
    <w:rsid w:val="004B6F07"/>
    <w:rsid w:val="004B7DAC"/>
    <w:rsid w:val="004C05B9"/>
    <w:rsid w:val="004C0604"/>
    <w:rsid w:val="004C0692"/>
    <w:rsid w:val="004C0A02"/>
    <w:rsid w:val="004C0D18"/>
    <w:rsid w:val="004C0F54"/>
    <w:rsid w:val="004C12FF"/>
    <w:rsid w:val="004C15CE"/>
    <w:rsid w:val="004C19B7"/>
    <w:rsid w:val="004C1B6B"/>
    <w:rsid w:val="004C20E6"/>
    <w:rsid w:val="004C23DB"/>
    <w:rsid w:val="004C2723"/>
    <w:rsid w:val="004C2C35"/>
    <w:rsid w:val="004C2C42"/>
    <w:rsid w:val="004C3984"/>
    <w:rsid w:val="004C39A4"/>
    <w:rsid w:val="004C3A59"/>
    <w:rsid w:val="004C3C8D"/>
    <w:rsid w:val="004C3CAF"/>
    <w:rsid w:val="004C3E24"/>
    <w:rsid w:val="004C433D"/>
    <w:rsid w:val="004C4884"/>
    <w:rsid w:val="004C4990"/>
    <w:rsid w:val="004C4E3F"/>
    <w:rsid w:val="004C4E9B"/>
    <w:rsid w:val="004C4F78"/>
    <w:rsid w:val="004C4FA6"/>
    <w:rsid w:val="004C54A9"/>
    <w:rsid w:val="004C5551"/>
    <w:rsid w:val="004C5AD2"/>
    <w:rsid w:val="004C5B7E"/>
    <w:rsid w:val="004C64E3"/>
    <w:rsid w:val="004C6596"/>
    <w:rsid w:val="004C66CA"/>
    <w:rsid w:val="004C6852"/>
    <w:rsid w:val="004C6A07"/>
    <w:rsid w:val="004C6F84"/>
    <w:rsid w:val="004C7062"/>
    <w:rsid w:val="004C760B"/>
    <w:rsid w:val="004C77AB"/>
    <w:rsid w:val="004C77AC"/>
    <w:rsid w:val="004C79B4"/>
    <w:rsid w:val="004C7DE9"/>
    <w:rsid w:val="004C7EFA"/>
    <w:rsid w:val="004C7F4B"/>
    <w:rsid w:val="004D031C"/>
    <w:rsid w:val="004D0395"/>
    <w:rsid w:val="004D0587"/>
    <w:rsid w:val="004D06D4"/>
    <w:rsid w:val="004D07A5"/>
    <w:rsid w:val="004D0998"/>
    <w:rsid w:val="004D0A46"/>
    <w:rsid w:val="004D0D42"/>
    <w:rsid w:val="004D11AA"/>
    <w:rsid w:val="004D120B"/>
    <w:rsid w:val="004D158F"/>
    <w:rsid w:val="004D1710"/>
    <w:rsid w:val="004D173E"/>
    <w:rsid w:val="004D17C3"/>
    <w:rsid w:val="004D1B89"/>
    <w:rsid w:val="004D24D0"/>
    <w:rsid w:val="004D26E0"/>
    <w:rsid w:val="004D2723"/>
    <w:rsid w:val="004D2827"/>
    <w:rsid w:val="004D28D1"/>
    <w:rsid w:val="004D29CB"/>
    <w:rsid w:val="004D3B5C"/>
    <w:rsid w:val="004D4177"/>
    <w:rsid w:val="004D4290"/>
    <w:rsid w:val="004D4388"/>
    <w:rsid w:val="004D4548"/>
    <w:rsid w:val="004D4F65"/>
    <w:rsid w:val="004D5209"/>
    <w:rsid w:val="004D5275"/>
    <w:rsid w:val="004D5BB3"/>
    <w:rsid w:val="004D6945"/>
    <w:rsid w:val="004D6DBC"/>
    <w:rsid w:val="004D7B43"/>
    <w:rsid w:val="004D7F8A"/>
    <w:rsid w:val="004E00BD"/>
    <w:rsid w:val="004E0119"/>
    <w:rsid w:val="004E077F"/>
    <w:rsid w:val="004E0826"/>
    <w:rsid w:val="004E0A5D"/>
    <w:rsid w:val="004E0B18"/>
    <w:rsid w:val="004E0D10"/>
    <w:rsid w:val="004E1030"/>
    <w:rsid w:val="004E1338"/>
    <w:rsid w:val="004E14CC"/>
    <w:rsid w:val="004E1BFC"/>
    <w:rsid w:val="004E22E9"/>
    <w:rsid w:val="004E25EA"/>
    <w:rsid w:val="004E2822"/>
    <w:rsid w:val="004E29A2"/>
    <w:rsid w:val="004E3CCF"/>
    <w:rsid w:val="004E3E37"/>
    <w:rsid w:val="004E4242"/>
    <w:rsid w:val="004E49B9"/>
    <w:rsid w:val="004E4C67"/>
    <w:rsid w:val="004E4F42"/>
    <w:rsid w:val="004E5179"/>
    <w:rsid w:val="004E550C"/>
    <w:rsid w:val="004E5916"/>
    <w:rsid w:val="004E5D5E"/>
    <w:rsid w:val="004E604E"/>
    <w:rsid w:val="004E6068"/>
    <w:rsid w:val="004E62D9"/>
    <w:rsid w:val="004E6CE0"/>
    <w:rsid w:val="004E75F5"/>
    <w:rsid w:val="004E76DC"/>
    <w:rsid w:val="004F02A4"/>
    <w:rsid w:val="004F05F9"/>
    <w:rsid w:val="004F0984"/>
    <w:rsid w:val="004F1186"/>
    <w:rsid w:val="004F1B73"/>
    <w:rsid w:val="004F22F1"/>
    <w:rsid w:val="004F262C"/>
    <w:rsid w:val="004F29B4"/>
    <w:rsid w:val="004F2AEB"/>
    <w:rsid w:val="004F2B02"/>
    <w:rsid w:val="004F2E27"/>
    <w:rsid w:val="004F2E57"/>
    <w:rsid w:val="004F31E5"/>
    <w:rsid w:val="004F3341"/>
    <w:rsid w:val="004F3388"/>
    <w:rsid w:val="004F3D0B"/>
    <w:rsid w:val="004F4502"/>
    <w:rsid w:val="004F45A7"/>
    <w:rsid w:val="004F4A7C"/>
    <w:rsid w:val="004F4C1B"/>
    <w:rsid w:val="004F4EAA"/>
    <w:rsid w:val="004F5EF3"/>
    <w:rsid w:val="004F5F04"/>
    <w:rsid w:val="004F64BC"/>
    <w:rsid w:val="004F64FD"/>
    <w:rsid w:val="004F6D3A"/>
    <w:rsid w:val="004F6F04"/>
    <w:rsid w:val="004F728B"/>
    <w:rsid w:val="004F73E5"/>
    <w:rsid w:val="004F784F"/>
    <w:rsid w:val="004F7923"/>
    <w:rsid w:val="004F7B7A"/>
    <w:rsid w:val="004F7CE3"/>
    <w:rsid w:val="005003FB"/>
    <w:rsid w:val="005006E8"/>
    <w:rsid w:val="00500841"/>
    <w:rsid w:val="0050086E"/>
    <w:rsid w:val="0050093A"/>
    <w:rsid w:val="005009FE"/>
    <w:rsid w:val="0050103F"/>
    <w:rsid w:val="005018DD"/>
    <w:rsid w:val="00501D93"/>
    <w:rsid w:val="00501F06"/>
    <w:rsid w:val="00502044"/>
    <w:rsid w:val="00502168"/>
    <w:rsid w:val="00502364"/>
    <w:rsid w:val="00502BB8"/>
    <w:rsid w:val="00502CC6"/>
    <w:rsid w:val="00502F1C"/>
    <w:rsid w:val="00503031"/>
    <w:rsid w:val="00503432"/>
    <w:rsid w:val="00503960"/>
    <w:rsid w:val="00503B2B"/>
    <w:rsid w:val="00503B56"/>
    <w:rsid w:val="005052A1"/>
    <w:rsid w:val="005053D3"/>
    <w:rsid w:val="005058DB"/>
    <w:rsid w:val="00505BE8"/>
    <w:rsid w:val="005060AA"/>
    <w:rsid w:val="00506506"/>
    <w:rsid w:val="00506B05"/>
    <w:rsid w:val="00506B62"/>
    <w:rsid w:val="00506C59"/>
    <w:rsid w:val="00506D6E"/>
    <w:rsid w:val="00506E88"/>
    <w:rsid w:val="00507199"/>
    <w:rsid w:val="00507B07"/>
    <w:rsid w:val="00507E9E"/>
    <w:rsid w:val="00507F3C"/>
    <w:rsid w:val="00510041"/>
    <w:rsid w:val="005105B9"/>
    <w:rsid w:val="005106F5"/>
    <w:rsid w:val="00510877"/>
    <w:rsid w:val="00510C07"/>
    <w:rsid w:val="0051166F"/>
    <w:rsid w:val="00511693"/>
    <w:rsid w:val="00511776"/>
    <w:rsid w:val="005117B5"/>
    <w:rsid w:val="0051197B"/>
    <w:rsid w:val="00511F96"/>
    <w:rsid w:val="00512171"/>
    <w:rsid w:val="005121C7"/>
    <w:rsid w:val="005122E6"/>
    <w:rsid w:val="00512418"/>
    <w:rsid w:val="00512770"/>
    <w:rsid w:val="00512839"/>
    <w:rsid w:val="00512C6D"/>
    <w:rsid w:val="00512D5C"/>
    <w:rsid w:val="005132B6"/>
    <w:rsid w:val="005135E1"/>
    <w:rsid w:val="005136E0"/>
    <w:rsid w:val="00513756"/>
    <w:rsid w:val="0051379A"/>
    <w:rsid w:val="00513841"/>
    <w:rsid w:val="00513F99"/>
    <w:rsid w:val="005145A8"/>
    <w:rsid w:val="00514B93"/>
    <w:rsid w:val="00514C92"/>
    <w:rsid w:val="0051522D"/>
    <w:rsid w:val="005157F7"/>
    <w:rsid w:val="00515928"/>
    <w:rsid w:val="005160B1"/>
    <w:rsid w:val="00516125"/>
    <w:rsid w:val="00516323"/>
    <w:rsid w:val="0051678A"/>
    <w:rsid w:val="0051701E"/>
    <w:rsid w:val="00517203"/>
    <w:rsid w:val="0051754C"/>
    <w:rsid w:val="005178FD"/>
    <w:rsid w:val="00517AB2"/>
    <w:rsid w:val="00517F6D"/>
    <w:rsid w:val="005203F5"/>
    <w:rsid w:val="005206E4"/>
    <w:rsid w:val="00520935"/>
    <w:rsid w:val="00520B17"/>
    <w:rsid w:val="00520D46"/>
    <w:rsid w:val="00521314"/>
    <w:rsid w:val="00521A00"/>
    <w:rsid w:val="00521A62"/>
    <w:rsid w:val="00521B4C"/>
    <w:rsid w:val="00521C6F"/>
    <w:rsid w:val="00521CAB"/>
    <w:rsid w:val="005221C4"/>
    <w:rsid w:val="005225B3"/>
    <w:rsid w:val="00522F29"/>
    <w:rsid w:val="00523452"/>
    <w:rsid w:val="00523756"/>
    <w:rsid w:val="0052397B"/>
    <w:rsid w:val="00523CC8"/>
    <w:rsid w:val="00523FE7"/>
    <w:rsid w:val="00524102"/>
    <w:rsid w:val="00524133"/>
    <w:rsid w:val="005248E5"/>
    <w:rsid w:val="00524AEB"/>
    <w:rsid w:val="00524E5F"/>
    <w:rsid w:val="005253D5"/>
    <w:rsid w:val="005256B0"/>
    <w:rsid w:val="00525762"/>
    <w:rsid w:val="00525D05"/>
    <w:rsid w:val="005262E5"/>
    <w:rsid w:val="00526F28"/>
    <w:rsid w:val="0052725B"/>
    <w:rsid w:val="005272DE"/>
    <w:rsid w:val="00527625"/>
    <w:rsid w:val="0052796E"/>
    <w:rsid w:val="005279CD"/>
    <w:rsid w:val="00527FA3"/>
    <w:rsid w:val="00530279"/>
    <w:rsid w:val="00530304"/>
    <w:rsid w:val="0053078E"/>
    <w:rsid w:val="0053084A"/>
    <w:rsid w:val="005308D5"/>
    <w:rsid w:val="005316AE"/>
    <w:rsid w:val="00532218"/>
    <w:rsid w:val="00532585"/>
    <w:rsid w:val="00532739"/>
    <w:rsid w:val="005327B3"/>
    <w:rsid w:val="00532841"/>
    <w:rsid w:val="00532B6B"/>
    <w:rsid w:val="00532B6E"/>
    <w:rsid w:val="00532C5A"/>
    <w:rsid w:val="00532EAD"/>
    <w:rsid w:val="00532EEF"/>
    <w:rsid w:val="00532EF3"/>
    <w:rsid w:val="00532FC4"/>
    <w:rsid w:val="00533680"/>
    <w:rsid w:val="00533A51"/>
    <w:rsid w:val="005341EE"/>
    <w:rsid w:val="00534350"/>
    <w:rsid w:val="005345BE"/>
    <w:rsid w:val="005347CF"/>
    <w:rsid w:val="00534A16"/>
    <w:rsid w:val="00534C2E"/>
    <w:rsid w:val="00534FDF"/>
    <w:rsid w:val="00535022"/>
    <w:rsid w:val="005357A3"/>
    <w:rsid w:val="00535C65"/>
    <w:rsid w:val="00535F71"/>
    <w:rsid w:val="005363B8"/>
    <w:rsid w:val="00536495"/>
    <w:rsid w:val="005366A1"/>
    <w:rsid w:val="00536893"/>
    <w:rsid w:val="00536A09"/>
    <w:rsid w:val="00536F64"/>
    <w:rsid w:val="00536F71"/>
    <w:rsid w:val="005370B8"/>
    <w:rsid w:val="005373B9"/>
    <w:rsid w:val="00537688"/>
    <w:rsid w:val="00537CAE"/>
    <w:rsid w:val="00540BF1"/>
    <w:rsid w:val="00540C8E"/>
    <w:rsid w:val="00540F9B"/>
    <w:rsid w:val="00541528"/>
    <w:rsid w:val="00541A63"/>
    <w:rsid w:val="00541B72"/>
    <w:rsid w:val="00541E70"/>
    <w:rsid w:val="0054256A"/>
    <w:rsid w:val="005428CB"/>
    <w:rsid w:val="005429FF"/>
    <w:rsid w:val="00542CC3"/>
    <w:rsid w:val="00543023"/>
    <w:rsid w:val="0054308B"/>
    <w:rsid w:val="00543182"/>
    <w:rsid w:val="00544058"/>
    <w:rsid w:val="00544628"/>
    <w:rsid w:val="0054469B"/>
    <w:rsid w:val="0054485D"/>
    <w:rsid w:val="005449CE"/>
    <w:rsid w:val="00544B66"/>
    <w:rsid w:val="00544FD1"/>
    <w:rsid w:val="005453C8"/>
    <w:rsid w:val="00545562"/>
    <w:rsid w:val="00545898"/>
    <w:rsid w:val="00545970"/>
    <w:rsid w:val="00545BF6"/>
    <w:rsid w:val="00545F29"/>
    <w:rsid w:val="0054609C"/>
    <w:rsid w:val="00546740"/>
    <w:rsid w:val="005469E7"/>
    <w:rsid w:val="005469EF"/>
    <w:rsid w:val="00546DCA"/>
    <w:rsid w:val="0054712A"/>
    <w:rsid w:val="0054734C"/>
    <w:rsid w:val="00547D9B"/>
    <w:rsid w:val="00547DB6"/>
    <w:rsid w:val="00547F0E"/>
    <w:rsid w:val="00550742"/>
    <w:rsid w:val="00550A79"/>
    <w:rsid w:val="00550D7B"/>
    <w:rsid w:val="005510E3"/>
    <w:rsid w:val="005511D4"/>
    <w:rsid w:val="00551A40"/>
    <w:rsid w:val="00551B3D"/>
    <w:rsid w:val="00551C9C"/>
    <w:rsid w:val="00551E4A"/>
    <w:rsid w:val="00551E8A"/>
    <w:rsid w:val="00552A2F"/>
    <w:rsid w:val="00552B40"/>
    <w:rsid w:val="00552DA0"/>
    <w:rsid w:val="00552F23"/>
    <w:rsid w:val="0055308C"/>
    <w:rsid w:val="0055322E"/>
    <w:rsid w:val="00553290"/>
    <w:rsid w:val="0055436E"/>
    <w:rsid w:val="00554B44"/>
    <w:rsid w:val="00554CC4"/>
    <w:rsid w:val="005553FA"/>
    <w:rsid w:val="00555678"/>
    <w:rsid w:val="005557CE"/>
    <w:rsid w:val="00555977"/>
    <w:rsid w:val="00555E08"/>
    <w:rsid w:val="005560C4"/>
    <w:rsid w:val="00556683"/>
    <w:rsid w:val="00556B15"/>
    <w:rsid w:val="0055707F"/>
    <w:rsid w:val="00557297"/>
    <w:rsid w:val="00557308"/>
    <w:rsid w:val="00557B3B"/>
    <w:rsid w:val="00557BB9"/>
    <w:rsid w:val="00557C95"/>
    <w:rsid w:val="005605CF"/>
    <w:rsid w:val="005607C8"/>
    <w:rsid w:val="00560916"/>
    <w:rsid w:val="00560EC4"/>
    <w:rsid w:val="00560EDE"/>
    <w:rsid w:val="005612B7"/>
    <w:rsid w:val="00561555"/>
    <w:rsid w:val="00561C38"/>
    <w:rsid w:val="00562029"/>
    <w:rsid w:val="005625E9"/>
    <w:rsid w:val="00562E3E"/>
    <w:rsid w:val="00562F47"/>
    <w:rsid w:val="00563412"/>
    <w:rsid w:val="005634E4"/>
    <w:rsid w:val="005635CF"/>
    <w:rsid w:val="00563634"/>
    <w:rsid w:val="005637B1"/>
    <w:rsid w:val="00564077"/>
    <w:rsid w:val="00564296"/>
    <w:rsid w:val="00564840"/>
    <w:rsid w:val="00564976"/>
    <w:rsid w:val="005649A5"/>
    <w:rsid w:val="00564F7D"/>
    <w:rsid w:val="005659B3"/>
    <w:rsid w:val="00565D50"/>
    <w:rsid w:val="00565D96"/>
    <w:rsid w:val="00565EEF"/>
    <w:rsid w:val="005663CC"/>
    <w:rsid w:val="005665A3"/>
    <w:rsid w:val="005667F9"/>
    <w:rsid w:val="0056692D"/>
    <w:rsid w:val="00566DD4"/>
    <w:rsid w:val="00567180"/>
    <w:rsid w:val="00567477"/>
    <w:rsid w:val="005675FD"/>
    <w:rsid w:val="005676AD"/>
    <w:rsid w:val="0056792A"/>
    <w:rsid w:val="00567FB3"/>
    <w:rsid w:val="00567FC7"/>
    <w:rsid w:val="00570212"/>
    <w:rsid w:val="00570379"/>
    <w:rsid w:val="00570394"/>
    <w:rsid w:val="005716EB"/>
    <w:rsid w:val="00571C1A"/>
    <w:rsid w:val="00571F12"/>
    <w:rsid w:val="0057228A"/>
    <w:rsid w:val="00572C72"/>
    <w:rsid w:val="00572F0B"/>
    <w:rsid w:val="00573031"/>
    <w:rsid w:val="005730A9"/>
    <w:rsid w:val="005734A0"/>
    <w:rsid w:val="00573782"/>
    <w:rsid w:val="00573F19"/>
    <w:rsid w:val="00573F89"/>
    <w:rsid w:val="0057407A"/>
    <w:rsid w:val="0057459A"/>
    <w:rsid w:val="00574993"/>
    <w:rsid w:val="005750AD"/>
    <w:rsid w:val="005750C5"/>
    <w:rsid w:val="0057531A"/>
    <w:rsid w:val="00575A83"/>
    <w:rsid w:val="00575BF7"/>
    <w:rsid w:val="0057614C"/>
    <w:rsid w:val="0057654F"/>
    <w:rsid w:val="00576E0B"/>
    <w:rsid w:val="00576F19"/>
    <w:rsid w:val="0057724E"/>
    <w:rsid w:val="00577369"/>
    <w:rsid w:val="005775FD"/>
    <w:rsid w:val="00577E6D"/>
    <w:rsid w:val="00580030"/>
    <w:rsid w:val="00581190"/>
    <w:rsid w:val="005818C4"/>
    <w:rsid w:val="00581DEF"/>
    <w:rsid w:val="005821A5"/>
    <w:rsid w:val="005822B8"/>
    <w:rsid w:val="00582547"/>
    <w:rsid w:val="005829F9"/>
    <w:rsid w:val="00582AA9"/>
    <w:rsid w:val="0058356C"/>
    <w:rsid w:val="005835FB"/>
    <w:rsid w:val="00583748"/>
    <w:rsid w:val="00583998"/>
    <w:rsid w:val="00583B2F"/>
    <w:rsid w:val="00583FEF"/>
    <w:rsid w:val="0058424C"/>
    <w:rsid w:val="00584F84"/>
    <w:rsid w:val="00585532"/>
    <w:rsid w:val="00585534"/>
    <w:rsid w:val="00585B07"/>
    <w:rsid w:val="00585CA0"/>
    <w:rsid w:val="00585D5F"/>
    <w:rsid w:val="00585D95"/>
    <w:rsid w:val="00585E2B"/>
    <w:rsid w:val="005861B1"/>
    <w:rsid w:val="0058652F"/>
    <w:rsid w:val="00586738"/>
    <w:rsid w:val="0058676E"/>
    <w:rsid w:val="00586B18"/>
    <w:rsid w:val="00586C92"/>
    <w:rsid w:val="00586E1C"/>
    <w:rsid w:val="00586E9E"/>
    <w:rsid w:val="0058752E"/>
    <w:rsid w:val="00587C68"/>
    <w:rsid w:val="005900A3"/>
    <w:rsid w:val="0059082C"/>
    <w:rsid w:val="00590869"/>
    <w:rsid w:val="00590B86"/>
    <w:rsid w:val="00590FE4"/>
    <w:rsid w:val="0059175D"/>
    <w:rsid w:val="00591B50"/>
    <w:rsid w:val="00591C8E"/>
    <w:rsid w:val="00591FFC"/>
    <w:rsid w:val="00592044"/>
    <w:rsid w:val="005930EC"/>
    <w:rsid w:val="0059339D"/>
    <w:rsid w:val="00593A49"/>
    <w:rsid w:val="00593CBF"/>
    <w:rsid w:val="00593D26"/>
    <w:rsid w:val="005942DB"/>
    <w:rsid w:val="0059432B"/>
    <w:rsid w:val="00594860"/>
    <w:rsid w:val="00594CCC"/>
    <w:rsid w:val="00594E4D"/>
    <w:rsid w:val="00594F3F"/>
    <w:rsid w:val="00595774"/>
    <w:rsid w:val="00595C26"/>
    <w:rsid w:val="00595D71"/>
    <w:rsid w:val="00596637"/>
    <w:rsid w:val="00597025"/>
    <w:rsid w:val="0059716B"/>
    <w:rsid w:val="0059737F"/>
    <w:rsid w:val="0059760D"/>
    <w:rsid w:val="00597681"/>
    <w:rsid w:val="00597839"/>
    <w:rsid w:val="00597CBE"/>
    <w:rsid w:val="00597DE4"/>
    <w:rsid w:val="00597E7E"/>
    <w:rsid w:val="00597FBE"/>
    <w:rsid w:val="005A004B"/>
    <w:rsid w:val="005A0379"/>
    <w:rsid w:val="005A058B"/>
    <w:rsid w:val="005A0646"/>
    <w:rsid w:val="005A0BC7"/>
    <w:rsid w:val="005A0CEF"/>
    <w:rsid w:val="005A1057"/>
    <w:rsid w:val="005A16D7"/>
    <w:rsid w:val="005A16FD"/>
    <w:rsid w:val="005A18D2"/>
    <w:rsid w:val="005A219A"/>
    <w:rsid w:val="005A287B"/>
    <w:rsid w:val="005A29FF"/>
    <w:rsid w:val="005A2A9B"/>
    <w:rsid w:val="005A31B1"/>
    <w:rsid w:val="005A3637"/>
    <w:rsid w:val="005A3686"/>
    <w:rsid w:val="005A39A6"/>
    <w:rsid w:val="005A3B10"/>
    <w:rsid w:val="005A3CEE"/>
    <w:rsid w:val="005A4287"/>
    <w:rsid w:val="005A47E9"/>
    <w:rsid w:val="005A4C0D"/>
    <w:rsid w:val="005A4EE8"/>
    <w:rsid w:val="005A5111"/>
    <w:rsid w:val="005A5F9E"/>
    <w:rsid w:val="005A6835"/>
    <w:rsid w:val="005A6AC5"/>
    <w:rsid w:val="005A6C6F"/>
    <w:rsid w:val="005A6D7D"/>
    <w:rsid w:val="005A6E58"/>
    <w:rsid w:val="005A6EB3"/>
    <w:rsid w:val="005A6FDC"/>
    <w:rsid w:val="005A7083"/>
    <w:rsid w:val="005A74B5"/>
    <w:rsid w:val="005A7673"/>
    <w:rsid w:val="005A76EE"/>
    <w:rsid w:val="005A7730"/>
    <w:rsid w:val="005A79EA"/>
    <w:rsid w:val="005B0228"/>
    <w:rsid w:val="005B04A8"/>
    <w:rsid w:val="005B0871"/>
    <w:rsid w:val="005B0A23"/>
    <w:rsid w:val="005B0BB3"/>
    <w:rsid w:val="005B15DA"/>
    <w:rsid w:val="005B1856"/>
    <w:rsid w:val="005B1961"/>
    <w:rsid w:val="005B1E9D"/>
    <w:rsid w:val="005B2265"/>
    <w:rsid w:val="005B22E3"/>
    <w:rsid w:val="005B273B"/>
    <w:rsid w:val="005B281A"/>
    <w:rsid w:val="005B2930"/>
    <w:rsid w:val="005B2ACB"/>
    <w:rsid w:val="005B2CD5"/>
    <w:rsid w:val="005B2FA3"/>
    <w:rsid w:val="005B3A5B"/>
    <w:rsid w:val="005B3A9A"/>
    <w:rsid w:val="005B3B71"/>
    <w:rsid w:val="005B450A"/>
    <w:rsid w:val="005B4ECA"/>
    <w:rsid w:val="005B4F8E"/>
    <w:rsid w:val="005B51EB"/>
    <w:rsid w:val="005B5335"/>
    <w:rsid w:val="005B56E0"/>
    <w:rsid w:val="005B59DA"/>
    <w:rsid w:val="005B5AB1"/>
    <w:rsid w:val="005B5C3B"/>
    <w:rsid w:val="005B614A"/>
    <w:rsid w:val="005B6DA6"/>
    <w:rsid w:val="005B6F07"/>
    <w:rsid w:val="005B7107"/>
    <w:rsid w:val="005B7355"/>
    <w:rsid w:val="005B73A3"/>
    <w:rsid w:val="005C021F"/>
    <w:rsid w:val="005C02D1"/>
    <w:rsid w:val="005C0CD3"/>
    <w:rsid w:val="005C12F8"/>
    <w:rsid w:val="005C145F"/>
    <w:rsid w:val="005C1869"/>
    <w:rsid w:val="005C18FD"/>
    <w:rsid w:val="005C1C59"/>
    <w:rsid w:val="005C1F9D"/>
    <w:rsid w:val="005C22BF"/>
    <w:rsid w:val="005C3109"/>
    <w:rsid w:val="005C36CD"/>
    <w:rsid w:val="005C42D1"/>
    <w:rsid w:val="005C445E"/>
    <w:rsid w:val="005C45B5"/>
    <w:rsid w:val="005C4B6D"/>
    <w:rsid w:val="005C4F14"/>
    <w:rsid w:val="005C4FE9"/>
    <w:rsid w:val="005C52E2"/>
    <w:rsid w:val="005C58A4"/>
    <w:rsid w:val="005C5D27"/>
    <w:rsid w:val="005C5DDD"/>
    <w:rsid w:val="005C60D1"/>
    <w:rsid w:val="005C6532"/>
    <w:rsid w:val="005C653A"/>
    <w:rsid w:val="005C67FA"/>
    <w:rsid w:val="005C6A58"/>
    <w:rsid w:val="005C73B7"/>
    <w:rsid w:val="005C7720"/>
    <w:rsid w:val="005C7B18"/>
    <w:rsid w:val="005C7B2B"/>
    <w:rsid w:val="005C7D80"/>
    <w:rsid w:val="005D049E"/>
    <w:rsid w:val="005D053C"/>
    <w:rsid w:val="005D059F"/>
    <w:rsid w:val="005D0BA7"/>
    <w:rsid w:val="005D0E10"/>
    <w:rsid w:val="005D0FD4"/>
    <w:rsid w:val="005D113C"/>
    <w:rsid w:val="005D115E"/>
    <w:rsid w:val="005D11B7"/>
    <w:rsid w:val="005D13FD"/>
    <w:rsid w:val="005D1A98"/>
    <w:rsid w:val="005D1DF0"/>
    <w:rsid w:val="005D22E6"/>
    <w:rsid w:val="005D2373"/>
    <w:rsid w:val="005D247F"/>
    <w:rsid w:val="005D2833"/>
    <w:rsid w:val="005D2BC9"/>
    <w:rsid w:val="005D2F99"/>
    <w:rsid w:val="005D303C"/>
    <w:rsid w:val="005D37B3"/>
    <w:rsid w:val="005D3830"/>
    <w:rsid w:val="005D3877"/>
    <w:rsid w:val="005D396A"/>
    <w:rsid w:val="005D3C72"/>
    <w:rsid w:val="005D4127"/>
    <w:rsid w:val="005D4736"/>
    <w:rsid w:val="005D497F"/>
    <w:rsid w:val="005D561D"/>
    <w:rsid w:val="005D565B"/>
    <w:rsid w:val="005D56C2"/>
    <w:rsid w:val="005D5760"/>
    <w:rsid w:val="005D5AC7"/>
    <w:rsid w:val="005D6715"/>
    <w:rsid w:val="005D696F"/>
    <w:rsid w:val="005D69AA"/>
    <w:rsid w:val="005D6B01"/>
    <w:rsid w:val="005D73B3"/>
    <w:rsid w:val="005D743A"/>
    <w:rsid w:val="005D7C43"/>
    <w:rsid w:val="005E04E8"/>
    <w:rsid w:val="005E10ED"/>
    <w:rsid w:val="005E111E"/>
    <w:rsid w:val="005E127D"/>
    <w:rsid w:val="005E15EE"/>
    <w:rsid w:val="005E2BAE"/>
    <w:rsid w:val="005E2D03"/>
    <w:rsid w:val="005E3660"/>
    <w:rsid w:val="005E3E5A"/>
    <w:rsid w:val="005E406A"/>
    <w:rsid w:val="005E41A4"/>
    <w:rsid w:val="005E4437"/>
    <w:rsid w:val="005E46BF"/>
    <w:rsid w:val="005E482D"/>
    <w:rsid w:val="005E485E"/>
    <w:rsid w:val="005E53F7"/>
    <w:rsid w:val="005E56EF"/>
    <w:rsid w:val="005E58E5"/>
    <w:rsid w:val="005E5CAF"/>
    <w:rsid w:val="005E69D9"/>
    <w:rsid w:val="005E6D48"/>
    <w:rsid w:val="005E6F80"/>
    <w:rsid w:val="005E7011"/>
    <w:rsid w:val="005E747C"/>
    <w:rsid w:val="005E7833"/>
    <w:rsid w:val="005E78FA"/>
    <w:rsid w:val="005F004C"/>
    <w:rsid w:val="005F0438"/>
    <w:rsid w:val="005F0B19"/>
    <w:rsid w:val="005F0C10"/>
    <w:rsid w:val="005F1141"/>
    <w:rsid w:val="005F149B"/>
    <w:rsid w:val="005F155B"/>
    <w:rsid w:val="005F17FF"/>
    <w:rsid w:val="005F1A3F"/>
    <w:rsid w:val="005F1AB9"/>
    <w:rsid w:val="005F1C00"/>
    <w:rsid w:val="005F1CFB"/>
    <w:rsid w:val="005F1E81"/>
    <w:rsid w:val="005F2153"/>
    <w:rsid w:val="005F23F3"/>
    <w:rsid w:val="005F2491"/>
    <w:rsid w:val="005F2AB1"/>
    <w:rsid w:val="005F305D"/>
    <w:rsid w:val="005F331E"/>
    <w:rsid w:val="005F3927"/>
    <w:rsid w:val="005F3B98"/>
    <w:rsid w:val="005F3F73"/>
    <w:rsid w:val="005F4233"/>
    <w:rsid w:val="005F6EE4"/>
    <w:rsid w:val="005F724F"/>
    <w:rsid w:val="005F7609"/>
    <w:rsid w:val="005F76BF"/>
    <w:rsid w:val="005F7972"/>
    <w:rsid w:val="005F7D6D"/>
    <w:rsid w:val="005F7F06"/>
    <w:rsid w:val="005F7FA8"/>
    <w:rsid w:val="00600159"/>
    <w:rsid w:val="006003BB"/>
    <w:rsid w:val="006004F4"/>
    <w:rsid w:val="006008E7"/>
    <w:rsid w:val="00600DAF"/>
    <w:rsid w:val="00600EAA"/>
    <w:rsid w:val="00601124"/>
    <w:rsid w:val="006011BD"/>
    <w:rsid w:val="0060122C"/>
    <w:rsid w:val="006012C1"/>
    <w:rsid w:val="00601ED3"/>
    <w:rsid w:val="0060216E"/>
    <w:rsid w:val="00602438"/>
    <w:rsid w:val="00602540"/>
    <w:rsid w:val="006025F4"/>
    <w:rsid w:val="006027D6"/>
    <w:rsid w:val="0060282B"/>
    <w:rsid w:val="0060305A"/>
    <w:rsid w:val="00603C99"/>
    <w:rsid w:val="00603CA4"/>
    <w:rsid w:val="00603F65"/>
    <w:rsid w:val="00604A01"/>
    <w:rsid w:val="00604A7E"/>
    <w:rsid w:val="00604B56"/>
    <w:rsid w:val="00605059"/>
    <w:rsid w:val="00605453"/>
    <w:rsid w:val="006054CF"/>
    <w:rsid w:val="006058E7"/>
    <w:rsid w:val="00605C19"/>
    <w:rsid w:val="0060631C"/>
    <w:rsid w:val="00606396"/>
    <w:rsid w:val="006063F3"/>
    <w:rsid w:val="00606595"/>
    <w:rsid w:val="006066E0"/>
    <w:rsid w:val="00606CA1"/>
    <w:rsid w:val="00606F54"/>
    <w:rsid w:val="00607254"/>
    <w:rsid w:val="00607C65"/>
    <w:rsid w:val="00607DD3"/>
    <w:rsid w:val="0061050D"/>
    <w:rsid w:val="0061055D"/>
    <w:rsid w:val="006105BE"/>
    <w:rsid w:val="00610681"/>
    <w:rsid w:val="00610A59"/>
    <w:rsid w:val="00610C5F"/>
    <w:rsid w:val="00610D64"/>
    <w:rsid w:val="00610E34"/>
    <w:rsid w:val="00610F4C"/>
    <w:rsid w:val="00610FE5"/>
    <w:rsid w:val="00611C44"/>
    <w:rsid w:val="00611EEB"/>
    <w:rsid w:val="00612043"/>
    <w:rsid w:val="006124C8"/>
    <w:rsid w:val="00612699"/>
    <w:rsid w:val="006128CE"/>
    <w:rsid w:val="00612938"/>
    <w:rsid w:val="00612B27"/>
    <w:rsid w:val="00612E9C"/>
    <w:rsid w:val="00613048"/>
    <w:rsid w:val="006139F9"/>
    <w:rsid w:val="00613C38"/>
    <w:rsid w:val="006143AF"/>
    <w:rsid w:val="00614A96"/>
    <w:rsid w:val="00614BEF"/>
    <w:rsid w:val="00614D6F"/>
    <w:rsid w:val="00614D9D"/>
    <w:rsid w:val="00614F89"/>
    <w:rsid w:val="00615305"/>
    <w:rsid w:val="00615936"/>
    <w:rsid w:val="00615989"/>
    <w:rsid w:val="00615D30"/>
    <w:rsid w:val="0061624B"/>
    <w:rsid w:val="00616472"/>
    <w:rsid w:val="006166E8"/>
    <w:rsid w:val="006168CF"/>
    <w:rsid w:val="00616FAC"/>
    <w:rsid w:val="006170C9"/>
    <w:rsid w:val="006170E4"/>
    <w:rsid w:val="00617168"/>
    <w:rsid w:val="006171F7"/>
    <w:rsid w:val="006173EF"/>
    <w:rsid w:val="00617477"/>
    <w:rsid w:val="00617652"/>
    <w:rsid w:val="00617A79"/>
    <w:rsid w:val="00617F00"/>
    <w:rsid w:val="00617FE5"/>
    <w:rsid w:val="0062051A"/>
    <w:rsid w:val="00620D95"/>
    <w:rsid w:val="00620E3A"/>
    <w:rsid w:val="00621115"/>
    <w:rsid w:val="0062125C"/>
    <w:rsid w:val="0062238C"/>
    <w:rsid w:val="006223D7"/>
    <w:rsid w:val="006225F8"/>
    <w:rsid w:val="00622632"/>
    <w:rsid w:val="00622857"/>
    <w:rsid w:val="00622DE5"/>
    <w:rsid w:val="00622FD5"/>
    <w:rsid w:val="006233C0"/>
    <w:rsid w:val="006234AF"/>
    <w:rsid w:val="006234FA"/>
    <w:rsid w:val="0062358E"/>
    <w:rsid w:val="00623E17"/>
    <w:rsid w:val="00624043"/>
    <w:rsid w:val="0062448A"/>
    <w:rsid w:val="0062459C"/>
    <w:rsid w:val="00624713"/>
    <w:rsid w:val="00624B0E"/>
    <w:rsid w:val="00624B12"/>
    <w:rsid w:val="00624C8A"/>
    <w:rsid w:val="00624EB7"/>
    <w:rsid w:val="00624F9E"/>
    <w:rsid w:val="006250F9"/>
    <w:rsid w:val="006256BA"/>
    <w:rsid w:val="006257E9"/>
    <w:rsid w:val="00625AC6"/>
    <w:rsid w:val="00625C31"/>
    <w:rsid w:val="00625DBD"/>
    <w:rsid w:val="00625FCF"/>
    <w:rsid w:val="00626CE7"/>
    <w:rsid w:val="00627217"/>
    <w:rsid w:val="00627307"/>
    <w:rsid w:val="00627349"/>
    <w:rsid w:val="00627687"/>
    <w:rsid w:val="006277CB"/>
    <w:rsid w:val="00627DD5"/>
    <w:rsid w:val="00627F09"/>
    <w:rsid w:val="0063006F"/>
    <w:rsid w:val="006300D8"/>
    <w:rsid w:val="00630122"/>
    <w:rsid w:val="00630152"/>
    <w:rsid w:val="00630603"/>
    <w:rsid w:val="006306FB"/>
    <w:rsid w:val="006307D7"/>
    <w:rsid w:val="00630967"/>
    <w:rsid w:val="00630B07"/>
    <w:rsid w:val="0063148F"/>
    <w:rsid w:val="0063158D"/>
    <w:rsid w:val="006315BA"/>
    <w:rsid w:val="00631763"/>
    <w:rsid w:val="006319DB"/>
    <w:rsid w:val="00631B9F"/>
    <w:rsid w:val="00631C8B"/>
    <w:rsid w:val="00631D3A"/>
    <w:rsid w:val="00631E47"/>
    <w:rsid w:val="00632076"/>
    <w:rsid w:val="0063272A"/>
    <w:rsid w:val="006329A3"/>
    <w:rsid w:val="00632D27"/>
    <w:rsid w:val="00632E4E"/>
    <w:rsid w:val="006339AE"/>
    <w:rsid w:val="006339BF"/>
    <w:rsid w:val="00633B5B"/>
    <w:rsid w:val="0063407C"/>
    <w:rsid w:val="006341EE"/>
    <w:rsid w:val="0063420E"/>
    <w:rsid w:val="00634654"/>
    <w:rsid w:val="00634890"/>
    <w:rsid w:val="006349A7"/>
    <w:rsid w:val="00634C68"/>
    <w:rsid w:val="00634D47"/>
    <w:rsid w:val="006352A3"/>
    <w:rsid w:val="006357AE"/>
    <w:rsid w:val="00635941"/>
    <w:rsid w:val="0063607C"/>
    <w:rsid w:val="00636235"/>
    <w:rsid w:val="00636643"/>
    <w:rsid w:val="00636FBE"/>
    <w:rsid w:val="0063734C"/>
    <w:rsid w:val="006374C8"/>
    <w:rsid w:val="006375BE"/>
    <w:rsid w:val="00637819"/>
    <w:rsid w:val="00637826"/>
    <w:rsid w:val="006378EB"/>
    <w:rsid w:val="00637947"/>
    <w:rsid w:val="00637BDC"/>
    <w:rsid w:val="006401BE"/>
    <w:rsid w:val="006403C3"/>
    <w:rsid w:val="00640606"/>
    <w:rsid w:val="00640754"/>
    <w:rsid w:val="00640797"/>
    <w:rsid w:val="006408A2"/>
    <w:rsid w:val="006409A1"/>
    <w:rsid w:val="00641835"/>
    <w:rsid w:val="0064185C"/>
    <w:rsid w:val="00642480"/>
    <w:rsid w:val="006425F7"/>
    <w:rsid w:val="00642695"/>
    <w:rsid w:val="006426A2"/>
    <w:rsid w:val="0064277E"/>
    <w:rsid w:val="006427AF"/>
    <w:rsid w:val="006429F5"/>
    <w:rsid w:val="00642B90"/>
    <w:rsid w:val="00642E0C"/>
    <w:rsid w:val="0064335A"/>
    <w:rsid w:val="0064347C"/>
    <w:rsid w:val="00643693"/>
    <w:rsid w:val="00643937"/>
    <w:rsid w:val="00643EB3"/>
    <w:rsid w:val="00644220"/>
    <w:rsid w:val="00644336"/>
    <w:rsid w:val="00644E48"/>
    <w:rsid w:val="00644F15"/>
    <w:rsid w:val="00644F33"/>
    <w:rsid w:val="00644FB4"/>
    <w:rsid w:val="00645420"/>
    <w:rsid w:val="006456F8"/>
    <w:rsid w:val="006458FC"/>
    <w:rsid w:val="00645963"/>
    <w:rsid w:val="00645980"/>
    <w:rsid w:val="006459C9"/>
    <w:rsid w:val="00645FA2"/>
    <w:rsid w:val="00646044"/>
    <w:rsid w:val="00646CAD"/>
    <w:rsid w:val="00646FE0"/>
    <w:rsid w:val="006473EE"/>
    <w:rsid w:val="00647742"/>
    <w:rsid w:val="006479D7"/>
    <w:rsid w:val="0065050D"/>
    <w:rsid w:val="00650625"/>
    <w:rsid w:val="00650D08"/>
    <w:rsid w:val="00650FE1"/>
    <w:rsid w:val="00651216"/>
    <w:rsid w:val="00651717"/>
    <w:rsid w:val="00651898"/>
    <w:rsid w:val="00651C64"/>
    <w:rsid w:val="006524B4"/>
    <w:rsid w:val="00652544"/>
    <w:rsid w:val="00652B1F"/>
    <w:rsid w:val="00652BE1"/>
    <w:rsid w:val="00652E62"/>
    <w:rsid w:val="0065310A"/>
    <w:rsid w:val="00653D24"/>
    <w:rsid w:val="006540ED"/>
    <w:rsid w:val="006542F0"/>
    <w:rsid w:val="0065435C"/>
    <w:rsid w:val="006544D6"/>
    <w:rsid w:val="00654AB8"/>
    <w:rsid w:val="0065575C"/>
    <w:rsid w:val="00655CF0"/>
    <w:rsid w:val="00655E07"/>
    <w:rsid w:val="006561DB"/>
    <w:rsid w:val="00656995"/>
    <w:rsid w:val="00656B46"/>
    <w:rsid w:val="00657557"/>
    <w:rsid w:val="0065773F"/>
    <w:rsid w:val="006579C9"/>
    <w:rsid w:val="00657C72"/>
    <w:rsid w:val="00657F03"/>
    <w:rsid w:val="00657F08"/>
    <w:rsid w:val="0066024C"/>
    <w:rsid w:val="006609CC"/>
    <w:rsid w:val="00660C86"/>
    <w:rsid w:val="00660CA7"/>
    <w:rsid w:val="0066150B"/>
    <w:rsid w:val="006616F9"/>
    <w:rsid w:val="006620F8"/>
    <w:rsid w:val="006621D3"/>
    <w:rsid w:val="006624B4"/>
    <w:rsid w:val="00662818"/>
    <w:rsid w:val="006628A9"/>
    <w:rsid w:val="00662C20"/>
    <w:rsid w:val="00662CFF"/>
    <w:rsid w:val="00662D29"/>
    <w:rsid w:val="00662E3A"/>
    <w:rsid w:val="00662ECB"/>
    <w:rsid w:val="00662EDD"/>
    <w:rsid w:val="006638B1"/>
    <w:rsid w:val="00663D3A"/>
    <w:rsid w:val="00663E39"/>
    <w:rsid w:val="00663F0E"/>
    <w:rsid w:val="00664032"/>
    <w:rsid w:val="0066441F"/>
    <w:rsid w:val="00664E6F"/>
    <w:rsid w:val="0066563F"/>
    <w:rsid w:val="0066587B"/>
    <w:rsid w:val="00666520"/>
    <w:rsid w:val="006667D5"/>
    <w:rsid w:val="00666EC5"/>
    <w:rsid w:val="00670EB5"/>
    <w:rsid w:val="0067153E"/>
    <w:rsid w:val="00671875"/>
    <w:rsid w:val="00671B5D"/>
    <w:rsid w:val="00671FA5"/>
    <w:rsid w:val="006722CE"/>
    <w:rsid w:val="00672554"/>
    <w:rsid w:val="00672958"/>
    <w:rsid w:val="00672A21"/>
    <w:rsid w:val="00672E36"/>
    <w:rsid w:val="006730BE"/>
    <w:rsid w:val="00673300"/>
    <w:rsid w:val="00673369"/>
    <w:rsid w:val="0067389E"/>
    <w:rsid w:val="00673EF1"/>
    <w:rsid w:val="00673F5C"/>
    <w:rsid w:val="006740B9"/>
    <w:rsid w:val="0067443F"/>
    <w:rsid w:val="00674A1A"/>
    <w:rsid w:val="00674D60"/>
    <w:rsid w:val="00675322"/>
    <w:rsid w:val="00675C6E"/>
    <w:rsid w:val="0067637D"/>
    <w:rsid w:val="0067654B"/>
    <w:rsid w:val="006768D3"/>
    <w:rsid w:val="00676A5F"/>
    <w:rsid w:val="00676D97"/>
    <w:rsid w:val="006770C8"/>
    <w:rsid w:val="00677252"/>
    <w:rsid w:val="0067726F"/>
    <w:rsid w:val="006772EF"/>
    <w:rsid w:val="006775EE"/>
    <w:rsid w:val="0068017F"/>
    <w:rsid w:val="006803AE"/>
    <w:rsid w:val="00680440"/>
    <w:rsid w:val="00680491"/>
    <w:rsid w:val="00680F3E"/>
    <w:rsid w:val="00681872"/>
    <w:rsid w:val="00681927"/>
    <w:rsid w:val="006819E7"/>
    <w:rsid w:val="00681A28"/>
    <w:rsid w:val="00681B1A"/>
    <w:rsid w:val="00681E74"/>
    <w:rsid w:val="00681EB4"/>
    <w:rsid w:val="00681ED9"/>
    <w:rsid w:val="0068266C"/>
    <w:rsid w:val="006829CA"/>
    <w:rsid w:val="00682B2E"/>
    <w:rsid w:val="00682EBA"/>
    <w:rsid w:val="006835D6"/>
    <w:rsid w:val="006839AF"/>
    <w:rsid w:val="00683B4E"/>
    <w:rsid w:val="00683C45"/>
    <w:rsid w:val="00683E9D"/>
    <w:rsid w:val="00684132"/>
    <w:rsid w:val="006841FF"/>
    <w:rsid w:val="00684642"/>
    <w:rsid w:val="006848A2"/>
    <w:rsid w:val="00684F74"/>
    <w:rsid w:val="00685054"/>
    <w:rsid w:val="00685418"/>
    <w:rsid w:val="00685537"/>
    <w:rsid w:val="00685690"/>
    <w:rsid w:val="006856B4"/>
    <w:rsid w:val="00685BA4"/>
    <w:rsid w:val="00685CCC"/>
    <w:rsid w:val="006860BC"/>
    <w:rsid w:val="006863D9"/>
    <w:rsid w:val="006869C9"/>
    <w:rsid w:val="00686F3F"/>
    <w:rsid w:val="00687ADF"/>
    <w:rsid w:val="00687B65"/>
    <w:rsid w:val="00687C21"/>
    <w:rsid w:val="00687F9E"/>
    <w:rsid w:val="00687FE6"/>
    <w:rsid w:val="00690017"/>
    <w:rsid w:val="00690062"/>
    <w:rsid w:val="006904F4"/>
    <w:rsid w:val="00690942"/>
    <w:rsid w:val="00690F96"/>
    <w:rsid w:val="00690FC2"/>
    <w:rsid w:val="00691072"/>
    <w:rsid w:val="0069139B"/>
    <w:rsid w:val="006915DD"/>
    <w:rsid w:val="006919B8"/>
    <w:rsid w:val="00691A23"/>
    <w:rsid w:val="00691E2C"/>
    <w:rsid w:val="00691F1A"/>
    <w:rsid w:val="00691F4C"/>
    <w:rsid w:val="00692600"/>
    <w:rsid w:val="00692626"/>
    <w:rsid w:val="006926B6"/>
    <w:rsid w:val="00692808"/>
    <w:rsid w:val="00692B59"/>
    <w:rsid w:val="006930B0"/>
    <w:rsid w:val="00693553"/>
    <w:rsid w:val="00693A5E"/>
    <w:rsid w:val="00693F6C"/>
    <w:rsid w:val="00694513"/>
    <w:rsid w:val="006945B2"/>
    <w:rsid w:val="00694690"/>
    <w:rsid w:val="00694857"/>
    <w:rsid w:val="00694CD7"/>
    <w:rsid w:val="00694D02"/>
    <w:rsid w:val="006950D2"/>
    <w:rsid w:val="00695811"/>
    <w:rsid w:val="006958DA"/>
    <w:rsid w:val="00695903"/>
    <w:rsid w:val="00695FC7"/>
    <w:rsid w:val="006965DA"/>
    <w:rsid w:val="00696814"/>
    <w:rsid w:val="006968AC"/>
    <w:rsid w:val="00696F15"/>
    <w:rsid w:val="006974CA"/>
    <w:rsid w:val="006975AF"/>
    <w:rsid w:val="00697616"/>
    <w:rsid w:val="0069762B"/>
    <w:rsid w:val="006979E8"/>
    <w:rsid w:val="00697A78"/>
    <w:rsid w:val="00697FF0"/>
    <w:rsid w:val="006A1083"/>
    <w:rsid w:val="006A149D"/>
    <w:rsid w:val="006A1647"/>
    <w:rsid w:val="006A1849"/>
    <w:rsid w:val="006A18AC"/>
    <w:rsid w:val="006A1B26"/>
    <w:rsid w:val="006A1D4D"/>
    <w:rsid w:val="006A210B"/>
    <w:rsid w:val="006A2341"/>
    <w:rsid w:val="006A2924"/>
    <w:rsid w:val="006A29C1"/>
    <w:rsid w:val="006A2D2F"/>
    <w:rsid w:val="006A2F9E"/>
    <w:rsid w:val="006A31CE"/>
    <w:rsid w:val="006A351B"/>
    <w:rsid w:val="006A3F6B"/>
    <w:rsid w:val="006A41E7"/>
    <w:rsid w:val="006A4848"/>
    <w:rsid w:val="006A4896"/>
    <w:rsid w:val="006A4897"/>
    <w:rsid w:val="006A49B3"/>
    <w:rsid w:val="006A49C5"/>
    <w:rsid w:val="006A4BA0"/>
    <w:rsid w:val="006A4FAA"/>
    <w:rsid w:val="006A508D"/>
    <w:rsid w:val="006A54D9"/>
    <w:rsid w:val="006A5A0A"/>
    <w:rsid w:val="006A5D89"/>
    <w:rsid w:val="006A5F20"/>
    <w:rsid w:val="006A6108"/>
    <w:rsid w:val="006A6419"/>
    <w:rsid w:val="006A659B"/>
    <w:rsid w:val="006A65F7"/>
    <w:rsid w:val="006A6A1D"/>
    <w:rsid w:val="006A6D9A"/>
    <w:rsid w:val="006A749D"/>
    <w:rsid w:val="006A78AB"/>
    <w:rsid w:val="006B0807"/>
    <w:rsid w:val="006B0A3B"/>
    <w:rsid w:val="006B0B07"/>
    <w:rsid w:val="006B1A9F"/>
    <w:rsid w:val="006B1CB3"/>
    <w:rsid w:val="006B1DFD"/>
    <w:rsid w:val="006B1EE2"/>
    <w:rsid w:val="006B3655"/>
    <w:rsid w:val="006B3663"/>
    <w:rsid w:val="006B370B"/>
    <w:rsid w:val="006B38C7"/>
    <w:rsid w:val="006B39CC"/>
    <w:rsid w:val="006B3AAA"/>
    <w:rsid w:val="006B3B0F"/>
    <w:rsid w:val="006B3F2B"/>
    <w:rsid w:val="006B438B"/>
    <w:rsid w:val="006B45CC"/>
    <w:rsid w:val="006B4C65"/>
    <w:rsid w:val="006B4D47"/>
    <w:rsid w:val="006B4FCC"/>
    <w:rsid w:val="006B5548"/>
    <w:rsid w:val="006B576E"/>
    <w:rsid w:val="006B598B"/>
    <w:rsid w:val="006B5A1B"/>
    <w:rsid w:val="006B5E59"/>
    <w:rsid w:val="006B5FA7"/>
    <w:rsid w:val="006B6480"/>
    <w:rsid w:val="006B6605"/>
    <w:rsid w:val="006B78A0"/>
    <w:rsid w:val="006B7A65"/>
    <w:rsid w:val="006B7DD3"/>
    <w:rsid w:val="006B7E55"/>
    <w:rsid w:val="006C0028"/>
    <w:rsid w:val="006C02FD"/>
    <w:rsid w:val="006C06E7"/>
    <w:rsid w:val="006C08C0"/>
    <w:rsid w:val="006C0A78"/>
    <w:rsid w:val="006C0EA7"/>
    <w:rsid w:val="006C105D"/>
    <w:rsid w:val="006C10BC"/>
    <w:rsid w:val="006C135D"/>
    <w:rsid w:val="006C1360"/>
    <w:rsid w:val="006C13F4"/>
    <w:rsid w:val="006C14BD"/>
    <w:rsid w:val="006C14DC"/>
    <w:rsid w:val="006C2496"/>
    <w:rsid w:val="006C25D6"/>
    <w:rsid w:val="006C27B2"/>
    <w:rsid w:val="006C2B56"/>
    <w:rsid w:val="006C2BE8"/>
    <w:rsid w:val="006C2ED0"/>
    <w:rsid w:val="006C31A4"/>
    <w:rsid w:val="006C3877"/>
    <w:rsid w:val="006C3A08"/>
    <w:rsid w:val="006C3D48"/>
    <w:rsid w:val="006C3E2F"/>
    <w:rsid w:val="006C43F7"/>
    <w:rsid w:val="006C487B"/>
    <w:rsid w:val="006C50DF"/>
    <w:rsid w:val="006C5129"/>
    <w:rsid w:val="006C51CF"/>
    <w:rsid w:val="006C5223"/>
    <w:rsid w:val="006C57E5"/>
    <w:rsid w:val="006C5839"/>
    <w:rsid w:val="006C5C28"/>
    <w:rsid w:val="006C5E9E"/>
    <w:rsid w:val="006C5F16"/>
    <w:rsid w:val="006C633F"/>
    <w:rsid w:val="006C6724"/>
    <w:rsid w:val="006C6D8F"/>
    <w:rsid w:val="006C6EAC"/>
    <w:rsid w:val="006C7369"/>
    <w:rsid w:val="006C7570"/>
    <w:rsid w:val="006C7C34"/>
    <w:rsid w:val="006C7D8B"/>
    <w:rsid w:val="006D0D55"/>
    <w:rsid w:val="006D1241"/>
    <w:rsid w:val="006D13C3"/>
    <w:rsid w:val="006D1571"/>
    <w:rsid w:val="006D166E"/>
    <w:rsid w:val="006D1990"/>
    <w:rsid w:val="006D1C05"/>
    <w:rsid w:val="006D1C44"/>
    <w:rsid w:val="006D1F37"/>
    <w:rsid w:val="006D22E2"/>
    <w:rsid w:val="006D24C8"/>
    <w:rsid w:val="006D2810"/>
    <w:rsid w:val="006D299B"/>
    <w:rsid w:val="006D2CDD"/>
    <w:rsid w:val="006D3291"/>
    <w:rsid w:val="006D36C9"/>
    <w:rsid w:val="006D3D1D"/>
    <w:rsid w:val="006D4111"/>
    <w:rsid w:val="006D43FD"/>
    <w:rsid w:val="006D4FA0"/>
    <w:rsid w:val="006D51F7"/>
    <w:rsid w:val="006D52FA"/>
    <w:rsid w:val="006D535C"/>
    <w:rsid w:val="006D536A"/>
    <w:rsid w:val="006D53A8"/>
    <w:rsid w:val="006D5603"/>
    <w:rsid w:val="006D5616"/>
    <w:rsid w:val="006D5745"/>
    <w:rsid w:val="006D5782"/>
    <w:rsid w:val="006D5951"/>
    <w:rsid w:val="006D61FD"/>
    <w:rsid w:val="006D62C9"/>
    <w:rsid w:val="006D679C"/>
    <w:rsid w:val="006D70AB"/>
    <w:rsid w:val="006D71E6"/>
    <w:rsid w:val="006D7550"/>
    <w:rsid w:val="006D77A5"/>
    <w:rsid w:val="006D79A2"/>
    <w:rsid w:val="006E0058"/>
    <w:rsid w:val="006E0145"/>
    <w:rsid w:val="006E01D0"/>
    <w:rsid w:val="006E02A8"/>
    <w:rsid w:val="006E060C"/>
    <w:rsid w:val="006E0738"/>
    <w:rsid w:val="006E0990"/>
    <w:rsid w:val="006E0A37"/>
    <w:rsid w:val="006E0ABD"/>
    <w:rsid w:val="006E0DF6"/>
    <w:rsid w:val="006E0F01"/>
    <w:rsid w:val="006E1273"/>
    <w:rsid w:val="006E13E9"/>
    <w:rsid w:val="006E14A6"/>
    <w:rsid w:val="006E14D9"/>
    <w:rsid w:val="006E1788"/>
    <w:rsid w:val="006E18CF"/>
    <w:rsid w:val="006E26DA"/>
    <w:rsid w:val="006E2A00"/>
    <w:rsid w:val="006E3242"/>
    <w:rsid w:val="006E32FA"/>
    <w:rsid w:val="006E3414"/>
    <w:rsid w:val="006E36EF"/>
    <w:rsid w:val="006E3C97"/>
    <w:rsid w:val="006E42D4"/>
    <w:rsid w:val="006E438F"/>
    <w:rsid w:val="006E4723"/>
    <w:rsid w:val="006E4975"/>
    <w:rsid w:val="006E4A9B"/>
    <w:rsid w:val="006E4E34"/>
    <w:rsid w:val="006E4FA9"/>
    <w:rsid w:val="006E5479"/>
    <w:rsid w:val="006E597F"/>
    <w:rsid w:val="006E6004"/>
    <w:rsid w:val="006E6116"/>
    <w:rsid w:val="006E6471"/>
    <w:rsid w:val="006E686A"/>
    <w:rsid w:val="006E6F75"/>
    <w:rsid w:val="006E739A"/>
    <w:rsid w:val="006E77DF"/>
    <w:rsid w:val="006E7856"/>
    <w:rsid w:val="006E7A3C"/>
    <w:rsid w:val="006E7A44"/>
    <w:rsid w:val="006E7CCC"/>
    <w:rsid w:val="006F00BB"/>
    <w:rsid w:val="006F0153"/>
    <w:rsid w:val="006F07CB"/>
    <w:rsid w:val="006F084F"/>
    <w:rsid w:val="006F0A2C"/>
    <w:rsid w:val="006F0A9E"/>
    <w:rsid w:val="006F0EA4"/>
    <w:rsid w:val="006F1176"/>
    <w:rsid w:val="006F189B"/>
    <w:rsid w:val="006F18BD"/>
    <w:rsid w:val="006F1CFE"/>
    <w:rsid w:val="006F22C6"/>
    <w:rsid w:val="006F22DE"/>
    <w:rsid w:val="006F234D"/>
    <w:rsid w:val="006F23E5"/>
    <w:rsid w:val="006F2435"/>
    <w:rsid w:val="006F277E"/>
    <w:rsid w:val="006F3090"/>
    <w:rsid w:val="006F37DE"/>
    <w:rsid w:val="006F38BA"/>
    <w:rsid w:val="006F3AFB"/>
    <w:rsid w:val="006F3D62"/>
    <w:rsid w:val="006F3F95"/>
    <w:rsid w:val="006F40C4"/>
    <w:rsid w:val="006F44C2"/>
    <w:rsid w:val="006F45AF"/>
    <w:rsid w:val="006F469A"/>
    <w:rsid w:val="006F48FB"/>
    <w:rsid w:val="006F4BC4"/>
    <w:rsid w:val="006F4FB3"/>
    <w:rsid w:val="006F5AC7"/>
    <w:rsid w:val="006F5C07"/>
    <w:rsid w:val="006F5D04"/>
    <w:rsid w:val="006F600C"/>
    <w:rsid w:val="006F62D6"/>
    <w:rsid w:val="006F6D3C"/>
    <w:rsid w:val="006F706B"/>
    <w:rsid w:val="006F70B0"/>
    <w:rsid w:val="006F7139"/>
    <w:rsid w:val="006F73DA"/>
    <w:rsid w:val="006F7CF1"/>
    <w:rsid w:val="006F7E16"/>
    <w:rsid w:val="006F7F0A"/>
    <w:rsid w:val="006F7F5C"/>
    <w:rsid w:val="0070050F"/>
    <w:rsid w:val="0070055F"/>
    <w:rsid w:val="00700781"/>
    <w:rsid w:val="00700A86"/>
    <w:rsid w:val="00700B1B"/>
    <w:rsid w:val="00700B89"/>
    <w:rsid w:val="00701AB9"/>
    <w:rsid w:val="00701B7C"/>
    <w:rsid w:val="00701DB6"/>
    <w:rsid w:val="00701E4C"/>
    <w:rsid w:val="00701E52"/>
    <w:rsid w:val="00702147"/>
    <w:rsid w:val="00702448"/>
    <w:rsid w:val="0070246B"/>
    <w:rsid w:val="00702541"/>
    <w:rsid w:val="00702823"/>
    <w:rsid w:val="00702A87"/>
    <w:rsid w:val="00702D87"/>
    <w:rsid w:val="00703006"/>
    <w:rsid w:val="0070308B"/>
    <w:rsid w:val="007034DC"/>
    <w:rsid w:val="00703942"/>
    <w:rsid w:val="007039CC"/>
    <w:rsid w:val="00703C0A"/>
    <w:rsid w:val="00703E2C"/>
    <w:rsid w:val="00703FCF"/>
    <w:rsid w:val="00704035"/>
    <w:rsid w:val="00704042"/>
    <w:rsid w:val="007048ED"/>
    <w:rsid w:val="00704970"/>
    <w:rsid w:val="00704BF6"/>
    <w:rsid w:val="00705C7D"/>
    <w:rsid w:val="00705E47"/>
    <w:rsid w:val="00706F43"/>
    <w:rsid w:val="007072D2"/>
    <w:rsid w:val="007072F9"/>
    <w:rsid w:val="00707831"/>
    <w:rsid w:val="007079E1"/>
    <w:rsid w:val="00707A23"/>
    <w:rsid w:val="00707C9F"/>
    <w:rsid w:val="00707CB7"/>
    <w:rsid w:val="00707CF6"/>
    <w:rsid w:val="00707D20"/>
    <w:rsid w:val="0071004F"/>
    <w:rsid w:val="00710135"/>
    <w:rsid w:val="00710246"/>
    <w:rsid w:val="00710350"/>
    <w:rsid w:val="0071052B"/>
    <w:rsid w:val="00710C50"/>
    <w:rsid w:val="00710DD6"/>
    <w:rsid w:val="00711177"/>
    <w:rsid w:val="00711642"/>
    <w:rsid w:val="0071174E"/>
    <w:rsid w:val="00711886"/>
    <w:rsid w:val="00711A95"/>
    <w:rsid w:val="00711AD1"/>
    <w:rsid w:val="00711E1F"/>
    <w:rsid w:val="00712006"/>
    <w:rsid w:val="007120B4"/>
    <w:rsid w:val="0071216A"/>
    <w:rsid w:val="007123C2"/>
    <w:rsid w:val="007127B2"/>
    <w:rsid w:val="007127E5"/>
    <w:rsid w:val="0071321A"/>
    <w:rsid w:val="007133E6"/>
    <w:rsid w:val="007134EF"/>
    <w:rsid w:val="00713667"/>
    <w:rsid w:val="007137F1"/>
    <w:rsid w:val="00713889"/>
    <w:rsid w:val="00713BA9"/>
    <w:rsid w:val="0071423D"/>
    <w:rsid w:val="00714B0C"/>
    <w:rsid w:val="00714EEF"/>
    <w:rsid w:val="007152C9"/>
    <w:rsid w:val="00715377"/>
    <w:rsid w:val="007153C9"/>
    <w:rsid w:val="00715438"/>
    <w:rsid w:val="0071596C"/>
    <w:rsid w:val="00715D28"/>
    <w:rsid w:val="007164E6"/>
    <w:rsid w:val="0071655B"/>
    <w:rsid w:val="007167B0"/>
    <w:rsid w:val="007171FD"/>
    <w:rsid w:val="00717873"/>
    <w:rsid w:val="00717967"/>
    <w:rsid w:val="00720089"/>
    <w:rsid w:val="007200D8"/>
    <w:rsid w:val="0072021B"/>
    <w:rsid w:val="00720A58"/>
    <w:rsid w:val="00720ACC"/>
    <w:rsid w:val="00720BAB"/>
    <w:rsid w:val="0072102B"/>
    <w:rsid w:val="007216D0"/>
    <w:rsid w:val="00721B86"/>
    <w:rsid w:val="007230F1"/>
    <w:rsid w:val="00723155"/>
    <w:rsid w:val="00723E81"/>
    <w:rsid w:val="00724B37"/>
    <w:rsid w:val="00724D40"/>
    <w:rsid w:val="00724F8A"/>
    <w:rsid w:val="007251CF"/>
    <w:rsid w:val="007254DB"/>
    <w:rsid w:val="00725BC6"/>
    <w:rsid w:val="0072697F"/>
    <w:rsid w:val="00726B3E"/>
    <w:rsid w:val="00726BCA"/>
    <w:rsid w:val="00726CB8"/>
    <w:rsid w:val="00726CDB"/>
    <w:rsid w:val="007274D0"/>
    <w:rsid w:val="00727EC9"/>
    <w:rsid w:val="00730046"/>
    <w:rsid w:val="00730427"/>
    <w:rsid w:val="007307FA"/>
    <w:rsid w:val="00730A6E"/>
    <w:rsid w:val="00730C63"/>
    <w:rsid w:val="007312BE"/>
    <w:rsid w:val="007312F7"/>
    <w:rsid w:val="0073170D"/>
    <w:rsid w:val="00731B00"/>
    <w:rsid w:val="00731CCC"/>
    <w:rsid w:val="00731F9F"/>
    <w:rsid w:val="00731FF2"/>
    <w:rsid w:val="0073236B"/>
    <w:rsid w:val="007325A7"/>
    <w:rsid w:val="007325AC"/>
    <w:rsid w:val="007328C6"/>
    <w:rsid w:val="00732AFF"/>
    <w:rsid w:val="007330A4"/>
    <w:rsid w:val="0073353E"/>
    <w:rsid w:val="00733576"/>
    <w:rsid w:val="007338C1"/>
    <w:rsid w:val="00733ABE"/>
    <w:rsid w:val="00733D73"/>
    <w:rsid w:val="00733DAF"/>
    <w:rsid w:val="00733E33"/>
    <w:rsid w:val="00733F42"/>
    <w:rsid w:val="00734547"/>
    <w:rsid w:val="007348FC"/>
    <w:rsid w:val="00734AA2"/>
    <w:rsid w:val="00734FEF"/>
    <w:rsid w:val="0073522B"/>
    <w:rsid w:val="00735475"/>
    <w:rsid w:val="007355F0"/>
    <w:rsid w:val="007360E7"/>
    <w:rsid w:val="0073675C"/>
    <w:rsid w:val="00736AFC"/>
    <w:rsid w:val="007372B6"/>
    <w:rsid w:val="0073746F"/>
    <w:rsid w:val="00737707"/>
    <w:rsid w:val="00737CFC"/>
    <w:rsid w:val="00737F7B"/>
    <w:rsid w:val="0074057A"/>
    <w:rsid w:val="0074066D"/>
    <w:rsid w:val="007406E8"/>
    <w:rsid w:val="007407AC"/>
    <w:rsid w:val="00740D57"/>
    <w:rsid w:val="00740DAE"/>
    <w:rsid w:val="00741070"/>
    <w:rsid w:val="007410CD"/>
    <w:rsid w:val="00741364"/>
    <w:rsid w:val="0074143B"/>
    <w:rsid w:val="00741B8E"/>
    <w:rsid w:val="00741CBF"/>
    <w:rsid w:val="00741D7B"/>
    <w:rsid w:val="00741D81"/>
    <w:rsid w:val="00741E10"/>
    <w:rsid w:val="0074217E"/>
    <w:rsid w:val="007427E2"/>
    <w:rsid w:val="00742B14"/>
    <w:rsid w:val="00742CC8"/>
    <w:rsid w:val="00742EF9"/>
    <w:rsid w:val="0074384F"/>
    <w:rsid w:val="0074397D"/>
    <w:rsid w:val="0074447F"/>
    <w:rsid w:val="007445B0"/>
    <w:rsid w:val="007445C5"/>
    <w:rsid w:val="0074467E"/>
    <w:rsid w:val="007447B3"/>
    <w:rsid w:val="00744916"/>
    <w:rsid w:val="00744946"/>
    <w:rsid w:val="00744C15"/>
    <w:rsid w:val="00745286"/>
    <w:rsid w:val="00745744"/>
    <w:rsid w:val="007457FA"/>
    <w:rsid w:val="00745ABA"/>
    <w:rsid w:val="00745C37"/>
    <w:rsid w:val="00745C7A"/>
    <w:rsid w:val="00746045"/>
    <w:rsid w:val="00746098"/>
    <w:rsid w:val="007460D3"/>
    <w:rsid w:val="00746173"/>
    <w:rsid w:val="00746457"/>
    <w:rsid w:val="00746677"/>
    <w:rsid w:val="007469BF"/>
    <w:rsid w:val="00746C4F"/>
    <w:rsid w:val="007476D6"/>
    <w:rsid w:val="007478C4"/>
    <w:rsid w:val="00747F3E"/>
    <w:rsid w:val="0075044F"/>
    <w:rsid w:val="00750641"/>
    <w:rsid w:val="0075066A"/>
    <w:rsid w:val="007506E5"/>
    <w:rsid w:val="007508A4"/>
    <w:rsid w:val="007509D1"/>
    <w:rsid w:val="00750CFB"/>
    <w:rsid w:val="00750EB0"/>
    <w:rsid w:val="00751DD1"/>
    <w:rsid w:val="00751FD4"/>
    <w:rsid w:val="00752141"/>
    <w:rsid w:val="0075222B"/>
    <w:rsid w:val="007523BC"/>
    <w:rsid w:val="00752501"/>
    <w:rsid w:val="007526E2"/>
    <w:rsid w:val="00752A25"/>
    <w:rsid w:val="00752E46"/>
    <w:rsid w:val="00753014"/>
    <w:rsid w:val="00753079"/>
    <w:rsid w:val="00753121"/>
    <w:rsid w:val="0075354F"/>
    <w:rsid w:val="00753774"/>
    <w:rsid w:val="00753E58"/>
    <w:rsid w:val="00753EEB"/>
    <w:rsid w:val="007541CF"/>
    <w:rsid w:val="007544CA"/>
    <w:rsid w:val="007546D2"/>
    <w:rsid w:val="00754847"/>
    <w:rsid w:val="0075506F"/>
    <w:rsid w:val="00755135"/>
    <w:rsid w:val="0075539D"/>
    <w:rsid w:val="007555C4"/>
    <w:rsid w:val="00755CBB"/>
    <w:rsid w:val="0075635E"/>
    <w:rsid w:val="00756541"/>
    <w:rsid w:val="007568C0"/>
    <w:rsid w:val="00756D2D"/>
    <w:rsid w:val="00756FC7"/>
    <w:rsid w:val="007572CE"/>
    <w:rsid w:val="007579A4"/>
    <w:rsid w:val="00757F9C"/>
    <w:rsid w:val="00760096"/>
    <w:rsid w:val="00760251"/>
    <w:rsid w:val="007607D5"/>
    <w:rsid w:val="00761642"/>
    <w:rsid w:val="00761BFE"/>
    <w:rsid w:val="00761E6D"/>
    <w:rsid w:val="007625CC"/>
    <w:rsid w:val="00762B11"/>
    <w:rsid w:val="00762CA3"/>
    <w:rsid w:val="007634B3"/>
    <w:rsid w:val="00763774"/>
    <w:rsid w:val="0076383D"/>
    <w:rsid w:val="0076409B"/>
    <w:rsid w:val="00764FBB"/>
    <w:rsid w:val="0076571A"/>
    <w:rsid w:val="00765BB8"/>
    <w:rsid w:val="0076601E"/>
    <w:rsid w:val="007665CC"/>
    <w:rsid w:val="007665FB"/>
    <w:rsid w:val="00766745"/>
    <w:rsid w:val="007669E2"/>
    <w:rsid w:val="00766C6B"/>
    <w:rsid w:val="00766E5B"/>
    <w:rsid w:val="00767484"/>
    <w:rsid w:val="00767721"/>
    <w:rsid w:val="007677C0"/>
    <w:rsid w:val="00767F3E"/>
    <w:rsid w:val="00770060"/>
    <w:rsid w:val="007709EA"/>
    <w:rsid w:val="00770D2D"/>
    <w:rsid w:val="00770EA3"/>
    <w:rsid w:val="00771146"/>
    <w:rsid w:val="00771239"/>
    <w:rsid w:val="007713CD"/>
    <w:rsid w:val="007718FF"/>
    <w:rsid w:val="00771AE1"/>
    <w:rsid w:val="00771C31"/>
    <w:rsid w:val="0077218B"/>
    <w:rsid w:val="00772880"/>
    <w:rsid w:val="00772973"/>
    <w:rsid w:val="007730B1"/>
    <w:rsid w:val="0077329B"/>
    <w:rsid w:val="007733DE"/>
    <w:rsid w:val="007743C7"/>
    <w:rsid w:val="0077485E"/>
    <w:rsid w:val="00774BD0"/>
    <w:rsid w:val="00774C82"/>
    <w:rsid w:val="00775C1F"/>
    <w:rsid w:val="00775C4D"/>
    <w:rsid w:val="00775E4E"/>
    <w:rsid w:val="0077611C"/>
    <w:rsid w:val="00776F63"/>
    <w:rsid w:val="00776FCB"/>
    <w:rsid w:val="007773B2"/>
    <w:rsid w:val="00777405"/>
    <w:rsid w:val="00777706"/>
    <w:rsid w:val="00777EC4"/>
    <w:rsid w:val="007802A3"/>
    <w:rsid w:val="0078091F"/>
    <w:rsid w:val="00780B3F"/>
    <w:rsid w:val="00781480"/>
    <w:rsid w:val="0078162C"/>
    <w:rsid w:val="00781A00"/>
    <w:rsid w:val="00781C97"/>
    <w:rsid w:val="00781D71"/>
    <w:rsid w:val="007820AB"/>
    <w:rsid w:val="00782247"/>
    <w:rsid w:val="00782879"/>
    <w:rsid w:val="00782DD6"/>
    <w:rsid w:val="0078317F"/>
    <w:rsid w:val="00783321"/>
    <w:rsid w:val="0078341C"/>
    <w:rsid w:val="00783709"/>
    <w:rsid w:val="0078390B"/>
    <w:rsid w:val="007839E8"/>
    <w:rsid w:val="00783AF7"/>
    <w:rsid w:val="00783DDF"/>
    <w:rsid w:val="00783ED8"/>
    <w:rsid w:val="00783F60"/>
    <w:rsid w:val="00784151"/>
    <w:rsid w:val="007843AA"/>
    <w:rsid w:val="00784BF5"/>
    <w:rsid w:val="00784D73"/>
    <w:rsid w:val="00784FB2"/>
    <w:rsid w:val="0078513C"/>
    <w:rsid w:val="007855DE"/>
    <w:rsid w:val="00785809"/>
    <w:rsid w:val="0078584C"/>
    <w:rsid w:val="00785BF0"/>
    <w:rsid w:val="00785F72"/>
    <w:rsid w:val="00786208"/>
    <w:rsid w:val="00786942"/>
    <w:rsid w:val="007874DA"/>
    <w:rsid w:val="007877EA"/>
    <w:rsid w:val="007878A0"/>
    <w:rsid w:val="007879A7"/>
    <w:rsid w:val="00787BF4"/>
    <w:rsid w:val="00787E2C"/>
    <w:rsid w:val="0079087F"/>
    <w:rsid w:val="00790BFF"/>
    <w:rsid w:val="00790C8C"/>
    <w:rsid w:val="00790F4B"/>
    <w:rsid w:val="0079106D"/>
    <w:rsid w:val="007913F6"/>
    <w:rsid w:val="00791E90"/>
    <w:rsid w:val="00791F16"/>
    <w:rsid w:val="00792051"/>
    <w:rsid w:val="007922DC"/>
    <w:rsid w:val="00792768"/>
    <w:rsid w:val="00792AAF"/>
    <w:rsid w:val="00792AFD"/>
    <w:rsid w:val="007930C9"/>
    <w:rsid w:val="00793178"/>
    <w:rsid w:val="00793424"/>
    <w:rsid w:val="00793E3C"/>
    <w:rsid w:val="00794A5C"/>
    <w:rsid w:val="00794BAA"/>
    <w:rsid w:val="00794C8B"/>
    <w:rsid w:val="00794CFA"/>
    <w:rsid w:val="00794D46"/>
    <w:rsid w:val="00794D81"/>
    <w:rsid w:val="00794DCC"/>
    <w:rsid w:val="00794DD5"/>
    <w:rsid w:val="00794FD9"/>
    <w:rsid w:val="00795638"/>
    <w:rsid w:val="007956F0"/>
    <w:rsid w:val="00795D5A"/>
    <w:rsid w:val="00795F22"/>
    <w:rsid w:val="007961A8"/>
    <w:rsid w:val="007962C0"/>
    <w:rsid w:val="00797143"/>
    <w:rsid w:val="00797807"/>
    <w:rsid w:val="007978A1"/>
    <w:rsid w:val="007A0323"/>
    <w:rsid w:val="007A04CB"/>
    <w:rsid w:val="007A08A1"/>
    <w:rsid w:val="007A0A83"/>
    <w:rsid w:val="007A0B5B"/>
    <w:rsid w:val="007A0C1F"/>
    <w:rsid w:val="007A0C90"/>
    <w:rsid w:val="007A10B9"/>
    <w:rsid w:val="007A165F"/>
    <w:rsid w:val="007A17CB"/>
    <w:rsid w:val="007A1C3C"/>
    <w:rsid w:val="007A1D10"/>
    <w:rsid w:val="007A1FA8"/>
    <w:rsid w:val="007A22D7"/>
    <w:rsid w:val="007A23FF"/>
    <w:rsid w:val="007A29B3"/>
    <w:rsid w:val="007A31BE"/>
    <w:rsid w:val="007A365D"/>
    <w:rsid w:val="007A3F96"/>
    <w:rsid w:val="007A40C2"/>
    <w:rsid w:val="007A4E3A"/>
    <w:rsid w:val="007A4EC3"/>
    <w:rsid w:val="007A5874"/>
    <w:rsid w:val="007A617E"/>
    <w:rsid w:val="007A6314"/>
    <w:rsid w:val="007A6899"/>
    <w:rsid w:val="007A6CD3"/>
    <w:rsid w:val="007A7171"/>
    <w:rsid w:val="007A7212"/>
    <w:rsid w:val="007A7427"/>
    <w:rsid w:val="007A7D7B"/>
    <w:rsid w:val="007A7FE5"/>
    <w:rsid w:val="007B04F7"/>
    <w:rsid w:val="007B0C2F"/>
    <w:rsid w:val="007B0CA9"/>
    <w:rsid w:val="007B0E76"/>
    <w:rsid w:val="007B11DF"/>
    <w:rsid w:val="007B1762"/>
    <w:rsid w:val="007B1D19"/>
    <w:rsid w:val="007B1F5A"/>
    <w:rsid w:val="007B21DB"/>
    <w:rsid w:val="007B21FF"/>
    <w:rsid w:val="007B2573"/>
    <w:rsid w:val="007B287E"/>
    <w:rsid w:val="007B2963"/>
    <w:rsid w:val="007B29FC"/>
    <w:rsid w:val="007B2AF8"/>
    <w:rsid w:val="007B2E3B"/>
    <w:rsid w:val="007B31DC"/>
    <w:rsid w:val="007B349F"/>
    <w:rsid w:val="007B3613"/>
    <w:rsid w:val="007B38C2"/>
    <w:rsid w:val="007B39F1"/>
    <w:rsid w:val="007B49CC"/>
    <w:rsid w:val="007B4A4F"/>
    <w:rsid w:val="007B4E52"/>
    <w:rsid w:val="007B4F8E"/>
    <w:rsid w:val="007B53AD"/>
    <w:rsid w:val="007B5443"/>
    <w:rsid w:val="007B5B17"/>
    <w:rsid w:val="007B63CC"/>
    <w:rsid w:val="007B64C2"/>
    <w:rsid w:val="007B6AB9"/>
    <w:rsid w:val="007B7098"/>
    <w:rsid w:val="007B7407"/>
    <w:rsid w:val="007B7425"/>
    <w:rsid w:val="007B76F5"/>
    <w:rsid w:val="007C04DE"/>
    <w:rsid w:val="007C06DB"/>
    <w:rsid w:val="007C08CD"/>
    <w:rsid w:val="007C0ABF"/>
    <w:rsid w:val="007C0CDA"/>
    <w:rsid w:val="007C0F1F"/>
    <w:rsid w:val="007C1778"/>
    <w:rsid w:val="007C24B7"/>
    <w:rsid w:val="007C3119"/>
    <w:rsid w:val="007C3470"/>
    <w:rsid w:val="007C3741"/>
    <w:rsid w:val="007C3ABE"/>
    <w:rsid w:val="007C426A"/>
    <w:rsid w:val="007C42C0"/>
    <w:rsid w:val="007C481E"/>
    <w:rsid w:val="007C4D4C"/>
    <w:rsid w:val="007C4D97"/>
    <w:rsid w:val="007C4DDD"/>
    <w:rsid w:val="007C4E38"/>
    <w:rsid w:val="007C50CC"/>
    <w:rsid w:val="007C518F"/>
    <w:rsid w:val="007C52D3"/>
    <w:rsid w:val="007C537E"/>
    <w:rsid w:val="007C5C25"/>
    <w:rsid w:val="007C5F28"/>
    <w:rsid w:val="007C636E"/>
    <w:rsid w:val="007C67E2"/>
    <w:rsid w:val="007C69B4"/>
    <w:rsid w:val="007C6A60"/>
    <w:rsid w:val="007C6C61"/>
    <w:rsid w:val="007C7535"/>
    <w:rsid w:val="007C7604"/>
    <w:rsid w:val="007C7796"/>
    <w:rsid w:val="007D0354"/>
    <w:rsid w:val="007D0670"/>
    <w:rsid w:val="007D0731"/>
    <w:rsid w:val="007D11DC"/>
    <w:rsid w:val="007D1260"/>
    <w:rsid w:val="007D1AF7"/>
    <w:rsid w:val="007D1B50"/>
    <w:rsid w:val="007D1F2D"/>
    <w:rsid w:val="007D21A6"/>
    <w:rsid w:val="007D25C3"/>
    <w:rsid w:val="007D2666"/>
    <w:rsid w:val="007D27F6"/>
    <w:rsid w:val="007D2BEE"/>
    <w:rsid w:val="007D3083"/>
    <w:rsid w:val="007D3355"/>
    <w:rsid w:val="007D344D"/>
    <w:rsid w:val="007D421D"/>
    <w:rsid w:val="007D459A"/>
    <w:rsid w:val="007D50B0"/>
    <w:rsid w:val="007D5ED1"/>
    <w:rsid w:val="007D5FD3"/>
    <w:rsid w:val="007D6130"/>
    <w:rsid w:val="007D64F8"/>
    <w:rsid w:val="007D7365"/>
    <w:rsid w:val="007D738C"/>
    <w:rsid w:val="007D776A"/>
    <w:rsid w:val="007D791A"/>
    <w:rsid w:val="007E00B3"/>
    <w:rsid w:val="007E02AE"/>
    <w:rsid w:val="007E062C"/>
    <w:rsid w:val="007E096E"/>
    <w:rsid w:val="007E0A71"/>
    <w:rsid w:val="007E0C0B"/>
    <w:rsid w:val="007E0C86"/>
    <w:rsid w:val="007E0DA1"/>
    <w:rsid w:val="007E0E4E"/>
    <w:rsid w:val="007E13D5"/>
    <w:rsid w:val="007E15CB"/>
    <w:rsid w:val="007E1651"/>
    <w:rsid w:val="007E197B"/>
    <w:rsid w:val="007E2A47"/>
    <w:rsid w:val="007E2C6C"/>
    <w:rsid w:val="007E35BD"/>
    <w:rsid w:val="007E3722"/>
    <w:rsid w:val="007E3987"/>
    <w:rsid w:val="007E46BE"/>
    <w:rsid w:val="007E499A"/>
    <w:rsid w:val="007E49E2"/>
    <w:rsid w:val="007E4EA2"/>
    <w:rsid w:val="007E57EA"/>
    <w:rsid w:val="007E5B32"/>
    <w:rsid w:val="007E5C16"/>
    <w:rsid w:val="007E5CF1"/>
    <w:rsid w:val="007E67AE"/>
    <w:rsid w:val="007E68AC"/>
    <w:rsid w:val="007E6DB7"/>
    <w:rsid w:val="007E7368"/>
    <w:rsid w:val="007E7A23"/>
    <w:rsid w:val="007E7ACF"/>
    <w:rsid w:val="007E7BF0"/>
    <w:rsid w:val="007E7FA4"/>
    <w:rsid w:val="007F02CB"/>
    <w:rsid w:val="007F0624"/>
    <w:rsid w:val="007F0B83"/>
    <w:rsid w:val="007F0E82"/>
    <w:rsid w:val="007F113B"/>
    <w:rsid w:val="007F1161"/>
    <w:rsid w:val="007F128E"/>
    <w:rsid w:val="007F150B"/>
    <w:rsid w:val="007F1908"/>
    <w:rsid w:val="007F1A5E"/>
    <w:rsid w:val="007F1C78"/>
    <w:rsid w:val="007F1F08"/>
    <w:rsid w:val="007F1F30"/>
    <w:rsid w:val="007F24FB"/>
    <w:rsid w:val="007F25B3"/>
    <w:rsid w:val="007F2CE9"/>
    <w:rsid w:val="007F304A"/>
    <w:rsid w:val="007F3075"/>
    <w:rsid w:val="007F310B"/>
    <w:rsid w:val="007F3344"/>
    <w:rsid w:val="007F3573"/>
    <w:rsid w:val="007F3BCB"/>
    <w:rsid w:val="007F4113"/>
    <w:rsid w:val="007F4992"/>
    <w:rsid w:val="007F4A96"/>
    <w:rsid w:val="007F526C"/>
    <w:rsid w:val="007F5319"/>
    <w:rsid w:val="007F5338"/>
    <w:rsid w:val="007F5C49"/>
    <w:rsid w:val="007F5D52"/>
    <w:rsid w:val="007F6906"/>
    <w:rsid w:val="007F6CF2"/>
    <w:rsid w:val="007F6D3C"/>
    <w:rsid w:val="007F6DAA"/>
    <w:rsid w:val="007F72B0"/>
    <w:rsid w:val="007F7D2C"/>
    <w:rsid w:val="007F7E22"/>
    <w:rsid w:val="007F7F06"/>
    <w:rsid w:val="00800556"/>
    <w:rsid w:val="00800941"/>
    <w:rsid w:val="0080159A"/>
    <w:rsid w:val="00801726"/>
    <w:rsid w:val="0080240A"/>
    <w:rsid w:val="00802BFD"/>
    <w:rsid w:val="00802C99"/>
    <w:rsid w:val="008030C6"/>
    <w:rsid w:val="00804A11"/>
    <w:rsid w:val="00804CF7"/>
    <w:rsid w:val="008051C1"/>
    <w:rsid w:val="00805315"/>
    <w:rsid w:val="008054D5"/>
    <w:rsid w:val="0080559E"/>
    <w:rsid w:val="008059B7"/>
    <w:rsid w:val="00805BE1"/>
    <w:rsid w:val="00805CBD"/>
    <w:rsid w:val="008061BD"/>
    <w:rsid w:val="00806341"/>
    <w:rsid w:val="008066B7"/>
    <w:rsid w:val="008067A6"/>
    <w:rsid w:val="00806978"/>
    <w:rsid w:val="00806A99"/>
    <w:rsid w:val="00806E93"/>
    <w:rsid w:val="0080731B"/>
    <w:rsid w:val="00807366"/>
    <w:rsid w:val="008074C6"/>
    <w:rsid w:val="008075D0"/>
    <w:rsid w:val="00807779"/>
    <w:rsid w:val="00807A34"/>
    <w:rsid w:val="00810021"/>
    <w:rsid w:val="00810647"/>
    <w:rsid w:val="00810812"/>
    <w:rsid w:val="0081098A"/>
    <w:rsid w:val="00810C58"/>
    <w:rsid w:val="00810ED4"/>
    <w:rsid w:val="00810EF6"/>
    <w:rsid w:val="00810FC9"/>
    <w:rsid w:val="00812375"/>
    <w:rsid w:val="008125AD"/>
    <w:rsid w:val="00812AF4"/>
    <w:rsid w:val="00812E03"/>
    <w:rsid w:val="00812EF2"/>
    <w:rsid w:val="00812FBA"/>
    <w:rsid w:val="008130DF"/>
    <w:rsid w:val="00813195"/>
    <w:rsid w:val="008134D7"/>
    <w:rsid w:val="008138E8"/>
    <w:rsid w:val="00814A9C"/>
    <w:rsid w:val="00814ACA"/>
    <w:rsid w:val="00814F73"/>
    <w:rsid w:val="00815060"/>
    <w:rsid w:val="0081525A"/>
    <w:rsid w:val="008158C3"/>
    <w:rsid w:val="008158EB"/>
    <w:rsid w:val="00815DEB"/>
    <w:rsid w:val="00815E9B"/>
    <w:rsid w:val="008164D8"/>
    <w:rsid w:val="008166EC"/>
    <w:rsid w:val="008167CF"/>
    <w:rsid w:val="008172A2"/>
    <w:rsid w:val="0081755B"/>
    <w:rsid w:val="00817CBF"/>
    <w:rsid w:val="00820235"/>
    <w:rsid w:val="008203ED"/>
    <w:rsid w:val="008204CC"/>
    <w:rsid w:val="008207CD"/>
    <w:rsid w:val="008208B1"/>
    <w:rsid w:val="00820A90"/>
    <w:rsid w:val="00820D98"/>
    <w:rsid w:val="00820F59"/>
    <w:rsid w:val="00821811"/>
    <w:rsid w:val="0082188A"/>
    <w:rsid w:val="0082202D"/>
    <w:rsid w:val="00822321"/>
    <w:rsid w:val="0082248C"/>
    <w:rsid w:val="00822861"/>
    <w:rsid w:val="00822C9A"/>
    <w:rsid w:val="00822EBF"/>
    <w:rsid w:val="00822F93"/>
    <w:rsid w:val="0082338D"/>
    <w:rsid w:val="0082360F"/>
    <w:rsid w:val="008237FD"/>
    <w:rsid w:val="00823B26"/>
    <w:rsid w:val="00823CB9"/>
    <w:rsid w:val="00823FC9"/>
    <w:rsid w:val="00824495"/>
    <w:rsid w:val="008244B6"/>
    <w:rsid w:val="00824A81"/>
    <w:rsid w:val="008253D5"/>
    <w:rsid w:val="008254A4"/>
    <w:rsid w:val="008255F2"/>
    <w:rsid w:val="00825638"/>
    <w:rsid w:val="00825778"/>
    <w:rsid w:val="00825832"/>
    <w:rsid w:val="00825BA4"/>
    <w:rsid w:val="00825D6E"/>
    <w:rsid w:val="00825E1A"/>
    <w:rsid w:val="00826860"/>
    <w:rsid w:val="00827061"/>
    <w:rsid w:val="00827164"/>
    <w:rsid w:val="008271FD"/>
    <w:rsid w:val="008273D2"/>
    <w:rsid w:val="0082749F"/>
    <w:rsid w:val="008301C2"/>
    <w:rsid w:val="008304EA"/>
    <w:rsid w:val="00830810"/>
    <w:rsid w:val="0083095C"/>
    <w:rsid w:val="00830C99"/>
    <w:rsid w:val="00830EA5"/>
    <w:rsid w:val="0083127E"/>
    <w:rsid w:val="008313D5"/>
    <w:rsid w:val="00831E4D"/>
    <w:rsid w:val="00832198"/>
    <w:rsid w:val="0083224E"/>
    <w:rsid w:val="00832938"/>
    <w:rsid w:val="00833A86"/>
    <w:rsid w:val="00833FAF"/>
    <w:rsid w:val="00834144"/>
    <w:rsid w:val="0083480C"/>
    <w:rsid w:val="00834C37"/>
    <w:rsid w:val="00835427"/>
    <w:rsid w:val="00835575"/>
    <w:rsid w:val="008357A9"/>
    <w:rsid w:val="008357DC"/>
    <w:rsid w:val="00835A56"/>
    <w:rsid w:val="00836737"/>
    <w:rsid w:val="00836875"/>
    <w:rsid w:val="008370CB"/>
    <w:rsid w:val="008376D0"/>
    <w:rsid w:val="00837F4D"/>
    <w:rsid w:val="00840106"/>
    <w:rsid w:val="008404D3"/>
    <w:rsid w:val="00840605"/>
    <w:rsid w:val="00840B6F"/>
    <w:rsid w:val="0084142F"/>
    <w:rsid w:val="0084196A"/>
    <w:rsid w:val="00841B4C"/>
    <w:rsid w:val="00841C0D"/>
    <w:rsid w:val="00841F7B"/>
    <w:rsid w:val="00842366"/>
    <w:rsid w:val="008425E3"/>
    <w:rsid w:val="00842AEC"/>
    <w:rsid w:val="0084315D"/>
    <w:rsid w:val="0084380A"/>
    <w:rsid w:val="00843DA0"/>
    <w:rsid w:val="008440F6"/>
    <w:rsid w:val="008444D1"/>
    <w:rsid w:val="008446B6"/>
    <w:rsid w:val="008447C7"/>
    <w:rsid w:val="00844834"/>
    <w:rsid w:val="008448DB"/>
    <w:rsid w:val="00844F5E"/>
    <w:rsid w:val="00844FAD"/>
    <w:rsid w:val="008457E2"/>
    <w:rsid w:val="00845AF3"/>
    <w:rsid w:val="00845CB0"/>
    <w:rsid w:val="00845E9A"/>
    <w:rsid w:val="008461E4"/>
    <w:rsid w:val="00846797"/>
    <w:rsid w:val="0084691D"/>
    <w:rsid w:val="00846931"/>
    <w:rsid w:val="00846DB0"/>
    <w:rsid w:val="0084721F"/>
    <w:rsid w:val="0084728C"/>
    <w:rsid w:val="00847E5A"/>
    <w:rsid w:val="00850807"/>
    <w:rsid w:val="00850988"/>
    <w:rsid w:val="00850EFC"/>
    <w:rsid w:val="0085164A"/>
    <w:rsid w:val="008519FB"/>
    <w:rsid w:val="00851A16"/>
    <w:rsid w:val="00851E03"/>
    <w:rsid w:val="00852218"/>
    <w:rsid w:val="00852519"/>
    <w:rsid w:val="00852ABE"/>
    <w:rsid w:val="00852D4E"/>
    <w:rsid w:val="00852F42"/>
    <w:rsid w:val="00852F4D"/>
    <w:rsid w:val="008532CB"/>
    <w:rsid w:val="00853B0B"/>
    <w:rsid w:val="00853EA7"/>
    <w:rsid w:val="008546C8"/>
    <w:rsid w:val="008546DA"/>
    <w:rsid w:val="00854F80"/>
    <w:rsid w:val="00855683"/>
    <w:rsid w:val="00855A9C"/>
    <w:rsid w:val="00855D24"/>
    <w:rsid w:val="00855E5D"/>
    <w:rsid w:val="00855E6A"/>
    <w:rsid w:val="00855EE3"/>
    <w:rsid w:val="0085620E"/>
    <w:rsid w:val="0085621F"/>
    <w:rsid w:val="0085651C"/>
    <w:rsid w:val="008567F4"/>
    <w:rsid w:val="0085684C"/>
    <w:rsid w:val="00857115"/>
    <w:rsid w:val="00857227"/>
    <w:rsid w:val="00857322"/>
    <w:rsid w:val="0085733D"/>
    <w:rsid w:val="0085791E"/>
    <w:rsid w:val="00857966"/>
    <w:rsid w:val="00857D07"/>
    <w:rsid w:val="0086075E"/>
    <w:rsid w:val="00860839"/>
    <w:rsid w:val="00860C1B"/>
    <w:rsid w:val="00860FC5"/>
    <w:rsid w:val="008610ED"/>
    <w:rsid w:val="00861679"/>
    <w:rsid w:val="008616A1"/>
    <w:rsid w:val="00861756"/>
    <w:rsid w:val="0086179F"/>
    <w:rsid w:val="00861F89"/>
    <w:rsid w:val="008620FE"/>
    <w:rsid w:val="00862690"/>
    <w:rsid w:val="00862DB5"/>
    <w:rsid w:val="00862EB5"/>
    <w:rsid w:val="00863322"/>
    <w:rsid w:val="00863637"/>
    <w:rsid w:val="00863941"/>
    <w:rsid w:val="0086394B"/>
    <w:rsid w:val="0086403B"/>
    <w:rsid w:val="008645A2"/>
    <w:rsid w:val="008648BE"/>
    <w:rsid w:val="00864E65"/>
    <w:rsid w:val="00865287"/>
    <w:rsid w:val="008655A8"/>
    <w:rsid w:val="0086580F"/>
    <w:rsid w:val="00865DFE"/>
    <w:rsid w:val="00865FCE"/>
    <w:rsid w:val="00866128"/>
    <w:rsid w:val="00866A06"/>
    <w:rsid w:val="00867942"/>
    <w:rsid w:val="00867AE4"/>
    <w:rsid w:val="00867B54"/>
    <w:rsid w:val="00867B98"/>
    <w:rsid w:val="0087003D"/>
    <w:rsid w:val="008706D4"/>
    <w:rsid w:val="00870713"/>
    <w:rsid w:val="0087077F"/>
    <w:rsid w:val="00870780"/>
    <w:rsid w:val="008708D6"/>
    <w:rsid w:val="00870AFB"/>
    <w:rsid w:val="00871407"/>
    <w:rsid w:val="00871899"/>
    <w:rsid w:val="00871C79"/>
    <w:rsid w:val="0087230C"/>
    <w:rsid w:val="008735CE"/>
    <w:rsid w:val="0087374C"/>
    <w:rsid w:val="0087383F"/>
    <w:rsid w:val="00873B33"/>
    <w:rsid w:val="00873C4C"/>
    <w:rsid w:val="0087414A"/>
    <w:rsid w:val="008746A7"/>
    <w:rsid w:val="008749BF"/>
    <w:rsid w:val="00874AC9"/>
    <w:rsid w:val="00874D9D"/>
    <w:rsid w:val="00874F0C"/>
    <w:rsid w:val="00874F89"/>
    <w:rsid w:val="008752A1"/>
    <w:rsid w:val="008754BD"/>
    <w:rsid w:val="0087570D"/>
    <w:rsid w:val="00875848"/>
    <w:rsid w:val="00876192"/>
    <w:rsid w:val="00876417"/>
    <w:rsid w:val="00876511"/>
    <w:rsid w:val="00876713"/>
    <w:rsid w:val="00876C7D"/>
    <w:rsid w:val="00877136"/>
    <w:rsid w:val="008773BA"/>
    <w:rsid w:val="00877A24"/>
    <w:rsid w:val="00877B56"/>
    <w:rsid w:val="00877BF3"/>
    <w:rsid w:val="00877C52"/>
    <w:rsid w:val="00880260"/>
    <w:rsid w:val="008805FA"/>
    <w:rsid w:val="008807C0"/>
    <w:rsid w:val="00880CAD"/>
    <w:rsid w:val="00881524"/>
    <w:rsid w:val="008815D8"/>
    <w:rsid w:val="00881D36"/>
    <w:rsid w:val="00881F0B"/>
    <w:rsid w:val="00881F45"/>
    <w:rsid w:val="00882103"/>
    <w:rsid w:val="00882C54"/>
    <w:rsid w:val="00882F68"/>
    <w:rsid w:val="0088327D"/>
    <w:rsid w:val="00883BE9"/>
    <w:rsid w:val="00884654"/>
    <w:rsid w:val="00884D6A"/>
    <w:rsid w:val="0088503D"/>
    <w:rsid w:val="0088521A"/>
    <w:rsid w:val="008853C9"/>
    <w:rsid w:val="008857A1"/>
    <w:rsid w:val="008857C8"/>
    <w:rsid w:val="008858DB"/>
    <w:rsid w:val="0088598C"/>
    <w:rsid w:val="00885D71"/>
    <w:rsid w:val="00885FC5"/>
    <w:rsid w:val="00886B97"/>
    <w:rsid w:val="008878DA"/>
    <w:rsid w:val="00887B6C"/>
    <w:rsid w:val="0089005B"/>
    <w:rsid w:val="0089077C"/>
    <w:rsid w:val="00890B2F"/>
    <w:rsid w:val="00890D0C"/>
    <w:rsid w:val="0089141B"/>
    <w:rsid w:val="0089175A"/>
    <w:rsid w:val="00891DC8"/>
    <w:rsid w:val="00892184"/>
    <w:rsid w:val="00892204"/>
    <w:rsid w:val="0089227C"/>
    <w:rsid w:val="0089238B"/>
    <w:rsid w:val="0089273D"/>
    <w:rsid w:val="00892768"/>
    <w:rsid w:val="008927D1"/>
    <w:rsid w:val="00892B94"/>
    <w:rsid w:val="00892D06"/>
    <w:rsid w:val="00892E46"/>
    <w:rsid w:val="00892E92"/>
    <w:rsid w:val="00893166"/>
    <w:rsid w:val="00893392"/>
    <w:rsid w:val="00893456"/>
    <w:rsid w:val="00893892"/>
    <w:rsid w:val="00893DFB"/>
    <w:rsid w:val="00894036"/>
    <w:rsid w:val="0089422A"/>
    <w:rsid w:val="00894A09"/>
    <w:rsid w:val="00894A19"/>
    <w:rsid w:val="00895193"/>
    <w:rsid w:val="008959C2"/>
    <w:rsid w:val="00895A23"/>
    <w:rsid w:val="00895AF8"/>
    <w:rsid w:val="00895B9A"/>
    <w:rsid w:val="00896540"/>
    <w:rsid w:val="008965D9"/>
    <w:rsid w:val="00896754"/>
    <w:rsid w:val="00896817"/>
    <w:rsid w:val="008971AB"/>
    <w:rsid w:val="00897B45"/>
    <w:rsid w:val="00897BBC"/>
    <w:rsid w:val="00897FD2"/>
    <w:rsid w:val="008A0121"/>
    <w:rsid w:val="008A03F2"/>
    <w:rsid w:val="008A0439"/>
    <w:rsid w:val="008A1196"/>
    <w:rsid w:val="008A1501"/>
    <w:rsid w:val="008A1A99"/>
    <w:rsid w:val="008A1AED"/>
    <w:rsid w:val="008A1CC9"/>
    <w:rsid w:val="008A1D91"/>
    <w:rsid w:val="008A217E"/>
    <w:rsid w:val="008A2604"/>
    <w:rsid w:val="008A2673"/>
    <w:rsid w:val="008A274F"/>
    <w:rsid w:val="008A2755"/>
    <w:rsid w:val="008A285A"/>
    <w:rsid w:val="008A2D9C"/>
    <w:rsid w:val="008A3574"/>
    <w:rsid w:val="008A3FA0"/>
    <w:rsid w:val="008A4103"/>
    <w:rsid w:val="008A4ACA"/>
    <w:rsid w:val="008A4C4D"/>
    <w:rsid w:val="008A4C51"/>
    <w:rsid w:val="008A4DB4"/>
    <w:rsid w:val="008A53E3"/>
    <w:rsid w:val="008A53FF"/>
    <w:rsid w:val="008A56CC"/>
    <w:rsid w:val="008A5712"/>
    <w:rsid w:val="008A5C58"/>
    <w:rsid w:val="008A5C96"/>
    <w:rsid w:val="008A5ECF"/>
    <w:rsid w:val="008A6219"/>
    <w:rsid w:val="008A6260"/>
    <w:rsid w:val="008A67C4"/>
    <w:rsid w:val="008A680E"/>
    <w:rsid w:val="008A70C8"/>
    <w:rsid w:val="008B003C"/>
    <w:rsid w:val="008B01FF"/>
    <w:rsid w:val="008B0236"/>
    <w:rsid w:val="008B02B4"/>
    <w:rsid w:val="008B077B"/>
    <w:rsid w:val="008B07C0"/>
    <w:rsid w:val="008B0B31"/>
    <w:rsid w:val="008B0D72"/>
    <w:rsid w:val="008B14C3"/>
    <w:rsid w:val="008B1589"/>
    <w:rsid w:val="008B1713"/>
    <w:rsid w:val="008B18ED"/>
    <w:rsid w:val="008B1966"/>
    <w:rsid w:val="008B1AC0"/>
    <w:rsid w:val="008B1B4C"/>
    <w:rsid w:val="008B1CC5"/>
    <w:rsid w:val="008B1DB3"/>
    <w:rsid w:val="008B204F"/>
    <w:rsid w:val="008B24AC"/>
    <w:rsid w:val="008B29B4"/>
    <w:rsid w:val="008B2A1A"/>
    <w:rsid w:val="008B339C"/>
    <w:rsid w:val="008B34EC"/>
    <w:rsid w:val="008B38CC"/>
    <w:rsid w:val="008B3A0D"/>
    <w:rsid w:val="008B3D28"/>
    <w:rsid w:val="008B419F"/>
    <w:rsid w:val="008B4334"/>
    <w:rsid w:val="008B49C7"/>
    <w:rsid w:val="008B4A17"/>
    <w:rsid w:val="008B4E14"/>
    <w:rsid w:val="008B4E3A"/>
    <w:rsid w:val="008B50E4"/>
    <w:rsid w:val="008B62E2"/>
    <w:rsid w:val="008B6BE6"/>
    <w:rsid w:val="008B6DF0"/>
    <w:rsid w:val="008B71C9"/>
    <w:rsid w:val="008B7465"/>
    <w:rsid w:val="008B7B86"/>
    <w:rsid w:val="008C0350"/>
    <w:rsid w:val="008C07A6"/>
    <w:rsid w:val="008C0915"/>
    <w:rsid w:val="008C096C"/>
    <w:rsid w:val="008C0EC9"/>
    <w:rsid w:val="008C12DC"/>
    <w:rsid w:val="008C13EC"/>
    <w:rsid w:val="008C140D"/>
    <w:rsid w:val="008C1ADD"/>
    <w:rsid w:val="008C1E3F"/>
    <w:rsid w:val="008C2571"/>
    <w:rsid w:val="008C2575"/>
    <w:rsid w:val="008C25C4"/>
    <w:rsid w:val="008C28C8"/>
    <w:rsid w:val="008C2E1A"/>
    <w:rsid w:val="008C3029"/>
    <w:rsid w:val="008C3112"/>
    <w:rsid w:val="008C31ED"/>
    <w:rsid w:val="008C33EF"/>
    <w:rsid w:val="008C3D88"/>
    <w:rsid w:val="008C41A6"/>
    <w:rsid w:val="008C443C"/>
    <w:rsid w:val="008C497D"/>
    <w:rsid w:val="008C49E3"/>
    <w:rsid w:val="008C4BF8"/>
    <w:rsid w:val="008C4C8F"/>
    <w:rsid w:val="008C54D5"/>
    <w:rsid w:val="008C54E1"/>
    <w:rsid w:val="008C5741"/>
    <w:rsid w:val="008C5961"/>
    <w:rsid w:val="008C5D8D"/>
    <w:rsid w:val="008C60E0"/>
    <w:rsid w:val="008C67D4"/>
    <w:rsid w:val="008C745E"/>
    <w:rsid w:val="008C762F"/>
    <w:rsid w:val="008C796A"/>
    <w:rsid w:val="008C7E9A"/>
    <w:rsid w:val="008D069D"/>
    <w:rsid w:val="008D0959"/>
    <w:rsid w:val="008D0C59"/>
    <w:rsid w:val="008D1EED"/>
    <w:rsid w:val="008D1F32"/>
    <w:rsid w:val="008D224A"/>
    <w:rsid w:val="008D2486"/>
    <w:rsid w:val="008D2545"/>
    <w:rsid w:val="008D291A"/>
    <w:rsid w:val="008D2C36"/>
    <w:rsid w:val="008D32FB"/>
    <w:rsid w:val="008D3650"/>
    <w:rsid w:val="008D3A31"/>
    <w:rsid w:val="008D3B15"/>
    <w:rsid w:val="008D41AA"/>
    <w:rsid w:val="008D4684"/>
    <w:rsid w:val="008D46D9"/>
    <w:rsid w:val="008D48DE"/>
    <w:rsid w:val="008D4A66"/>
    <w:rsid w:val="008D5671"/>
    <w:rsid w:val="008D5976"/>
    <w:rsid w:val="008D5FF4"/>
    <w:rsid w:val="008D60EE"/>
    <w:rsid w:val="008D6B9B"/>
    <w:rsid w:val="008D7C77"/>
    <w:rsid w:val="008E02A7"/>
    <w:rsid w:val="008E036B"/>
    <w:rsid w:val="008E057E"/>
    <w:rsid w:val="008E06AA"/>
    <w:rsid w:val="008E0806"/>
    <w:rsid w:val="008E0A37"/>
    <w:rsid w:val="008E15BA"/>
    <w:rsid w:val="008E15F2"/>
    <w:rsid w:val="008E17F7"/>
    <w:rsid w:val="008E1E68"/>
    <w:rsid w:val="008E26A7"/>
    <w:rsid w:val="008E2AF1"/>
    <w:rsid w:val="008E3183"/>
    <w:rsid w:val="008E3567"/>
    <w:rsid w:val="008E3611"/>
    <w:rsid w:val="008E3981"/>
    <w:rsid w:val="008E39A5"/>
    <w:rsid w:val="008E3C0B"/>
    <w:rsid w:val="008E3D32"/>
    <w:rsid w:val="008E3D4D"/>
    <w:rsid w:val="008E3EBF"/>
    <w:rsid w:val="008E4261"/>
    <w:rsid w:val="008E43A4"/>
    <w:rsid w:val="008E4B27"/>
    <w:rsid w:val="008E519F"/>
    <w:rsid w:val="008E56E5"/>
    <w:rsid w:val="008E573A"/>
    <w:rsid w:val="008E609B"/>
    <w:rsid w:val="008E615D"/>
    <w:rsid w:val="008E6A4A"/>
    <w:rsid w:val="008E6C2D"/>
    <w:rsid w:val="008E73D4"/>
    <w:rsid w:val="008E7471"/>
    <w:rsid w:val="008E78F8"/>
    <w:rsid w:val="008E79D4"/>
    <w:rsid w:val="008F0301"/>
    <w:rsid w:val="008F0552"/>
    <w:rsid w:val="008F0641"/>
    <w:rsid w:val="008F09AA"/>
    <w:rsid w:val="008F0A4A"/>
    <w:rsid w:val="008F0BBD"/>
    <w:rsid w:val="008F0CF0"/>
    <w:rsid w:val="008F0CF1"/>
    <w:rsid w:val="008F0DF4"/>
    <w:rsid w:val="008F105D"/>
    <w:rsid w:val="008F1930"/>
    <w:rsid w:val="008F1A43"/>
    <w:rsid w:val="008F1DB0"/>
    <w:rsid w:val="008F2125"/>
    <w:rsid w:val="008F2426"/>
    <w:rsid w:val="008F24D8"/>
    <w:rsid w:val="008F26F9"/>
    <w:rsid w:val="008F2718"/>
    <w:rsid w:val="008F27FE"/>
    <w:rsid w:val="008F2800"/>
    <w:rsid w:val="008F29B9"/>
    <w:rsid w:val="008F2D74"/>
    <w:rsid w:val="008F30C9"/>
    <w:rsid w:val="008F35B7"/>
    <w:rsid w:val="008F35BF"/>
    <w:rsid w:val="008F3B31"/>
    <w:rsid w:val="008F3C55"/>
    <w:rsid w:val="008F3EBF"/>
    <w:rsid w:val="008F4584"/>
    <w:rsid w:val="008F45CE"/>
    <w:rsid w:val="008F46D5"/>
    <w:rsid w:val="008F4C2D"/>
    <w:rsid w:val="008F51D8"/>
    <w:rsid w:val="008F5456"/>
    <w:rsid w:val="008F5546"/>
    <w:rsid w:val="008F565E"/>
    <w:rsid w:val="008F5695"/>
    <w:rsid w:val="008F5705"/>
    <w:rsid w:val="008F57A9"/>
    <w:rsid w:val="008F58C7"/>
    <w:rsid w:val="008F58DD"/>
    <w:rsid w:val="008F5A51"/>
    <w:rsid w:val="008F5EDE"/>
    <w:rsid w:val="008F5FA6"/>
    <w:rsid w:val="008F6173"/>
    <w:rsid w:val="008F617A"/>
    <w:rsid w:val="008F6933"/>
    <w:rsid w:val="008F6AB6"/>
    <w:rsid w:val="008F6C1B"/>
    <w:rsid w:val="008F6F66"/>
    <w:rsid w:val="008F6FA9"/>
    <w:rsid w:val="008F78A2"/>
    <w:rsid w:val="008F78B1"/>
    <w:rsid w:val="008F78FC"/>
    <w:rsid w:val="008F7B25"/>
    <w:rsid w:val="008F7CEB"/>
    <w:rsid w:val="0090037E"/>
    <w:rsid w:val="00900D83"/>
    <w:rsid w:val="009011CD"/>
    <w:rsid w:val="00901587"/>
    <w:rsid w:val="00901A35"/>
    <w:rsid w:val="0090267A"/>
    <w:rsid w:val="0090291F"/>
    <w:rsid w:val="00902A68"/>
    <w:rsid w:val="00902EF3"/>
    <w:rsid w:val="00903148"/>
    <w:rsid w:val="009031C7"/>
    <w:rsid w:val="00903282"/>
    <w:rsid w:val="009032D3"/>
    <w:rsid w:val="0090388F"/>
    <w:rsid w:val="00904369"/>
    <w:rsid w:val="00904A19"/>
    <w:rsid w:val="00904D3F"/>
    <w:rsid w:val="00904FA3"/>
    <w:rsid w:val="0090539C"/>
    <w:rsid w:val="009055C6"/>
    <w:rsid w:val="009057BB"/>
    <w:rsid w:val="00905CA2"/>
    <w:rsid w:val="0090671A"/>
    <w:rsid w:val="0090676D"/>
    <w:rsid w:val="00906B80"/>
    <w:rsid w:val="0090706D"/>
    <w:rsid w:val="009071DA"/>
    <w:rsid w:val="0090793D"/>
    <w:rsid w:val="009079A7"/>
    <w:rsid w:val="00907BDD"/>
    <w:rsid w:val="00910131"/>
    <w:rsid w:val="00910252"/>
    <w:rsid w:val="009102C4"/>
    <w:rsid w:val="00910355"/>
    <w:rsid w:val="0091075E"/>
    <w:rsid w:val="00910EDC"/>
    <w:rsid w:val="0091127D"/>
    <w:rsid w:val="009117C3"/>
    <w:rsid w:val="00911804"/>
    <w:rsid w:val="00911C1B"/>
    <w:rsid w:val="00911C5A"/>
    <w:rsid w:val="009126B9"/>
    <w:rsid w:val="0091273F"/>
    <w:rsid w:val="009128AD"/>
    <w:rsid w:val="00912AC1"/>
    <w:rsid w:val="00912C29"/>
    <w:rsid w:val="00912CBC"/>
    <w:rsid w:val="00912CCF"/>
    <w:rsid w:val="00912E7A"/>
    <w:rsid w:val="00913057"/>
    <w:rsid w:val="009137B9"/>
    <w:rsid w:val="009138BC"/>
    <w:rsid w:val="00913993"/>
    <w:rsid w:val="00913BC2"/>
    <w:rsid w:val="00913F2C"/>
    <w:rsid w:val="00914A9B"/>
    <w:rsid w:val="00914AB5"/>
    <w:rsid w:val="00914E0F"/>
    <w:rsid w:val="00914EBB"/>
    <w:rsid w:val="00914F81"/>
    <w:rsid w:val="0091503A"/>
    <w:rsid w:val="009155F4"/>
    <w:rsid w:val="00915BC3"/>
    <w:rsid w:val="00915C14"/>
    <w:rsid w:val="00915C53"/>
    <w:rsid w:val="00915FB2"/>
    <w:rsid w:val="00915FDA"/>
    <w:rsid w:val="009160A4"/>
    <w:rsid w:val="0091635C"/>
    <w:rsid w:val="00916667"/>
    <w:rsid w:val="009166BE"/>
    <w:rsid w:val="009168B8"/>
    <w:rsid w:val="00916A94"/>
    <w:rsid w:val="00916D5F"/>
    <w:rsid w:val="00916E78"/>
    <w:rsid w:val="00916EF6"/>
    <w:rsid w:val="009170C7"/>
    <w:rsid w:val="009200A8"/>
    <w:rsid w:val="00920773"/>
    <w:rsid w:val="00920BBC"/>
    <w:rsid w:val="00920CE3"/>
    <w:rsid w:val="009211CD"/>
    <w:rsid w:val="00921419"/>
    <w:rsid w:val="0092194B"/>
    <w:rsid w:val="0092213E"/>
    <w:rsid w:val="009222CE"/>
    <w:rsid w:val="00922788"/>
    <w:rsid w:val="0092278C"/>
    <w:rsid w:val="00922B64"/>
    <w:rsid w:val="00922E78"/>
    <w:rsid w:val="009231B0"/>
    <w:rsid w:val="00923518"/>
    <w:rsid w:val="0092354E"/>
    <w:rsid w:val="009239B5"/>
    <w:rsid w:val="00923A84"/>
    <w:rsid w:val="00923C6F"/>
    <w:rsid w:val="009243D2"/>
    <w:rsid w:val="009248D0"/>
    <w:rsid w:val="0092502F"/>
    <w:rsid w:val="00925296"/>
    <w:rsid w:val="009255C2"/>
    <w:rsid w:val="00925670"/>
    <w:rsid w:val="00925880"/>
    <w:rsid w:val="00925C4E"/>
    <w:rsid w:val="00925E8B"/>
    <w:rsid w:val="00925F15"/>
    <w:rsid w:val="009263A7"/>
    <w:rsid w:val="00926898"/>
    <w:rsid w:val="009268DF"/>
    <w:rsid w:val="00926B1B"/>
    <w:rsid w:val="00926DCA"/>
    <w:rsid w:val="00927D2A"/>
    <w:rsid w:val="00927DFD"/>
    <w:rsid w:val="009304D4"/>
    <w:rsid w:val="0093060D"/>
    <w:rsid w:val="00930859"/>
    <w:rsid w:val="00930E19"/>
    <w:rsid w:val="009312B5"/>
    <w:rsid w:val="009316B4"/>
    <w:rsid w:val="0093171A"/>
    <w:rsid w:val="00931DF2"/>
    <w:rsid w:val="00931ED0"/>
    <w:rsid w:val="0093209D"/>
    <w:rsid w:val="009324A0"/>
    <w:rsid w:val="009324AB"/>
    <w:rsid w:val="009324D7"/>
    <w:rsid w:val="009326B9"/>
    <w:rsid w:val="00932BC8"/>
    <w:rsid w:val="00932D75"/>
    <w:rsid w:val="00932DF9"/>
    <w:rsid w:val="00932E63"/>
    <w:rsid w:val="00933A62"/>
    <w:rsid w:val="00934D86"/>
    <w:rsid w:val="00934E2C"/>
    <w:rsid w:val="009350EB"/>
    <w:rsid w:val="009354B1"/>
    <w:rsid w:val="00935A1D"/>
    <w:rsid w:val="009371BC"/>
    <w:rsid w:val="009372EA"/>
    <w:rsid w:val="0093741D"/>
    <w:rsid w:val="0093761F"/>
    <w:rsid w:val="00937787"/>
    <w:rsid w:val="00937881"/>
    <w:rsid w:val="009379B1"/>
    <w:rsid w:val="00940447"/>
    <w:rsid w:val="00940754"/>
    <w:rsid w:val="00940857"/>
    <w:rsid w:val="0094183B"/>
    <w:rsid w:val="00941A59"/>
    <w:rsid w:val="00941C11"/>
    <w:rsid w:val="00941EE7"/>
    <w:rsid w:val="00942220"/>
    <w:rsid w:val="0094229C"/>
    <w:rsid w:val="00942942"/>
    <w:rsid w:val="00942BC3"/>
    <w:rsid w:val="00942E74"/>
    <w:rsid w:val="00943016"/>
    <w:rsid w:val="009432EB"/>
    <w:rsid w:val="009432F3"/>
    <w:rsid w:val="00943AFA"/>
    <w:rsid w:val="00943B4C"/>
    <w:rsid w:val="00943BD4"/>
    <w:rsid w:val="00943D21"/>
    <w:rsid w:val="00944012"/>
    <w:rsid w:val="009446DF"/>
    <w:rsid w:val="009447B6"/>
    <w:rsid w:val="00944945"/>
    <w:rsid w:val="00944A3E"/>
    <w:rsid w:val="00944E99"/>
    <w:rsid w:val="00945633"/>
    <w:rsid w:val="009457F2"/>
    <w:rsid w:val="009459AB"/>
    <w:rsid w:val="00945B6D"/>
    <w:rsid w:val="00945E41"/>
    <w:rsid w:val="00945F16"/>
    <w:rsid w:val="009468E8"/>
    <w:rsid w:val="00946A00"/>
    <w:rsid w:val="00946F75"/>
    <w:rsid w:val="00947021"/>
    <w:rsid w:val="0094708E"/>
    <w:rsid w:val="0094710E"/>
    <w:rsid w:val="009477AF"/>
    <w:rsid w:val="00947E36"/>
    <w:rsid w:val="00947E50"/>
    <w:rsid w:val="00950294"/>
    <w:rsid w:val="00950835"/>
    <w:rsid w:val="00950A0E"/>
    <w:rsid w:val="00950C60"/>
    <w:rsid w:val="009511CD"/>
    <w:rsid w:val="009512A0"/>
    <w:rsid w:val="00951357"/>
    <w:rsid w:val="009516AF"/>
    <w:rsid w:val="009523B3"/>
    <w:rsid w:val="00952BC4"/>
    <w:rsid w:val="009531C8"/>
    <w:rsid w:val="0095322E"/>
    <w:rsid w:val="00953620"/>
    <w:rsid w:val="009537EA"/>
    <w:rsid w:val="009537F7"/>
    <w:rsid w:val="009540DE"/>
    <w:rsid w:val="00954456"/>
    <w:rsid w:val="00954699"/>
    <w:rsid w:val="009547A7"/>
    <w:rsid w:val="00954B51"/>
    <w:rsid w:val="00954C28"/>
    <w:rsid w:val="0095534B"/>
    <w:rsid w:val="009553CE"/>
    <w:rsid w:val="00955C4E"/>
    <w:rsid w:val="00955D73"/>
    <w:rsid w:val="00955E30"/>
    <w:rsid w:val="00956416"/>
    <w:rsid w:val="00956615"/>
    <w:rsid w:val="00956746"/>
    <w:rsid w:val="00956919"/>
    <w:rsid w:val="00956A44"/>
    <w:rsid w:val="00956ACE"/>
    <w:rsid w:val="0095711D"/>
    <w:rsid w:val="009573F2"/>
    <w:rsid w:val="00957852"/>
    <w:rsid w:val="00957D46"/>
    <w:rsid w:val="00957F5C"/>
    <w:rsid w:val="009601E9"/>
    <w:rsid w:val="0096064D"/>
    <w:rsid w:val="00960B7F"/>
    <w:rsid w:val="00960D11"/>
    <w:rsid w:val="00961CEA"/>
    <w:rsid w:val="00961D4A"/>
    <w:rsid w:val="00961EDA"/>
    <w:rsid w:val="00962353"/>
    <w:rsid w:val="0096237D"/>
    <w:rsid w:val="00962423"/>
    <w:rsid w:val="0096291D"/>
    <w:rsid w:val="00962A19"/>
    <w:rsid w:val="00962DD3"/>
    <w:rsid w:val="009633A0"/>
    <w:rsid w:val="00963698"/>
    <w:rsid w:val="009642AE"/>
    <w:rsid w:val="009644A5"/>
    <w:rsid w:val="00964D57"/>
    <w:rsid w:val="00964DE1"/>
    <w:rsid w:val="00965CCF"/>
    <w:rsid w:val="00965D5D"/>
    <w:rsid w:val="009662F8"/>
    <w:rsid w:val="00966748"/>
    <w:rsid w:val="00966A38"/>
    <w:rsid w:val="00967181"/>
    <w:rsid w:val="009672EA"/>
    <w:rsid w:val="00967552"/>
    <w:rsid w:val="00967641"/>
    <w:rsid w:val="0096784E"/>
    <w:rsid w:val="00967A48"/>
    <w:rsid w:val="00967BD4"/>
    <w:rsid w:val="00967F0B"/>
    <w:rsid w:val="0097025B"/>
    <w:rsid w:val="0097041A"/>
    <w:rsid w:val="009709C4"/>
    <w:rsid w:val="009709D6"/>
    <w:rsid w:val="00970DBB"/>
    <w:rsid w:val="009711E8"/>
    <w:rsid w:val="00971D7C"/>
    <w:rsid w:val="009721D8"/>
    <w:rsid w:val="00972A62"/>
    <w:rsid w:val="00972A8C"/>
    <w:rsid w:val="00972D57"/>
    <w:rsid w:val="00972EC9"/>
    <w:rsid w:val="00972FB6"/>
    <w:rsid w:val="009733AB"/>
    <w:rsid w:val="00973AA3"/>
    <w:rsid w:val="00973BFF"/>
    <w:rsid w:val="00973D35"/>
    <w:rsid w:val="00973E0C"/>
    <w:rsid w:val="00973E64"/>
    <w:rsid w:val="0097481E"/>
    <w:rsid w:val="00975133"/>
    <w:rsid w:val="009757E5"/>
    <w:rsid w:val="00976297"/>
    <w:rsid w:val="00976530"/>
    <w:rsid w:val="00976D5F"/>
    <w:rsid w:val="00976EDA"/>
    <w:rsid w:val="00977218"/>
    <w:rsid w:val="009773B8"/>
    <w:rsid w:val="009774F2"/>
    <w:rsid w:val="009777BE"/>
    <w:rsid w:val="009778A6"/>
    <w:rsid w:val="00977B2C"/>
    <w:rsid w:val="00977C27"/>
    <w:rsid w:val="00977CE1"/>
    <w:rsid w:val="0098024B"/>
    <w:rsid w:val="009803FC"/>
    <w:rsid w:val="009807D7"/>
    <w:rsid w:val="00980A54"/>
    <w:rsid w:val="00980AE5"/>
    <w:rsid w:val="00980C63"/>
    <w:rsid w:val="00980C92"/>
    <w:rsid w:val="00980D41"/>
    <w:rsid w:val="00980EFC"/>
    <w:rsid w:val="00980FFE"/>
    <w:rsid w:val="009815DB"/>
    <w:rsid w:val="00981638"/>
    <w:rsid w:val="00981A6A"/>
    <w:rsid w:val="00981C2C"/>
    <w:rsid w:val="00981E69"/>
    <w:rsid w:val="00981E7F"/>
    <w:rsid w:val="009834C7"/>
    <w:rsid w:val="009834FC"/>
    <w:rsid w:val="009836DF"/>
    <w:rsid w:val="00984589"/>
    <w:rsid w:val="00984899"/>
    <w:rsid w:val="00984A1B"/>
    <w:rsid w:val="00984BBA"/>
    <w:rsid w:val="00984BC2"/>
    <w:rsid w:val="00984D59"/>
    <w:rsid w:val="00984DEE"/>
    <w:rsid w:val="00984E49"/>
    <w:rsid w:val="0098575B"/>
    <w:rsid w:val="00985AE9"/>
    <w:rsid w:val="00985D68"/>
    <w:rsid w:val="00986031"/>
    <w:rsid w:val="00986230"/>
    <w:rsid w:val="009865F8"/>
    <w:rsid w:val="0098698C"/>
    <w:rsid w:val="00986AA9"/>
    <w:rsid w:val="00986AD5"/>
    <w:rsid w:val="00986E93"/>
    <w:rsid w:val="009877F4"/>
    <w:rsid w:val="00987FE4"/>
    <w:rsid w:val="00990395"/>
    <w:rsid w:val="0099050D"/>
    <w:rsid w:val="00990CCD"/>
    <w:rsid w:val="00990DD0"/>
    <w:rsid w:val="0099135A"/>
    <w:rsid w:val="00991766"/>
    <w:rsid w:val="00991DA4"/>
    <w:rsid w:val="00991F7D"/>
    <w:rsid w:val="009925AE"/>
    <w:rsid w:val="0099322A"/>
    <w:rsid w:val="00993255"/>
    <w:rsid w:val="009935B4"/>
    <w:rsid w:val="00993777"/>
    <w:rsid w:val="009937F5"/>
    <w:rsid w:val="00993A75"/>
    <w:rsid w:val="00993BFC"/>
    <w:rsid w:val="00994003"/>
    <w:rsid w:val="0099410D"/>
    <w:rsid w:val="009942D3"/>
    <w:rsid w:val="009944E4"/>
    <w:rsid w:val="00994555"/>
    <w:rsid w:val="009945F0"/>
    <w:rsid w:val="00995148"/>
    <w:rsid w:val="00995752"/>
    <w:rsid w:val="00995A19"/>
    <w:rsid w:val="00995A2C"/>
    <w:rsid w:val="00995C16"/>
    <w:rsid w:val="00995C50"/>
    <w:rsid w:val="00995D3C"/>
    <w:rsid w:val="00995E3A"/>
    <w:rsid w:val="00995E3B"/>
    <w:rsid w:val="00995EF3"/>
    <w:rsid w:val="009961E7"/>
    <w:rsid w:val="0099647C"/>
    <w:rsid w:val="00996985"/>
    <w:rsid w:val="00996D9C"/>
    <w:rsid w:val="0099779C"/>
    <w:rsid w:val="009977D8"/>
    <w:rsid w:val="00997BC6"/>
    <w:rsid w:val="00997F8B"/>
    <w:rsid w:val="00997FE4"/>
    <w:rsid w:val="00997FF3"/>
    <w:rsid w:val="009A08B3"/>
    <w:rsid w:val="009A0C5D"/>
    <w:rsid w:val="009A0E64"/>
    <w:rsid w:val="009A110E"/>
    <w:rsid w:val="009A13B9"/>
    <w:rsid w:val="009A1629"/>
    <w:rsid w:val="009A1678"/>
    <w:rsid w:val="009A1F43"/>
    <w:rsid w:val="009A2D98"/>
    <w:rsid w:val="009A439D"/>
    <w:rsid w:val="009A45B2"/>
    <w:rsid w:val="009A4DF5"/>
    <w:rsid w:val="009A4E75"/>
    <w:rsid w:val="009A50E5"/>
    <w:rsid w:val="009A556C"/>
    <w:rsid w:val="009A5866"/>
    <w:rsid w:val="009A5BF0"/>
    <w:rsid w:val="009A5C76"/>
    <w:rsid w:val="009A5CB8"/>
    <w:rsid w:val="009A60AD"/>
    <w:rsid w:val="009A6861"/>
    <w:rsid w:val="009A68B0"/>
    <w:rsid w:val="009A7288"/>
    <w:rsid w:val="009A769C"/>
    <w:rsid w:val="009A7D80"/>
    <w:rsid w:val="009A7F05"/>
    <w:rsid w:val="009B02DE"/>
    <w:rsid w:val="009B04F2"/>
    <w:rsid w:val="009B054E"/>
    <w:rsid w:val="009B0F58"/>
    <w:rsid w:val="009B0FF1"/>
    <w:rsid w:val="009B1210"/>
    <w:rsid w:val="009B153F"/>
    <w:rsid w:val="009B176A"/>
    <w:rsid w:val="009B1811"/>
    <w:rsid w:val="009B1929"/>
    <w:rsid w:val="009B1A0C"/>
    <w:rsid w:val="009B231A"/>
    <w:rsid w:val="009B2512"/>
    <w:rsid w:val="009B2595"/>
    <w:rsid w:val="009B279C"/>
    <w:rsid w:val="009B27A3"/>
    <w:rsid w:val="009B39E9"/>
    <w:rsid w:val="009B3BCD"/>
    <w:rsid w:val="009B4219"/>
    <w:rsid w:val="009B4868"/>
    <w:rsid w:val="009B4B31"/>
    <w:rsid w:val="009B4DF7"/>
    <w:rsid w:val="009B4E57"/>
    <w:rsid w:val="009B5413"/>
    <w:rsid w:val="009B5B4C"/>
    <w:rsid w:val="009B5C00"/>
    <w:rsid w:val="009B5E54"/>
    <w:rsid w:val="009B5F14"/>
    <w:rsid w:val="009B6357"/>
    <w:rsid w:val="009B67FF"/>
    <w:rsid w:val="009B69F7"/>
    <w:rsid w:val="009B6D00"/>
    <w:rsid w:val="009B71D6"/>
    <w:rsid w:val="009B7298"/>
    <w:rsid w:val="009B7576"/>
    <w:rsid w:val="009B766D"/>
    <w:rsid w:val="009B797B"/>
    <w:rsid w:val="009B7A28"/>
    <w:rsid w:val="009B7A43"/>
    <w:rsid w:val="009B7F7A"/>
    <w:rsid w:val="009C0142"/>
    <w:rsid w:val="009C02A1"/>
    <w:rsid w:val="009C063B"/>
    <w:rsid w:val="009C08D8"/>
    <w:rsid w:val="009C09B9"/>
    <w:rsid w:val="009C0B1F"/>
    <w:rsid w:val="009C258B"/>
    <w:rsid w:val="009C38AA"/>
    <w:rsid w:val="009C3936"/>
    <w:rsid w:val="009C42AB"/>
    <w:rsid w:val="009C45C0"/>
    <w:rsid w:val="009C4AC7"/>
    <w:rsid w:val="009C4D03"/>
    <w:rsid w:val="009C539B"/>
    <w:rsid w:val="009C560E"/>
    <w:rsid w:val="009C5C76"/>
    <w:rsid w:val="009C5D62"/>
    <w:rsid w:val="009C6782"/>
    <w:rsid w:val="009C68B7"/>
    <w:rsid w:val="009C696D"/>
    <w:rsid w:val="009C69D1"/>
    <w:rsid w:val="009C6DED"/>
    <w:rsid w:val="009C6F92"/>
    <w:rsid w:val="009C7695"/>
    <w:rsid w:val="009C771C"/>
    <w:rsid w:val="009C77B3"/>
    <w:rsid w:val="009C793B"/>
    <w:rsid w:val="009C7BB5"/>
    <w:rsid w:val="009C7C00"/>
    <w:rsid w:val="009D0984"/>
    <w:rsid w:val="009D09A6"/>
    <w:rsid w:val="009D0BB0"/>
    <w:rsid w:val="009D15DD"/>
    <w:rsid w:val="009D17CD"/>
    <w:rsid w:val="009D1B23"/>
    <w:rsid w:val="009D2467"/>
    <w:rsid w:val="009D2DCB"/>
    <w:rsid w:val="009D3080"/>
    <w:rsid w:val="009D32C7"/>
    <w:rsid w:val="009D3412"/>
    <w:rsid w:val="009D350D"/>
    <w:rsid w:val="009D3612"/>
    <w:rsid w:val="009D379D"/>
    <w:rsid w:val="009D3B36"/>
    <w:rsid w:val="009D4241"/>
    <w:rsid w:val="009D47DE"/>
    <w:rsid w:val="009D4A60"/>
    <w:rsid w:val="009D4B8A"/>
    <w:rsid w:val="009D5084"/>
    <w:rsid w:val="009D52DF"/>
    <w:rsid w:val="009D536D"/>
    <w:rsid w:val="009D5692"/>
    <w:rsid w:val="009D5855"/>
    <w:rsid w:val="009D5BFC"/>
    <w:rsid w:val="009D64AA"/>
    <w:rsid w:val="009D64B2"/>
    <w:rsid w:val="009D660B"/>
    <w:rsid w:val="009D67D8"/>
    <w:rsid w:val="009D6AC5"/>
    <w:rsid w:val="009D70B6"/>
    <w:rsid w:val="009D726B"/>
    <w:rsid w:val="009D7A27"/>
    <w:rsid w:val="009D7A40"/>
    <w:rsid w:val="009D7CCA"/>
    <w:rsid w:val="009E001C"/>
    <w:rsid w:val="009E0119"/>
    <w:rsid w:val="009E02F5"/>
    <w:rsid w:val="009E0400"/>
    <w:rsid w:val="009E089C"/>
    <w:rsid w:val="009E0D9F"/>
    <w:rsid w:val="009E1902"/>
    <w:rsid w:val="009E1E1D"/>
    <w:rsid w:val="009E23F6"/>
    <w:rsid w:val="009E2767"/>
    <w:rsid w:val="009E27AF"/>
    <w:rsid w:val="009E27D5"/>
    <w:rsid w:val="009E2BBF"/>
    <w:rsid w:val="009E3C5D"/>
    <w:rsid w:val="009E3F5A"/>
    <w:rsid w:val="009E3F89"/>
    <w:rsid w:val="009E3FFD"/>
    <w:rsid w:val="009E4156"/>
    <w:rsid w:val="009E4659"/>
    <w:rsid w:val="009E4922"/>
    <w:rsid w:val="009E4974"/>
    <w:rsid w:val="009E49DF"/>
    <w:rsid w:val="009E4A07"/>
    <w:rsid w:val="009E4A4E"/>
    <w:rsid w:val="009E5389"/>
    <w:rsid w:val="009E55E8"/>
    <w:rsid w:val="009E599D"/>
    <w:rsid w:val="009E5B77"/>
    <w:rsid w:val="009E6063"/>
    <w:rsid w:val="009E62B5"/>
    <w:rsid w:val="009E63B7"/>
    <w:rsid w:val="009E6681"/>
    <w:rsid w:val="009E6745"/>
    <w:rsid w:val="009E6895"/>
    <w:rsid w:val="009E6ED7"/>
    <w:rsid w:val="009E7053"/>
    <w:rsid w:val="009E7D22"/>
    <w:rsid w:val="009E7D26"/>
    <w:rsid w:val="009E7D34"/>
    <w:rsid w:val="009E7D5C"/>
    <w:rsid w:val="009E7DB4"/>
    <w:rsid w:val="009F0660"/>
    <w:rsid w:val="009F0AE8"/>
    <w:rsid w:val="009F0CB3"/>
    <w:rsid w:val="009F130C"/>
    <w:rsid w:val="009F1527"/>
    <w:rsid w:val="009F1957"/>
    <w:rsid w:val="009F21A8"/>
    <w:rsid w:val="009F2703"/>
    <w:rsid w:val="009F282E"/>
    <w:rsid w:val="009F2ED8"/>
    <w:rsid w:val="009F30A8"/>
    <w:rsid w:val="009F3526"/>
    <w:rsid w:val="009F3791"/>
    <w:rsid w:val="009F38FD"/>
    <w:rsid w:val="009F3D98"/>
    <w:rsid w:val="009F41CE"/>
    <w:rsid w:val="009F4718"/>
    <w:rsid w:val="009F4DC5"/>
    <w:rsid w:val="009F502A"/>
    <w:rsid w:val="009F5145"/>
    <w:rsid w:val="009F514B"/>
    <w:rsid w:val="009F51E5"/>
    <w:rsid w:val="009F5454"/>
    <w:rsid w:val="009F578A"/>
    <w:rsid w:val="009F5903"/>
    <w:rsid w:val="009F5D78"/>
    <w:rsid w:val="009F5FDF"/>
    <w:rsid w:val="009F63F2"/>
    <w:rsid w:val="009F64A7"/>
    <w:rsid w:val="009F6826"/>
    <w:rsid w:val="009F6E6D"/>
    <w:rsid w:val="009F71E3"/>
    <w:rsid w:val="009F7B9A"/>
    <w:rsid w:val="009F7F35"/>
    <w:rsid w:val="00A003A0"/>
    <w:rsid w:val="00A0053A"/>
    <w:rsid w:val="00A00579"/>
    <w:rsid w:val="00A0074F"/>
    <w:rsid w:val="00A0097A"/>
    <w:rsid w:val="00A00C25"/>
    <w:rsid w:val="00A00DE2"/>
    <w:rsid w:val="00A00E7B"/>
    <w:rsid w:val="00A00F2A"/>
    <w:rsid w:val="00A01332"/>
    <w:rsid w:val="00A015FB"/>
    <w:rsid w:val="00A01973"/>
    <w:rsid w:val="00A01C2D"/>
    <w:rsid w:val="00A022DF"/>
    <w:rsid w:val="00A02B20"/>
    <w:rsid w:val="00A02F67"/>
    <w:rsid w:val="00A032D7"/>
    <w:rsid w:val="00A03498"/>
    <w:rsid w:val="00A0399A"/>
    <w:rsid w:val="00A04796"/>
    <w:rsid w:val="00A0482E"/>
    <w:rsid w:val="00A04DE1"/>
    <w:rsid w:val="00A05085"/>
    <w:rsid w:val="00A05125"/>
    <w:rsid w:val="00A05D7F"/>
    <w:rsid w:val="00A05E47"/>
    <w:rsid w:val="00A0638F"/>
    <w:rsid w:val="00A063FB"/>
    <w:rsid w:val="00A06598"/>
    <w:rsid w:val="00A068B5"/>
    <w:rsid w:val="00A06C19"/>
    <w:rsid w:val="00A06C5A"/>
    <w:rsid w:val="00A070C8"/>
    <w:rsid w:val="00A0753E"/>
    <w:rsid w:val="00A0766A"/>
    <w:rsid w:val="00A07D16"/>
    <w:rsid w:val="00A10344"/>
    <w:rsid w:val="00A1064B"/>
    <w:rsid w:val="00A106DF"/>
    <w:rsid w:val="00A10767"/>
    <w:rsid w:val="00A10996"/>
    <w:rsid w:val="00A10FF9"/>
    <w:rsid w:val="00A111F5"/>
    <w:rsid w:val="00A11538"/>
    <w:rsid w:val="00A116F1"/>
    <w:rsid w:val="00A117AD"/>
    <w:rsid w:val="00A117E2"/>
    <w:rsid w:val="00A125AE"/>
    <w:rsid w:val="00A12AFA"/>
    <w:rsid w:val="00A13050"/>
    <w:rsid w:val="00A1391E"/>
    <w:rsid w:val="00A13A87"/>
    <w:rsid w:val="00A13B2B"/>
    <w:rsid w:val="00A13D5A"/>
    <w:rsid w:val="00A140B5"/>
    <w:rsid w:val="00A142CF"/>
    <w:rsid w:val="00A14542"/>
    <w:rsid w:val="00A15201"/>
    <w:rsid w:val="00A152BE"/>
    <w:rsid w:val="00A1535B"/>
    <w:rsid w:val="00A155E7"/>
    <w:rsid w:val="00A15951"/>
    <w:rsid w:val="00A1597F"/>
    <w:rsid w:val="00A16920"/>
    <w:rsid w:val="00A16987"/>
    <w:rsid w:val="00A171AC"/>
    <w:rsid w:val="00A172AC"/>
    <w:rsid w:val="00A1758F"/>
    <w:rsid w:val="00A17FD3"/>
    <w:rsid w:val="00A20C52"/>
    <w:rsid w:val="00A20CC3"/>
    <w:rsid w:val="00A213E6"/>
    <w:rsid w:val="00A2146C"/>
    <w:rsid w:val="00A2223D"/>
    <w:rsid w:val="00A226AB"/>
    <w:rsid w:val="00A2276B"/>
    <w:rsid w:val="00A23E01"/>
    <w:rsid w:val="00A241EA"/>
    <w:rsid w:val="00A24412"/>
    <w:rsid w:val="00A2447C"/>
    <w:rsid w:val="00A24DA0"/>
    <w:rsid w:val="00A24EF1"/>
    <w:rsid w:val="00A25A11"/>
    <w:rsid w:val="00A25C3F"/>
    <w:rsid w:val="00A26124"/>
    <w:rsid w:val="00A2651B"/>
    <w:rsid w:val="00A26618"/>
    <w:rsid w:val="00A269B6"/>
    <w:rsid w:val="00A26C64"/>
    <w:rsid w:val="00A2723B"/>
    <w:rsid w:val="00A27285"/>
    <w:rsid w:val="00A276B3"/>
    <w:rsid w:val="00A27756"/>
    <w:rsid w:val="00A27835"/>
    <w:rsid w:val="00A27B9C"/>
    <w:rsid w:val="00A27C4A"/>
    <w:rsid w:val="00A3034D"/>
    <w:rsid w:val="00A303AC"/>
    <w:rsid w:val="00A3040B"/>
    <w:rsid w:val="00A30738"/>
    <w:rsid w:val="00A30B94"/>
    <w:rsid w:val="00A313C9"/>
    <w:rsid w:val="00A3154F"/>
    <w:rsid w:val="00A3164D"/>
    <w:rsid w:val="00A3166B"/>
    <w:rsid w:val="00A3167D"/>
    <w:rsid w:val="00A31B32"/>
    <w:rsid w:val="00A31E6D"/>
    <w:rsid w:val="00A322E9"/>
    <w:rsid w:val="00A32354"/>
    <w:rsid w:val="00A3255C"/>
    <w:rsid w:val="00A32E89"/>
    <w:rsid w:val="00A3304C"/>
    <w:rsid w:val="00A3318B"/>
    <w:rsid w:val="00A3385D"/>
    <w:rsid w:val="00A338D8"/>
    <w:rsid w:val="00A344C7"/>
    <w:rsid w:val="00A345EC"/>
    <w:rsid w:val="00A34704"/>
    <w:rsid w:val="00A34B6E"/>
    <w:rsid w:val="00A34CC8"/>
    <w:rsid w:val="00A35309"/>
    <w:rsid w:val="00A35B4E"/>
    <w:rsid w:val="00A35D4E"/>
    <w:rsid w:val="00A36314"/>
    <w:rsid w:val="00A363AA"/>
    <w:rsid w:val="00A366F8"/>
    <w:rsid w:val="00A36727"/>
    <w:rsid w:val="00A36D0F"/>
    <w:rsid w:val="00A36DCF"/>
    <w:rsid w:val="00A36EFA"/>
    <w:rsid w:val="00A37AEB"/>
    <w:rsid w:val="00A37DB4"/>
    <w:rsid w:val="00A37E73"/>
    <w:rsid w:val="00A37ECF"/>
    <w:rsid w:val="00A41141"/>
    <w:rsid w:val="00A414CF"/>
    <w:rsid w:val="00A41D3C"/>
    <w:rsid w:val="00A425D1"/>
    <w:rsid w:val="00A426AD"/>
    <w:rsid w:val="00A42D24"/>
    <w:rsid w:val="00A42D2B"/>
    <w:rsid w:val="00A42E89"/>
    <w:rsid w:val="00A42F68"/>
    <w:rsid w:val="00A432B3"/>
    <w:rsid w:val="00A435E5"/>
    <w:rsid w:val="00A4369F"/>
    <w:rsid w:val="00A43A67"/>
    <w:rsid w:val="00A43BA7"/>
    <w:rsid w:val="00A43C80"/>
    <w:rsid w:val="00A43CA1"/>
    <w:rsid w:val="00A43D03"/>
    <w:rsid w:val="00A43D47"/>
    <w:rsid w:val="00A43DD3"/>
    <w:rsid w:val="00A441ED"/>
    <w:rsid w:val="00A44225"/>
    <w:rsid w:val="00A44707"/>
    <w:rsid w:val="00A44859"/>
    <w:rsid w:val="00A449E6"/>
    <w:rsid w:val="00A449FB"/>
    <w:rsid w:val="00A44A7B"/>
    <w:rsid w:val="00A44E05"/>
    <w:rsid w:val="00A45511"/>
    <w:rsid w:val="00A45C64"/>
    <w:rsid w:val="00A45CBC"/>
    <w:rsid w:val="00A45E76"/>
    <w:rsid w:val="00A462E5"/>
    <w:rsid w:val="00A4668A"/>
    <w:rsid w:val="00A46CBB"/>
    <w:rsid w:val="00A47084"/>
    <w:rsid w:val="00A472F2"/>
    <w:rsid w:val="00A47536"/>
    <w:rsid w:val="00A478F8"/>
    <w:rsid w:val="00A47978"/>
    <w:rsid w:val="00A501B4"/>
    <w:rsid w:val="00A5026D"/>
    <w:rsid w:val="00A513AB"/>
    <w:rsid w:val="00A515B4"/>
    <w:rsid w:val="00A516CC"/>
    <w:rsid w:val="00A517B9"/>
    <w:rsid w:val="00A51862"/>
    <w:rsid w:val="00A51A4B"/>
    <w:rsid w:val="00A51D69"/>
    <w:rsid w:val="00A5214B"/>
    <w:rsid w:val="00A52611"/>
    <w:rsid w:val="00A52AD9"/>
    <w:rsid w:val="00A52D82"/>
    <w:rsid w:val="00A52F5D"/>
    <w:rsid w:val="00A52FC1"/>
    <w:rsid w:val="00A5309C"/>
    <w:rsid w:val="00A532F1"/>
    <w:rsid w:val="00A53903"/>
    <w:rsid w:val="00A53E31"/>
    <w:rsid w:val="00A54821"/>
    <w:rsid w:val="00A54E3F"/>
    <w:rsid w:val="00A55CCB"/>
    <w:rsid w:val="00A56226"/>
    <w:rsid w:val="00A56A15"/>
    <w:rsid w:val="00A56A87"/>
    <w:rsid w:val="00A56B80"/>
    <w:rsid w:val="00A56CF4"/>
    <w:rsid w:val="00A5700D"/>
    <w:rsid w:val="00A57370"/>
    <w:rsid w:val="00A57799"/>
    <w:rsid w:val="00A57ECA"/>
    <w:rsid w:val="00A60A23"/>
    <w:rsid w:val="00A619CE"/>
    <w:rsid w:val="00A620D4"/>
    <w:rsid w:val="00A625FC"/>
    <w:rsid w:val="00A62664"/>
    <w:rsid w:val="00A626E4"/>
    <w:rsid w:val="00A62879"/>
    <w:rsid w:val="00A62957"/>
    <w:rsid w:val="00A62B84"/>
    <w:rsid w:val="00A62CD7"/>
    <w:rsid w:val="00A62FF8"/>
    <w:rsid w:val="00A63227"/>
    <w:rsid w:val="00A63687"/>
    <w:rsid w:val="00A63855"/>
    <w:rsid w:val="00A63B9E"/>
    <w:rsid w:val="00A64D0E"/>
    <w:rsid w:val="00A65095"/>
    <w:rsid w:val="00A6541C"/>
    <w:rsid w:val="00A65838"/>
    <w:rsid w:val="00A66051"/>
    <w:rsid w:val="00A66D82"/>
    <w:rsid w:val="00A6743E"/>
    <w:rsid w:val="00A70407"/>
    <w:rsid w:val="00A709FE"/>
    <w:rsid w:val="00A70E43"/>
    <w:rsid w:val="00A7155B"/>
    <w:rsid w:val="00A71CFD"/>
    <w:rsid w:val="00A72081"/>
    <w:rsid w:val="00A7244C"/>
    <w:rsid w:val="00A72506"/>
    <w:rsid w:val="00A72C55"/>
    <w:rsid w:val="00A72CCF"/>
    <w:rsid w:val="00A72F34"/>
    <w:rsid w:val="00A73D3C"/>
    <w:rsid w:val="00A73D63"/>
    <w:rsid w:val="00A73E71"/>
    <w:rsid w:val="00A74143"/>
    <w:rsid w:val="00A741F9"/>
    <w:rsid w:val="00A74339"/>
    <w:rsid w:val="00A746BB"/>
    <w:rsid w:val="00A74859"/>
    <w:rsid w:val="00A74917"/>
    <w:rsid w:val="00A74924"/>
    <w:rsid w:val="00A74D38"/>
    <w:rsid w:val="00A7529F"/>
    <w:rsid w:val="00A7568D"/>
    <w:rsid w:val="00A75946"/>
    <w:rsid w:val="00A7596F"/>
    <w:rsid w:val="00A75A5C"/>
    <w:rsid w:val="00A75DB0"/>
    <w:rsid w:val="00A75F84"/>
    <w:rsid w:val="00A764F5"/>
    <w:rsid w:val="00A7653D"/>
    <w:rsid w:val="00A76791"/>
    <w:rsid w:val="00A76821"/>
    <w:rsid w:val="00A76AC6"/>
    <w:rsid w:val="00A76AD3"/>
    <w:rsid w:val="00A76BA5"/>
    <w:rsid w:val="00A76C67"/>
    <w:rsid w:val="00A76C70"/>
    <w:rsid w:val="00A76F8E"/>
    <w:rsid w:val="00A7705A"/>
    <w:rsid w:val="00A77348"/>
    <w:rsid w:val="00A7783D"/>
    <w:rsid w:val="00A77A3A"/>
    <w:rsid w:val="00A801CC"/>
    <w:rsid w:val="00A80398"/>
    <w:rsid w:val="00A8096F"/>
    <w:rsid w:val="00A817AD"/>
    <w:rsid w:val="00A81A56"/>
    <w:rsid w:val="00A81BFA"/>
    <w:rsid w:val="00A81D6D"/>
    <w:rsid w:val="00A81E59"/>
    <w:rsid w:val="00A8223B"/>
    <w:rsid w:val="00A82262"/>
    <w:rsid w:val="00A822BF"/>
    <w:rsid w:val="00A82DBF"/>
    <w:rsid w:val="00A83400"/>
    <w:rsid w:val="00A834C2"/>
    <w:rsid w:val="00A8355E"/>
    <w:rsid w:val="00A8370E"/>
    <w:rsid w:val="00A83747"/>
    <w:rsid w:val="00A83864"/>
    <w:rsid w:val="00A83AF3"/>
    <w:rsid w:val="00A83DD5"/>
    <w:rsid w:val="00A840C5"/>
    <w:rsid w:val="00A84541"/>
    <w:rsid w:val="00A847A8"/>
    <w:rsid w:val="00A847C5"/>
    <w:rsid w:val="00A8484F"/>
    <w:rsid w:val="00A84E45"/>
    <w:rsid w:val="00A85586"/>
    <w:rsid w:val="00A858E5"/>
    <w:rsid w:val="00A859F2"/>
    <w:rsid w:val="00A85C76"/>
    <w:rsid w:val="00A85F27"/>
    <w:rsid w:val="00A86238"/>
    <w:rsid w:val="00A86278"/>
    <w:rsid w:val="00A8637E"/>
    <w:rsid w:val="00A865CB"/>
    <w:rsid w:val="00A86A5A"/>
    <w:rsid w:val="00A86AFA"/>
    <w:rsid w:val="00A86D40"/>
    <w:rsid w:val="00A86D58"/>
    <w:rsid w:val="00A86FD4"/>
    <w:rsid w:val="00A879CD"/>
    <w:rsid w:val="00A87ABD"/>
    <w:rsid w:val="00A87D5D"/>
    <w:rsid w:val="00A87DE0"/>
    <w:rsid w:val="00A9047F"/>
    <w:rsid w:val="00A90614"/>
    <w:rsid w:val="00A90AAB"/>
    <w:rsid w:val="00A90D5B"/>
    <w:rsid w:val="00A90D79"/>
    <w:rsid w:val="00A90E76"/>
    <w:rsid w:val="00A912D6"/>
    <w:rsid w:val="00A92180"/>
    <w:rsid w:val="00A922E2"/>
    <w:rsid w:val="00A924CF"/>
    <w:rsid w:val="00A9253F"/>
    <w:rsid w:val="00A92A61"/>
    <w:rsid w:val="00A93231"/>
    <w:rsid w:val="00A93396"/>
    <w:rsid w:val="00A934C4"/>
    <w:rsid w:val="00A93565"/>
    <w:rsid w:val="00A93A15"/>
    <w:rsid w:val="00A942CF"/>
    <w:rsid w:val="00A94310"/>
    <w:rsid w:val="00A946C4"/>
    <w:rsid w:val="00A947EF"/>
    <w:rsid w:val="00A94CF4"/>
    <w:rsid w:val="00A94D6B"/>
    <w:rsid w:val="00A95458"/>
    <w:rsid w:val="00A95ADC"/>
    <w:rsid w:val="00A95BC7"/>
    <w:rsid w:val="00A961F6"/>
    <w:rsid w:val="00A96B88"/>
    <w:rsid w:val="00A973B1"/>
    <w:rsid w:val="00A973B6"/>
    <w:rsid w:val="00A973EE"/>
    <w:rsid w:val="00A97808"/>
    <w:rsid w:val="00A97928"/>
    <w:rsid w:val="00A97A77"/>
    <w:rsid w:val="00A97DD8"/>
    <w:rsid w:val="00A97F91"/>
    <w:rsid w:val="00AA01EC"/>
    <w:rsid w:val="00AA0286"/>
    <w:rsid w:val="00AA03A7"/>
    <w:rsid w:val="00AA0552"/>
    <w:rsid w:val="00AA0715"/>
    <w:rsid w:val="00AA0C0D"/>
    <w:rsid w:val="00AA12BB"/>
    <w:rsid w:val="00AA132A"/>
    <w:rsid w:val="00AA1375"/>
    <w:rsid w:val="00AA15D7"/>
    <w:rsid w:val="00AA1703"/>
    <w:rsid w:val="00AA1746"/>
    <w:rsid w:val="00AA19FF"/>
    <w:rsid w:val="00AA24D4"/>
    <w:rsid w:val="00AA24F4"/>
    <w:rsid w:val="00AA29BB"/>
    <w:rsid w:val="00AA37E4"/>
    <w:rsid w:val="00AA3A3A"/>
    <w:rsid w:val="00AA3A3B"/>
    <w:rsid w:val="00AA3FDA"/>
    <w:rsid w:val="00AA4370"/>
    <w:rsid w:val="00AA4730"/>
    <w:rsid w:val="00AA4A2C"/>
    <w:rsid w:val="00AA597B"/>
    <w:rsid w:val="00AA5BC7"/>
    <w:rsid w:val="00AA5C41"/>
    <w:rsid w:val="00AA5F1A"/>
    <w:rsid w:val="00AA6072"/>
    <w:rsid w:val="00AA61A3"/>
    <w:rsid w:val="00AA622C"/>
    <w:rsid w:val="00AA62CC"/>
    <w:rsid w:val="00AA6477"/>
    <w:rsid w:val="00AA6925"/>
    <w:rsid w:val="00AA6A56"/>
    <w:rsid w:val="00AA6CD7"/>
    <w:rsid w:val="00AA72A3"/>
    <w:rsid w:val="00AA7372"/>
    <w:rsid w:val="00AA7AFD"/>
    <w:rsid w:val="00AA7ED8"/>
    <w:rsid w:val="00AA7FB8"/>
    <w:rsid w:val="00AB001F"/>
    <w:rsid w:val="00AB1227"/>
    <w:rsid w:val="00AB179D"/>
    <w:rsid w:val="00AB18FC"/>
    <w:rsid w:val="00AB19E5"/>
    <w:rsid w:val="00AB1C99"/>
    <w:rsid w:val="00AB2225"/>
    <w:rsid w:val="00AB291D"/>
    <w:rsid w:val="00AB320B"/>
    <w:rsid w:val="00AB333D"/>
    <w:rsid w:val="00AB3506"/>
    <w:rsid w:val="00AB35D3"/>
    <w:rsid w:val="00AB3D6E"/>
    <w:rsid w:val="00AB4136"/>
    <w:rsid w:val="00AB4A8B"/>
    <w:rsid w:val="00AB5234"/>
    <w:rsid w:val="00AB5374"/>
    <w:rsid w:val="00AB5492"/>
    <w:rsid w:val="00AB5604"/>
    <w:rsid w:val="00AB5610"/>
    <w:rsid w:val="00AB5A31"/>
    <w:rsid w:val="00AB5D43"/>
    <w:rsid w:val="00AB5FC8"/>
    <w:rsid w:val="00AB6129"/>
    <w:rsid w:val="00AB6179"/>
    <w:rsid w:val="00AB62E2"/>
    <w:rsid w:val="00AB6438"/>
    <w:rsid w:val="00AB6691"/>
    <w:rsid w:val="00AB6878"/>
    <w:rsid w:val="00AB6AB5"/>
    <w:rsid w:val="00AB70D5"/>
    <w:rsid w:val="00AB7194"/>
    <w:rsid w:val="00AB73F3"/>
    <w:rsid w:val="00AB76C5"/>
    <w:rsid w:val="00AC005B"/>
    <w:rsid w:val="00AC075B"/>
    <w:rsid w:val="00AC08A5"/>
    <w:rsid w:val="00AC09E0"/>
    <w:rsid w:val="00AC0ACF"/>
    <w:rsid w:val="00AC0FE0"/>
    <w:rsid w:val="00AC122A"/>
    <w:rsid w:val="00AC1480"/>
    <w:rsid w:val="00AC1957"/>
    <w:rsid w:val="00AC19A0"/>
    <w:rsid w:val="00AC1F6B"/>
    <w:rsid w:val="00AC2575"/>
    <w:rsid w:val="00AC261F"/>
    <w:rsid w:val="00AC29A8"/>
    <w:rsid w:val="00AC2BE3"/>
    <w:rsid w:val="00AC2CAF"/>
    <w:rsid w:val="00AC3825"/>
    <w:rsid w:val="00AC3BE2"/>
    <w:rsid w:val="00AC3D55"/>
    <w:rsid w:val="00AC4E73"/>
    <w:rsid w:val="00AC4E8D"/>
    <w:rsid w:val="00AC5419"/>
    <w:rsid w:val="00AC6358"/>
    <w:rsid w:val="00AC65B8"/>
    <w:rsid w:val="00AC665D"/>
    <w:rsid w:val="00AC6670"/>
    <w:rsid w:val="00AC6847"/>
    <w:rsid w:val="00AC6E74"/>
    <w:rsid w:val="00AC76BC"/>
    <w:rsid w:val="00AC79ED"/>
    <w:rsid w:val="00AC7B7C"/>
    <w:rsid w:val="00AC7EE0"/>
    <w:rsid w:val="00AD02EE"/>
    <w:rsid w:val="00AD0596"/>
    <w:rsid w:val="00AD0B92"/>
    <w:rsid w:val="00AD0E00"/>
    <w:rsid w:val="00AD1878"/>
    <w:rsid w:val="00AD2086"/>
    <w:rsid w:val="00AD2296"/>
    <w:rsid w:val="00AD2456"/>
    <w:rsid w:val="00AD260A"/>
    <w:rsid w:val="00AD2709"/>
    <w:rsid w:val="00AD2821"/>
    <w:rsid w:val="00AD2C07"/>
    <w:rsid w:val="00AD35FD"/>
    <w:rsid w:val="00AD406D"/>
    <w:rsid w:val="00AD42D8"/>
    <w:rsid w:val="00AD4864"/>
    <w:rsid w:val="00AD52D5"/>
    <w:rsid w:val="00AD5740"/>
    <w:rsid w:val="00AD5802"/>
    <w:rsid w:val="00AD5945"/>
    <w:rsid w:val="00AD5AD9"/>
    <w:rsid w:val="00AD5BDF"/>
    <w:rsid w:val="00AD6009"/>
    <w:rsid w:val="00AD611C"/>
    <w:rsid w:val="00AD627F"/>
    <w:rsid w:val="00AD6543"/>
    <w:rsid w:val="00AD7460"/>
    <w:rsid w:val="00AD74B7"/>
    <w:rsid w:val="00AD76F0"/>
    <w:rsid w:val="00AD7A70"/>
    <w:rsid w:val="00AD7E99"/>
    <w:rsid w:val="00AE0357"/>
    <w:rsid w:val="00AE046F"/>
    <w:rsid w:val="00AE0A7C"/>
    <w:rsid w:val="00AE0D62"/>
    <w:rsid w:val="00AE0EE3"/>
    <w:rsid w:val="00AE0FFB"/>
    <w:rsid w:val="00AE135E"/>
    <w:rsid w:val="00AE1817"/>
    <w:rsid w:val="00AE19C2"/>
    <w:rsid w:val="00AE2055"/>
    <w:rsid w:val="00AE2794"/>
    <w:rsid w:val="00AE27C9"/>
    <w:rsid w:val="00AE2DC4"/>
    <w:rsid w:val="00AE3360"/>
    <w:rsid w:val="00AE33CB"/>
    <w:rsid w:val="00AE34D3"/>
    <w:rsid w:val="00AE35D9"/>
    <w:rsid w:val="00AE385D"/>
    <w:rsid w:val="00AE391D"/>
    <w:rsid w:val="00AE3AD1"/>
    <w:rsid w:val="00AE3CF5"/>
    <w:rsid w:val="00AE45D1"/>
    <w:rsid w:val="00AE482B"/>
    <w:rsid w:val="00AE48B7"/>
    <w:rsid w:val="00AE4944"/>
    <w:rsid w:val="00AE51A4"/>
    <w:rsid w:val="00AE558F"/>
    <w:rsid w:val="00AE5E0F"/>
    <w:rsid w:val="00AE5FFE"/>
    <w:rsid w:val="00AE6202"/>
    <w:rsid w:val="00AE651B"/>
    <w:rsid w:val="00AE65C8"/>
    <w:rsid w:val="00AE6965"/>
    <w:rsid w:val="00AE6AD0"/>
    <w:rsid w:val="00AE6DB7"/>
    <w:rsid w:val="00AE7007"/>
    <w:rsid w:val="00AE7093"/>
    <w:rsid w:val="00AE70C2"/>
    <w:rsid w:val="00AE78A0"/>
    <w:rsid w:val="00AE7CD2"/>
    <w:rsid w:val="00AF014C"/>
    <w:rsid w:val="00AF0185"/>
    <w:rsid w:val="00AF0629"/>
    <w:rsid w:val="00AF07FE"/>
    <w:rsid w:val="00AF093A"/>
    <w:rsid w:val="00AF1029"/>
    <w:rsid w:val="00AF1220"/>
    <w:rsid w:val="00AF12B4"/>
    <w:rsid w:val="00AF14ED"/>
    <w:rsid w:val="00AF1B16"/>
    <w:rsid w:val="00AF1C91"/>
    <w:rsid w:val="00AF2313"/>
    <w:rsid w:val="00AF2375"/>
    <w:rsid w:val="00AF249E"/>
    <w:rsid w:val="00AF24D9"/>
    <w:rsid w:val="00AF251A"/>
    <w:rsid w:val="00AF28D8"/>
    <w:rsid w:val="00AF291E"/>
    <w:rsid w:val="00AF2BA2"/>
    <w:rsid w:val="00AF2FC2"/>
    <w:rsid w:val="00AF3276"/>
    <w:rsid w:val="00AF3CB1"/>
    <w:rsid w:val="00AF3D80"/>
    <w:rsid w:val="00AF441A"/>
    <w:rsid w:val="00AF464B"/>
    <w:rsid w:val="00AF48CC"/>
    <w:rsid w:val="00AF48DB"/>
    <w:rsid w:val="00AF4C2D"/>
    <w:rsid w:val="00AF5200"/>
    <w:rsid w:val="00AF5849"/>
    <w:rsid w:val="00AF5B1D"/>
    <w:rsid w:val="00AF5FBF"/>
    <w:rsid w:val="00AF61C4"/>
    <w:rsid w:val="00AF61C5"/>
    <w:rsid w:val="00AF6503"/>
    <w:rsid w:val="00AF6FCE"/>
    <w:rsid w:val="00AF737E"/>
    <w:rsid w:val="00AF73FF"/>
    <w:rsid w:val="00AF7532"/>
    <w:rsid w:val="00AF7974"/>
    <w:rsid w:val="00AF7B40"/>
    <w:rsid w:val="00AF7CDF"/>
    <w:rsid w:val="00AF7CE2"/>
    <w:rsid w:val="00B00729"/>
    <w:rsid w:val="00B00761"/>
    <w:rsid w:val="00B00814"/>
    <w:rsid w:val="00B00ADA"/>
    <w:rsid w:val="00B00CD6"/>
    <w:rsid w:val="00B00D1B"/>
    <w:rsid w:val="00B00E5B"/>
    <w:rsid w:val="00B011D9"/>
    <w:rsid w:val="00B0218E"/>
    <w:rsid w:val="00B021E5"/>
    <w:rsid w:val="00B025D6"/>
    <w:rsid w:val="00B02906"/>
    <w:rsid w:val="00B02C16"/>
    <w:rsid w:val="00B031E2"/>
    <w:rsid w:val="00B0328B"/>
    <w:rsid w:val="00B03612"/>
    <w:rsid w:val="00B03675"/>
    <w:rsid w:val="00B03A0F"/>
    <w:rsid w:val="00B03B39"/>
    <w:rsid w:val="00B03C2C"/>
    <w:rsid w:val="00B04283"/>
    <w:rsid w:val="00B04F8E"/>
    <w:rsid w:val="00B0523A"/>
    <w:rsid w:val="00B0563E"/>
    <w:rsid w:val="00B05A04"/>
    <w:rsid w:val="00B06637"/>
    <w:rsid w:val="00B0684E"/>
    <w:rsid w:val="00B06A6D"/>
    <w:rsid w:val="00B06DC2"/>
    <w:rsid w:val="00B07217"/>
    <w:rsid w:val="00B074A2"/>
    <w:rsid w:val="00B0759D"/>
    <w:rsid w:val="00B076D3"/>
    <w:rsid w:val="00B07C19"/>
    <w:rsid w:val="00B07F03"/>
    <w:rsid w:val="00B103D0"/>
    <w:rsid w:val="00B10433"/>
    <w:rsid w:val="00B10916"/>
    <w:rsid w:val="00B10AC6"/>
    <w:rsid w:val="00B11AC6"/>
    <w:rsid w:val="00B121E5"/>
    <w:rsid w:val="00B1286B"/>
    <w:rsid w:val="00B1289C"/>
    <w:rsid w:val="00B12921"/>
    <w:rsid w:val="00B12945"/>
    <w:rsid w:val="00B12C35"/>
    <w:rsid w:val="00B12D9D"/>
    <w:rsid w:val="00B12EEF"/>
    <w:rsid w:val="00B13148"/>
    <w:rsid w:val="00B13EF0"/>
    <w:rsid w:val="00B142E6"/>
    <w:rsid w:val="00B1465E"/>
    <w:rsid w:val="00B14C64"/>
    <w:rsid w:val="00B14C77"/>
    <w:rsid w:val="00B15579"/>
    <w:rsid w:val="00B15DC1"/>
    <w:rsid w:val="00B161FA"/>
    <w:rsid w:val="00B1644F"/>
    <w:rsid w:val="00B16688"/>
    <w:rsid w:val="00B166AA"/>
    <w:rsid w:val="00B16B64"/>
    <w:rsid w:val="00B16DEF"/>
    <w:rsid w:val="00B16E2C"/>
    <w:rsid w:val="00B16EA2"/>
    <w:rsid w:val="00B17016"/>
    <w:rsid w:val="00B171B7"/>
    <w:rsid w:val="00B17661"/>
    <w:rsid w:val="00B17A6B"/>
    <w:rsid w:val="00B20731"/>
    <w:rsid w:val="00B207C5"/>
    <w:rsid w:val="00B2085B"/>
    <w:rsid w:val="00B20BD4"/>
    <w:rsid w:val="00B20DB4"/>
    <w:rsid w:val="00B20E32"/>
    <w:rsid w:val="00B21454"/>
    <w:rsid w:val="00B21903"/>
    <w:rsid w:val="00B22123"/>
    <w:rsid w:val="00B227CF"/>
    <w:rsid w:val="00B22880"/>
    <w:rsid w:val="00B22A3E"/>
    <w:rsid w:val="00B22CEF"/>
    <w:rsid w:val="00B22F19"/>
    <w:rsid w:val="00B23338"/>
    <w:rsid w:val="00B23BBD"/>
    <w:rsid w:val="00B23D54"/>
    <w:rsid w:val="00B2451A"/>
    <w:rsid w:val="00B246C1"/>
    <w:rsid w:val="00B2492A"/>
    <w:rsid w:val="00B24FD8"/>
    <w:rsid w:val="00B25141"/>
    <w:rsid w:val="00B25269"/>
    <w:rsid w:val="00B2548E"/>
    <w:rsid w:val="00B2554F"/>
    <w:rsid w:val="00B25708"/>
    <w:rsid w:val="00B25C4C"/>
    <w:rsid w:val="00B25DE6"/>
    <w:rsid w:val="00B25F8F"/>
    <w:rsid w:val="00B261E1"/>
    <w:rsid w:val="00B26458"/>
    <w:rsid w:val="00B2653E"/>
    <w:rsid w:val="00B268C6"/>
    <w:rsid w:val="00B26A3C"/>
    <w:rsid w:val="00B26A43"/>
    <w:rsid w:val="00B26E3E"/>
    <w:rsid w:val="00B27426"/>
    <w:rsid w:val="00B279A9"/>
    <w:rsid w:val="00B30294"/>
    <w:rsid w:val="00B30C3B"/>
    <w:rsid w:val="00B316F6"/>
    <w:rsid w:val="00B31D3F"/>
    <w:rsid w:val="00B32508"/>
    <w:rsid w:val="00B32A44"/>
    <w:rsid w:val="00B32CD1"/>
    <w:rsid w:val="00B32D4C"/>
    <w:rsid w:val="00B32EBB"/>
    <w:rsid w:val="00B32FF4"/>
    <w:rsid w:val="00B334F0"/>
    <w:rsid w:val="00B33523"/>
    <w:rsid w:val="00B34696"/>
    <w:rsid w:val="00B351E4"/>
    <w:rsid w:val="00B35984"/>
    <w:rsid w:val="00B35BB3"/>
    <w:rsid w:val="00B35D17"/>
    <w:rsid w:val="00B35F4C"/>
    <w:rsid w:val="00B36380"/>
    <w:rsid w:val="00B36419"/>
    <w:rsid w:val="00B3649E"/>
    <w:rsid w:val="00B36A8C"/>
    <w:rsid w:val="00B36D6C"/>
    <w:rsid w:val="00B37041"/>
    <w:rsid w:val="00B37125"/>
    <w:rsid w:val="00B37550"/>
    <w:rsid w:val="00B37A7B"/>
    <w:rsid w:val="00B37CF9"/>
    <w:rsid w:val="00B40513"/>
    <w:rsid w:val="00B408BA"/>
    <w:rsid w:val="00B40985"/>
    <w:rsid w:val="00B409AF"/>
    <w:rsid w:val="00B40AE4"/>
    <w:rsid w:val="00B40E62"/>
    <w:rsid w:val="00B410B3"/>
    <w:rsid w:val="00B413D2"/>
    <w:rsid w:val="00B41444"/>
    <w:rsid w:val="00B41527"/>
    <w:rsid w:val="00B4173B"/>
    <w:rsid w:val="00B41903"/>
    <w:rsid w:val="00B41D26"/>
    <w:rsid w:val="00B42746"/>
    <w:rsid w:val="00B42ED6"/>
    <w:rsid w:val="00B43505"/>
    <w:rsid w:val="00B4355C"/>
    <w:rsid w:val="00B43B6A"/>
    <w:rsid w:val="00B442B4"/>
    <w:rsid w:val="00B4497E"/>
    <w:rsid w:val="00B44D09"/>
    <w:rsid w:val="00B4551E"/>
    <w:rsid w:val="00B459C3"/>
    <w:rsid w:val="00B46B6C"/>
    <w:rsid w:val="00B46DD4"/>
    <w:rsid w:val="00B46E90"/>
    <w:rsid w:val="00B47059"/>
    <w:rsid w:val="00B47588"/>
    <w:rsid w:val="00B47B8A"/>
    <w:rsid w:val="00B47B9F"/>
    <w:rsid w:val="00B47E2C"/>
    <w:rsid w:val="00B47E92"/>
    <w:rsid w:val="00B512A5"/>
    <w:rsid w:val="00B5132F"/>
    <w:rsid w:val="00B51669"/>
    <w:rsid w:val="00B51804"/>
    <w:rsid w:val="00B518FF"/>
    <w:rsid w:val="00B51924"/>
    <w:rsid w:val="00B51ADB"/>
    <w:rsid w:val="00B51EB4"/>
    <w:rsid w:val="00B51FF7"/>
    <w:rsid w:val="00B52020"/>
    <w:rsid w:val="00B52044"/>
    <w:rsid w:val="00B52217"/>
    <w:rsid w:val="00B5281F"/>
    <w:rsid w:val="00B52E0D"/>
    <w:rsid w:val="00B52E80"/>
    <w:rsid w:val="00B53088"/>
    <w:rsid w:val="00B535C9"/>
    <w:rsid w:val="00B5369B"/>
    <w:rsid w:val="00B537C7"/>
    <w:rsid w:val="00B538EA"/>
    <w:rsid w:val="00B53F92"/>
    <w:rsid w:val="00B540BC"/>
    <w:rsid w:val="00B541FA"/>
    <w:rsid w:val="00B541FE"/>
    <w:rsid w:val="00B54801"/>
    <w:rsid w:val="00B54A13"/>
    <w:rsid w:val="00B54A72"/>
    <w:rsid w:val="00B54CAD"/>
    <w:rsid w:val="00B55983"/>
    <w:rsid w:val="00B55E36"/>
    <w:rsid w:val="00B5640A"/>
    <w:rsid w:val="00B567FE"/>
    <w:rsid w:val="00B56B0B"/>
    <w:rsid w:val="00B575B4"/>
    <w:rsid w:val="00B5786E"/>
    <w:rsid w:val="00B57E29"/>
    <w:rsid w:val="00B6039E"/>
    <w:rsid w:val="00B60474"/>
    <w:rsid w:val="00B605AE"/>
    <w:rsid w:val="00B605F4"/>
    <w:rsid w:val="00B605FC"/>
    <w:rsid w:val="00B60FD7"/>
    <w:rsid w:val="00B611FF"/>
    <w:rsid w:val="00B612DD"/>
    <w:rsid w:val="00B61494"/>
    <w:rsid w:val="00B61AE9"/>
    <w:rsid w:val="00B61BE2"/>
    <w:rsid w:val="00B61E91"/>
    <w:rsid w:val="00B61FD6"/>
    <w:rsid w:val="00B62A57"/>
    <w:rsid w:val="00B62A99"/>
    <w:rsid w:val="00B62AA2"/>
    <w:rsid w:val="00B62E04"/>
    <w:rsid w:val="00B63D39"/>
    <w:rsid w:val="00B645F8"/>
    <w:rsid w:val="00B64706"/>
    <w:rsid w:val="00B64F25"/>
    <w:rsid w:val="00B65D89"/>
    <w:rsid w:val="00B65D8B"/>
    <w:rsid w:val="00B66057"/>
    <w:rsid w:val="00B6634C"/>
    <w:rsid w:val="00B66D10"/>
    <w:rsid w:val="00B6709D"/>
    <w:rsid w:val="00B6719B"/>
    <w:rsid w:val="00B67862"/>
    <w:rsid w:val="00B67919"/>
    <w:rsid w:val="00B67B35"/>
    <w:rsid w:val="00B67D2C"/>
    <w:rsid w:val="00B67F9E"/>
    <w:rsid w:val="00B70116"/>
    <w:rsid w:val="00B70126"/>
    <w:rsid w:val="00B701A6"/>
    <w:rsid w:val="00B70232"/>
    <w:rsid w:val="00B7037E"/>
    <w:rsid w:val="00B70440"/>
    <w:rsid w:val="00B707C9"/>
    <w:rsid w:val="00B70884"/>
    <w:rsid w:val="00B70AE3"/>
    <w:rsid w:val="00B71399"/>
    <w:rsid w:val="00B71491"/>
    <w:rsid w:val="00B7168A"/>
    <w:rsid w:val="00B71B9D"/>
    <w:rsid w:val="00B71C49"/>
    <w:rsid w:val="00B71EB0"/>
    <w:rsid w:val="00B7231F"/>
    <w:rsid w:val="00B729DC"/>
    <w:rsid w:val="00B73217"/>
    <w:rsid w:val="00B73491"/>
    <w:rsid w:val="00B735B7"/>
    <w:rsid w:val="00B7432F"/>
    <w:rsid w:val="00B74658"/>
    <w:rsid w:val="00B749D2"/>
    <w:rsid w:val="00B753E7"/>
    <w:rsid w:val="00B75692"/>
    <w:rsid w:val="00B75847"/>
    <w:rsid w:val="00B75F53"/>
    <w:rsid w:val="00B76080"/>
    <w:rsid w:val="00B7660B"/>
    <w:rsid w:val="00B769AD"/>
    <w:rsid w:val="00B7750A"/>
    <w:rsid w:val="00B777DE"/>
    <w:rsid w:val="00B77823"/>
    <w:rsid w:val="00B778D7"/>
    <w:rsid w:val="00B77BC5"/>
    <w:rsid w:val="00B803DE"/>
    <w:rsid w:val="00B805E8"/>
    <w:rsid w:val="00B8078D"/>
    <w:rsid w:val="00B807FB"/>
    <w:rsid w:val="00B80A24"/>
    <w:rsid w:val="00B80B30"/>
    <w:rsid w:val="00B80C19"/>
    <w:rsid w:val="00B80D55"/>
    <w:rsid w:val="00B8110F"/>
    <w:rsid w:val="00B8130F"/>
    <w:rsid w:val="00B8221A"/>
    <w:rsid w:val="00B828F4"/>
    <w:rsid w:val="00B82C21"/>
    <w:rsid w:val="00B82D90"/>
    <w:rsid w:val="00B8396B"/>
    <w:rsid w:val="00B83A1C"/>
    <w:rsid w:val="00B83D10"/>
    <w:rsid w:val="00B83D5D"/>
    <w:rsid w:val="00B845FE"/>
    <w:rsid w:val="00B8486A"/>
    <w:rsid w:val="00B84B60"/>
    <w:rsid w:val="00B84BE9"/>
    <w:rsid w:val="00B850B6"/>
    <w:rsid w:val="00B85278"/>
    <w:rsid w:val="00B85FEC"/>
    <w:rsid w:val="00B86061"/>
    <w:rsid w:val="00B8607F"/>
    <w:rsid w:val="00B86AB6"/>
    <w:rsid w:val="00B86C40"/>
    <w:rsid w:val="00B8705F"/>
    <w:rsid w:val="00B87131"/>
    <w:rsid w:val="00B87527"/>
    <w:rsid w:val="00B87A2A"/>
    <w:rsid w:val="00B87BE2"/>
    <w:rsid w:val="00B87DD9"/>
    <w:rsid w:val="00B90497"/>
    <w:rsid w:val="00B90537"/>
    <w:rsid w:val="00B909D2"/>
    <w:rsid w:val="00B90C3C"/>
    <w:rsid w:val="00B90C4F"/>
    <w:rsid w:val="00B91443"/>
    <w:rsid w:val="00B915F9"/>
    <w:rsid w:val="00B91B0C"/>
    <w:rsid w:val="00B9208A"/>
    <w:rsid w:val="00B92586"/>
    <w:rsid w:val="00B925CD"/>
    <w:rsid w:val="00B9320A"/>
    <w:rsid w:val="00B9352D"/>
    <w:rsid w:val="00B936B4"/>
    <w:rsid w:val="00B937DB"/>
    <w:rsid w:val="00B93E29"/>
    <w:rsid w:val="00B93F8F"/>
    <w:rsid w:val="00B9425D"/>
    <w:rsid w:val="00B95532"/>
    <w:rsid w:val="00B958A7"/>
    <w:rsid w:val="00B95944"/>
    <w:rsid w:val="00B95ECB"/>
    <w:rsid w:val="00B960DA"/>
    <w:rsid w:val="00B96475"/>
    <w:rsid w:val="00B96BC9"/>
    <w:rsid w:val="00B9768D"/>
    <w:rsid w:val="00B97840"/>
    <w:rsid w:val="00B97A92"/>
    <w:rsid w:val="00B97D34"/>
    <w:rsid w:val="00B97F6E"/>
    <w:rsid w:val="00BA0782"/>
    <w:rsid w:val="00BA0D55"/>
    <w:rsid w:val="00BA0D5C"/>
    <w:rsid w:val="00BA15B7"/>
    <w:rsid w:val="00BA16F6"/>
    <w:rsid w:val="00BA17A5"/>
    <w:rsid w:val="00BA185F"/>
    <w:rsid w:val="00BA1B75"/>
    <w:rsid w:val="00BA2378"/>
    <w:rsid w:val="00BA2389"/>
    <w:rsid w:val="00BA258B"/>
    <w:rsid w:val="00BA291A"/>
    <w:rsid w:val="00BA2B85"/>
    <w:rsid w:val="00BA2CC9"/>
    <w:rsid w:val="00BA2ED4"/>
    <w:rsid w:val="00BA3A78"/>
    <w:rsid w:val="00BA3BF9"/>
    <w:rsid w:val="00BA4110"/>
    <w:rsid w:val="00BA413C"/>
    <w:rsid w:val="00BA4F89"/>
    <w:rsid w:val="00BA5303"/>
    <w:rsid w:val="00BA55FE"/>
    <w:rsid w:val="00BA58CB"/>
    <w:rsid w:val="00BA6265"/>
    <w:rsid w:val="00BA63F6"/>
    <w:rsid w:val="00BA66B5"/>
    <w:rsid w:val="00BA6E86"/>
    <w:rsid w:val="00BA7055"/>
    <w:rsid w:val="00BA7476"/>
    <w:rsid w:val="00BA7568"/>
    <w:rsid w:val="00BA7980"/>
    <w:rsid w:val="00BA7D05"/>
    <w:rsid w:val="00BA7D8E"/>
    <w:rsid w:val="00BA7FE0"/>
    <w:rsid w:val="00BB00A4"/>
    <w:rsid w:val="00BB00DF"/>
    <w:rsid w:val="00BB07A6"/>
    <w:rsid w:val="00BB0A3D"/>
    <w:rsid w:val="00BB0E31"/>
    <w:rsid w:val="00BB18BF"/>
    <w:rsid w:val="00BB1A13"/>
    <w:rsid w:val="00BB1EB9"/>
    <w:rsid w:val="00BB1F26"/>
    <w:rsid w:val="00BB21DC"/>
    <w:rsid w:val="00BB2319"/>
    <w:rsid w:val="00BB2352"/>
    <w:rsid w:val="00BB23B2"/>
    <w:rsid w:val="00BB2487"/>
    <w:rsid w:val="00BB2606"/>
    <w:rsid w:val="00BB29F4"/>
    <w:rsid w:val="00BB2EA4"/>
    <w:rsid w:val="00BB2F1C"/>
    <w:rsid w:val="00BB2F9D"/>
    <w:rsid w:val="00BB3113"/>
    <w:rsid w:val="00BB4628"/>
    <w:rsid w:val="00BB4676"/>
    <w:rsid w:val="00BB47F3"/>
    <w:rsid w:val="00BB4AA5"/>
    <w:rsid w:val="00BB51A4"/>
    <w:rsid w:val="00BB5206"/>
    <w:rsid w:val="00BB5348"/>
    <w:rsid w:val="00BB5636"/>
    <w:rsid w:val="00BB57B2"/>
    <w:rsid w:val="00BB5867"/>
    <w:rsid w:val="00BB5DF9"/>
    <w:rsid w:val="00BB67E7"/>
    <w:rsid w:val="00BB694D"/>
    <w:rsid w:val="00BB6B5B"/>
    <w:rsid w:val="00BB6D5A"/>
    <w:rsid w:val="00BB6E17"/>
    <w:rsid w:val="00BB7605"/>
    <w:rsid w:val="00BB79A8"/>
    <w:rsid w:val="00BB7A2C"/>
    <w:rsid w:val="00BB7CEA"/>
    <w:rsid w:val="00BB7F71"/>
    <w:rsid w:val="00BC096B"/>
    <w:rsid w:val="00BC0987"/>
    <w:rsid w:val="00BC09E4"/>
    <w:rsid w:val="00BC0F12"/>
    <w:rsid w:val="00BC10D1"/>
    <w:rsid w:val="00BC1222"/>
    <w:rsid w:val="00BC1385"/>
    <w:rsid w:val="00BC1389"/>
    <w:rsid w:val="00BC13E1"/>
    <w:rsid w:val="00BC1698"/>
    <w:rsid w:val="00BC19B5"/>
    <w:rsid w:val="00BC23FB"/>
    <w:rsid w:val="00BC274F"/>
    <w:rsid w:val="00BC2A87"/>
    <w:rsid w:val="00BC2AE4"/>
    <w:rsid w:val="00BC33B4"/>
    <w:rsid w:val="00BC35C4"/>
    <w:rsid w:val="00BC380A"/>
    <w:rsid w:val="00BC39EB"/>
    <w:rsid w:val="00BC41A7"/>
    <w:rsid w:val="00BC422C"/>
    <w:rsid w:val="00BC48AB"/>
    <w:rsid w:val="00BC5342"/>
    <w:rsid w:val="00BC53E7"/>
    <w:rsid w:val="00BC5F43"/>
    <w:rsid w:val="00BC611D"/>
    <w:rsid w:val="00BC6204"/>
    <w:rsid w:val="00BC638D"/>
    <w:rsid w:val="00BC676C"/>
    <w:rsid w:val="00BC6B1E"/>
    <w:rsid w:val="00BC6E46"/>
    <w:rsid w:val="00BC6F28"/>
    <w:rsid w:val="00BC74C1"/>
    <w:rsid w:val="00BC75C5"/>
    <w:rsid w:val="00BC7982"/>
    <w:rsid w:val="00BC7A72"/>
    <w:rsid w:val="00BC7BE3"/>
    <w:rsid w:val="00BC7DC1"/>
    <w:rsid w:val="00BD05E0"/>
    <w:rsid w:val="00BD0929"/>
    <w:rsid w:val="00BD0960"/>
    <w:rsid w:val="00BD0D45"/>
    <w:rsid w:val="00BD0E4F"/>
    <w:rsid w:val="00BD0EDA"/>
    <w:rsid w:val="00BD12D6"/>
    <w:rsid w:val="00BD1430"/>
    <w:rsid w:val="00BD1756"/>
    <w:rsid w:val="00BD1771"/>
    <w:rsid w:val="00BD1B82"/>
    <w:rsid w:val="00BD2070"/>
    <w:rsid w:val="00BD22B9"/>
    <w:rsid w:val="00BD23F1"/>
    <w:rsid w:val="00BD2618"/>
    <w:rsid w:val="00BD267E"/>
    <w:rsid w:val="00BD28B8"/>
    <w:rsid w:val="00BD2F12"/>
    <w:rsid w:val="00BD306C"/>
    <w:rsid w:val="00BD30E6"/>
    <w:rsid w:val="00BD31B9"/>
    <w:rsid w:val="00BD332C"/>
    <w:rsid w:val="00BD3E18"/>
    <w:rsid w:val="00BD3FA8"/>
    <w:rsid w:val="00BD40C2"/>
    <w:rsid w:val="00BD42B3"/>
    <w:rsid w:val="00BD439F"/>
    <w:rsid w:val="00BD4591"/>
    <w:rsid w:val="00BD475C"/>
    <w:rsid w:val="00BD4880"/>
    <w:rsid w:val="00BD5030"/>
    <w:rsid w:val="00BD5378"/>
    <w:rsid w:val="00BD53F5"/>
    <w:rsid w:val="00BD5A6D"/>
    <w:rsid w:val="00BD5E5D"/>
    <w:rsid w:val="00BD617A"/>
    <w:rsid w:val="00BD6D4C"/>
    <w:rsid w:val="00BD6EFD"/>
    <w:rsid w:val="00BD7223"/>
    <w:rsid w:val="00BD73B5"/>
    <w:rsid w:val="00BD7419"/>
    <w:rsid w:val="00BD7499"/>
    <w:rsid w:val="00BD79D6"/>
    <w:rsid w:val="00BD7AF9"/>
    <w:rsid w:val="00BD7B15"/>
    <w:rsid w:val="00BD7FAE"/>
    <w:rsid w:val="00BE0410"/>
    <w:rsid w:val="00BE045A"/>
    <w:rsid w:val="00BE04DF"/>
    <w:rsid w:val="00BE0667"/>
    <w:rsid w:val="00BE0911"/>
    <w:rsid w:val="00BE0C4B"/>
    <w:rsid w:val="00BE0DD9"/>
    <w:rsid w:val="00BE1593"/>
    <w:rsid w:val="00BE1EAE"/>
    <w:rsid w:val="00BE21FF"/>
    <w:rsid w:val="00BE221C"/>
    <w:rsid w:val="00BE23EC"/>
    <w:rsid w:val="00BE2568"/>
    <w:rsid w:val="00BE262F"/>
    <w:rsid w:val="00BE2A17"/>
    <w:rsid w:val="00BE2EE5"/>
    <w:rsid w:val="00BE3378"/>
    <w:rsid w:val="00BE33D1"/>
    <w:rsid w:val="00BE382C"/>
    <w:rsid w:val="00BE3F02"/>
    <w:rsid w:val="00BE4068"/>
    <w:rsid w:val="00BE429E"/>
    <w:rsid w:val="00BE4396"/>
    <w:rsid w:val="00BE4536"/>
    <w:rsid w:val="00BE494B"/>
    <w:rsid w:val="00BE4EBF"/>
    <w:rsid w:val="00BE4F9C"/>
    <w:rsid w:val="00BE5348"/>
    <w:rsid w:val="00BE544A"/>
    <w:rsid w:val="00BE55F0"/>
    <w:rsid w:val="00BE5C44"/>
    <w:rsid w:val="00BE5F35"/>
    <w:rsid w:val="00BE6294"/>
    <w:rsid w:val="00BE6A3C"/>
    <w:rsid w:val="00BE6D42"/>
    <w:rsid w:val="00BE6E0D"/>
    <w:rsid w:val="00BE6F66"/>
    <w:rsid w:val="00BE6FFA"/>
    <w:rsid w:val="00BE759F"/>
    <w:rsid w:val="00BE7751"/>
    <w:rsid w:val="00BE79AD"/>
    <w:rsid w:val="00BE7ED4"/>
    <w:rsid w:val="00BE7F33"/>
    <w:rsid w:val="00BF017B"/>
    <w:rsid w:val="00BF01FE"/>
    <w:rsid w:val="00BF02B6"/>
    <w:rsid w:val="00BF03C4"/>
    <w:rsid w:val="00BF0408"/>
    <w:rsid w:val="00BF0945"/>
    <w:rsid w:val="00BF0F3F"/>
    <w:rsid w:val="00BF0FD9"/>
    <w:rsid w:val="00BF1666"/>
    <w:rsid w:val="00BF1A34"/>
    <w:rsid w:val="00BF1AE9"/>
    <w:rsid w:val="00BF1D57"/>
    <w:rsid w:val="00BF1F85"/>
    <w:rsid w:val="00BF21B1"/>
    <w:rsid w:val="00BF22B7"/>
    <w:rsid w:val="00BF23D2"/>
    <w:rsid w:val="00BF35FF"/>
    <w:rsid w:val="00BF3870"/>
    <w:rsid w:val="00BF3B18"/>
    <w:rsid w:val="00BF3C61"/>
    <w:rsid w:val="00BF401C"/>
    <w:rsid w:val="00BF41A3"/>
    <w:rsid w:val="00BF4248"/>
    <w:rsid w:val="00BF452D"/>
    <w:rsid w:val="00BF4A95"/>
    <w:rsid w:val="00BF4B78"/>
    <w:rsid w:val="00BF589B"/>
    <w:rsid w:val="00BF5B4A"/>
    <w:rsid w:val="00BF5C1B"/>
    <w:rsid w:val="00BF64EB"/>
    <w:rsid w:val="00BF6EAF"/>
    <w:rsid w:val="00BF7076"/>
    <w:rsid w:val="00BF74F3"/>
    <w:rsid w:val="00BF76B2"/>
    <w:rsid w:val="00BF7E3D"/>
    <w:rsid w:val="00C00592"/>
    <w:rsid w:val="00C00B42"/>
    <w:rsid w:val="00C00EA9"/>
    <w:rsid w:val="00C015A5"/>
    <w:rsid w:val="00C01811"/>
    <w:rsid w:val="00C0185D"/>
    <w:rsid w:val="00C01990"/>
    <w:rsid w:val="00C02249"/>
    <w:rsid w:val="00C023E0"/>
    <w:rsid w:val="00C031FE"/>
    <w:rsid w:val="00C033F8"/>
    <w:rsid w:val="00C03A7D"/>
    <w:rsid w:val="00C03BBC"/>
    <w:rsid w:val="00C03E85"/>
    <w:rsid w:val="00C040B2"/>
    <w:rsid w:val="00C0448E"/>
    <w:rsid w:val="00C0494E"/>
    <w:rsid w:val="00C054BB"/>
    <w:rsid w:val="00C055BC"/>
    <w:rsid w:val="00C057FA"/>
    <w:rsid w:val="00C058EF"/>
    <w:rsid w:val="00C05918"/>
    <w:rsid w:val="00C05AD1"/>
    <w:rsid w:val="00C05C12"/>
    <w:rsid w:val="00C05D28"/>
    <w:rsid w:val="00C05E12"/>
    <w:rsid w:val="00C06091"/>
    <w:rsid w:val="00C06411"/>
    <w:rsid w:val="00C06457"/>
    <w:rsid w:val="00C06935"/>
    <w:rsid w:val="00C0699A"/>
    <w:rsid w:val="00C0773D"/>
    <w:rsid w:val="00C077CC"/>
    <w:rsid w:val="00C07800"/>
    <w:rsid w:val="00C07D26"/>
    <w:rsid w:val="00C07DF6"/>
    <w:rsid w:val="00C1014A"/>
    <w:rsid w:val="00C10758"/>
    <w:rsid w:val="00C107F9"/>
    <w:rsid w:val="00C108AE"/>
    <w:rsid w:val="00C10950"/>
    <w:rsid w:val="00C10D44"/>
    <w:rsid w:val="00C10DF7"/>
    <w:rsid w:val="00C10E44"/>
    <w:rsid w:val="00C11010"/>
    <w:rsid w:val="00C111A1"/>
    <w:rsid w:val="00C112B7"/>
    <w:rsid w:val="00C11918"/>
    <w:rsid w:val="00C11A85"/>
    <w:rsid w:val="00C11B16"/>
    <w:rsid w:val="00C11C28"/>
    <w:rsid w:val="00C11D65"/>
    <w:rsid w:val="00C11F98"/>
    <w:rsid w:val="00C12089"/>
    <w:rsid w:val="00C122E1"/>
    <w:rsid w:val="00C125A8"/>
    <w:rsid w:val="00C12B42"/>
    <w:rsid w:val="00C130E2"/>
    <w:rsid w:val="00C1310C"/>
    <w:rsid w:val="00C13C83"/>
    <w:rsid w:val="00C1423D"/>
    <w:rsid w:val="00C14613"/>
    <w:rsid w:val="00C148B8"/>
    <w:rsid w:val="00C1492F"/>
    <w:rsid w:val="00C14C93"/>
    <w:rsid w:val="00C15166"/>
    <w:rsid w:val="00C15610"/>
    <w:rsid w:val="00C1565B"/>
    <w:rsid w:val="00C15AF0"/>
    <w:rsid w:val="00C15D22"/>
    <w:rsid w:val="00C15D7C"/>
    <w:rsid w:val="00C15FA5"/>
    <w:rsid w:val="00C16461"/>
    <w:rsid w:val="00C16682"/>
    <w:rsid w:val="00C16695"/>
    <w:rsid w:val="00C16784"/>
    <w:rsid w:val="00C16791"/>
    <w:rsid w:val="00C168A3"/>
    <w:rsid w:val="00C16960"/>
    <w:rsid w:val="00C174A4"/>
    <w:rsid w:val="00C17609"/>
    <w:rsid w:val="00C1766E"/>
    <w:rsid w:val="00C179CE"/>
    <w:rsid w:val="00C17A02"/>
    <w:rsid w:val="00C17BF8"/>
    <w:rsid w:val="00C17C7F"/>
    <w:rsid w:val="00C20209"/>
    <w:rsid w:val="00C20365"/>
    <w:rsid w:val="00C2040C"/>
    <w:rsid w:val="00C204CB"/>
    <w:rsid w:val="00C20A63"/>
    <w:rsid w:val="00C20D22"/>
    <w:rsid w:val="00C20D54"/>
    <w:rsid w:val="00C20F40"/>
    <w:rsid w:val="00C212A5"/>
    <w:rsid w:val="00C21320"/>
    <w:rsid w:val="00C21498"/>
    <w:rsid w:val="00C21566"/>
    <w:rsid w:val="00C21A0C"/>
    <w:rsid w:val="00C220E6"/>
    <w:rsid w:val="00C221A7"/>
    <w:rsid w:val="00C229B9"/>
    <w:rsid w:val="00C22C8A"/>
    <w:rsid w:val="00C23370"/>
    <w:rsid w:val="00C23598"/>
    <w:rsid w:val="00C239EB"/>
    <w:rsid w:val="00C23DAB"/>
    <w:rsid w:val="00C23DB5"/>
    <w:rsid w:val="00C24173"/>
    <w:rsid w:val="00C246B7"/>
    <w:rsid w:val="00C24AF1"/>
    <w:rsid w:val="00C24DD5"/>
    <w:rsid w:val="00C24F56"/>
    <w:rsid w:val="00C24FC4"/>
    <w:rsid w:val="00C24FF6"/>
    <w:rsid w:val="00C250E8"/>
    <w:rsid w:val="00C25222"/>
    <w:rsid w:val="00C25577"/>
    <w:rsid w:val="00C255F3"/>
    <w:rsid w:val="00C25B29"/>
    <w:rsid w:val="00C25D6D"/>
    <w:rsid w:val="00C26350"/>
    <w:rsid w:val="00C26460"/>
    <w:rsid w:val="00C26829"/>
    <w:rsid w:val="00C26900"/>
    <w:rsid w:val="00C26B34"/>
    <w:rsid w:val="00C271A3"/>
    <w:rsid w:val="00C276C8"/>
    <w:rsid w:val="00C277B4"/>
    <w:rsid w:val="00C27B8B"/>
    <w:rsid w:val="00C27EF2"/>
    <w:rsid w:val="00C27F47"/>
    <w:rsid w:val="00C30320"/>
    <w:rsid w:val="00C3091A"/>
    <w:rsid w:val="00C30A07"/>
    <w:rsid w:val="00C3100B"/>
    <w:rsid w:val="00C31145"/>
    <w:rsid w:val="00C3118F"/>
    <w:rsid w:val="00C31FD0"/>
    <w:rsid w:val="00C31FEA"/>
    <w:rsid w:val="00C325B1"/>
    <w:rsid w:val="00C32798"/>
    <w:rsid w:val="00C33622"/>
    <w:rsid w:val="00C33DF4"/>
    <w:rsid w:val="00C33EA5"/>
    <w:rsid w:val="00C341E4"/>
    <w:rsid w:val="00C342DC"/>
    <w:rsid w:val="00C34552"/>
    <w:rsid w:val="00C346BF"/>
    <w:rsid w:val="00C346EE"/>
    <w:rsid w:val="00C34CBF"/>
    <w:rsid w:val="00C352DB"/>
    <w:rsid w:val="00C3558E"/>
    <w:rsid w:val="00C3560B"/>
    <w:rsid w:val="00C35D74"/>
    <w:rsid w:val="00C36693"/>
    <w:rsid w:val="00C36802"/>
    <w:rsid w:val="00C3684C"/>
    <w:rsid w:val="00C36A04"/>
    <w:rsid w:val="00C36DCB"/>
    <w:rsid w:val="00C3730E"/>
    <w:rsid w:val="00C4049A"/>
    <w:rsid w:val="00C40558"/>
    <w:rsid w:val="00C405B5"/>
    <w:rsid w:val="00C40A9E"/>
    <w:rsid w:val="00C40BB3"/>
    <w:rsid w:val="00C410CD"/>
    <w:rsid w:val="00C4146C"/>
    <w:rsid w:val="00C41E50"/>
    <w:rsid w:val="00C421DA"/>
    <w:rsid w:val="00C42460"/>
    <w:rsid w:val="00C427A2"/>
    <w:rsid w:val="00C42C60"/>
    <w:rsid w:val="00C43473"/>
    <w:rsid w:val="00C434C2"/>
    <w:rsid w:val="00C43913"/>
    <w:rsid w:val="00C43F23"/>
    <w:rsid w:val="00C4417A"/>
    <w:rsid w:val="00C4457A"/>
    <w:rsid w:val="00C446E2"/>
    <w:rsid w:val="00C44AA4"/>
    <w:rsid w:val="00C44D88"/>
    <w:rsid w:val="00C44F6E"/>
    <w:rsid w:val="00C456A0"/>
    <w:rsid w:val="00C45C08"/>
    <w:rsid w:val="00C45EF0"/>
    <w:rsid w:val="00C45F70"/>
    <w:rsid w:val="00C46573"/>
    <w:rsid w:val="00C46D15"/>
    <w:rsid w:val="00C46DF2"/>
    <w:rsid w:val="00C47003"/>
    <w:rsid w:val="00C47470"/>
    <w:rsid w:val="00C47B3C"/>
    <w:rsid w:val="00C47CDE"/>
    <w:rsid w:val="00C47F4C"/>
    <w:rsid w:val="00C50281"/>
    <w:rsid w:val="00C50699"/>
    <w:rsid w:val="00C508EF"/>
    <w:rsid w:val="00C50ABB"/>
    <w:rsid w:val="00C50B9D"/>
    <w:rsid w:val="00C50D20"/>
    <w:rsid w:val="00C50F8C"/>
    <w:rsid w:val="00C51164"/>
    <w:rsid w:val="00C5193D"/>
    <w:rsid w:val="00C52052"/>
    <w:rsid w:val="00C5216D"/>
    <w:rsid w:val="00C52489"/>
    <w:rsid w:val="00C529C5"/>
    <w:rsid w:val="00C5305A"/>
    <w:rsid w:val="00C532C6"/>
    <w:rsid w:val="00C53562"/>
    <w:rsid w:val="00C539F3"/>
    <w:rsid w:val="00C54371"/>
    <w:rsid w:val="00C54EE4"/>
    <w:rsid w:val="00C5519A"/>
    <w:rsid w:val="00C553AA"/>
    <w:rsid w:val="00C55575"/>
    <w:rsid w:val="00C555D9"/>
    <w:rsid w:val="00C559D1"/>
    <w:rsid w:val="00C5657F"/>
    <w:rsid w:val="00C5674C"/>
    <w:rsid w:val="00C56784"/>
    <w:rsid w:val="00C56BC8"/>
    <w:rsid w:val="00C56F98"/>
    <w:rsid w:val="00C576E0"/>
    <w:rsid w:val="00C579B2"/>
    <w:rsid w:val="00C6023E"/>
    <w:rsid w:val="00C60362"/>
    <w:rsid w:val="00C60784"/>
    <w:rsid w:val="00C6108A"/>
    <w:rsid w:val="00C61866"/>
    <w:rsid w:val="00C6187F"/>
    <w:rsid w:val="00C618D2"/>
    <w:rsid w:val="00C619FF"/>
    <w:rsid w:val="00C61D86"/>
    <w:rsid w:val="00C626AF"/>
    <w:rsid w:val="00C628D0"/>
    <w:rsid w:val="00C62944"/>
    <w:rsid w:val="00C62AE3"/>
    <w:rsid w:val="00C62C74"/>
    <w:rsid w:val="00C62E19"/>
    <w:rsid w:val="00C6302D"/>
    <w:rsid w:val="00C6354C"/>
    <w:rsid w:val="00C635FB"/>
    <w:rsid w:val="00C63B37"/>
    <w:rsid w:val="00C63F13"/>
    <w:rsid w:val="00C64298"/>
    <w:rsid w:val="00C642AA"/>
    <w:rsid w:val="00C65743"/>
    <w:rsid w:val="00C6590A"/>
    <w:rsid w:val="00C65C33"/>
    <w:rsid w:val="00C65D29"/>
    <w:rsid w:val="00C65EA1"/>
    <w:rsid w:val="00C65FAE"/>
    <w:rsid w:val="00C65FE7"/>
    <w:rsid w:val="00C66078"/>
    <w:rsid w:val="00C66448"/>
    <w:rsid w:val="00C665A4"/>
    <w:rsid w:val="00C6694C"/>
    <w:rsid w:val="00C66C87"/>
    <w:rsid w:val="00C67AF0"/>
    <w:rsid w:val="00C67E11"/>
    <w:rsid w:val="00C67F5D"/>
    <w:rsid w:val="00C70508"/>
    <w:rsid w:val="00C706B1"/>
    <w:rsid w:val="00C706B5"/>
    <w:rsid w:val="00C706DA"/>
    <w:rsid w:val="00C70D72"/>
    <w:rsid w:val="00C70F0D"/>
    <w:rsid w:val="00C714B5"/>
    <w:rsid w:val="00C71630"/>
    <w:rsid w:val="00C71911"/>
    <w:rsid w:val="00C71A73"/>
    <w:rsid w:val="00C72298"/>
    <w:rsid w:val="00C72C7A"/>
    <w:rsid w:val="00C72D86"/>
    <w:rsid w:val="00C7316E"/>
    <w:rsid w:val="00C73564"/>
    <w:rsid w:val="00C7366C"/>
    <w:rsid w:val="00C73709"/>
    <w:rsid w:val="00C73A7D"/>
    <w:rsid w:val="00C74AA1"/>
    <w:rsid w:val="00C74FBD"/>
    <w:rsid w:val="00C74FDC"/>
    <w:rsid w:val="00C7520D"/>
    <w:rsid w:val="00C75CBF"/>
    <w:rsid w:val="00C763FD"/>
    <w:rsid w:val="00C764BA"/>
    <w:rsid w:val="00C77032"/>
    <w:rsid w:val="00C77341"/>
    <w:rsid w:val="00C77C8A"/>
    <w:rsid w:val="00C77C9F"/>
    <w:rsid w:val="00C8004C"/>
    <w:rsid w:val="00C80672"/>
    <w:rsid w:val="00C80C56"/>
    <w:rsid w:val="00C80CE4"/>
    <w:rsid w:val="00C814A5"/>
    <w:rsid w:val="00C81C02"/>
    <w:rsid w:val="00C81E1C"/>
    <w:rsid w:val="00C82104"/>
    <w:rsid w:val="00C824E6"/>
    <w:rsid w:val="00C8265F"/>
    <w:rsid w:val="00C82A51"/>
    <w:rsid w:val="00C82A6C"/>
    <w:rsid w:val="00C82B71"/>
    <w:rsid w:val="00C82EF2"/>
    <w:rsid w:val="00C83015"/>
    <w:rsid w:val="00C83216"/>
    <w:rsid w:val="00C8351B"/>
    <w:rsid w:val="00C83849"/>
    <w:rsid w:val="00C83D27"/>
    <w:rsid w:val="00C84091"/>
    <w:rsid w:val="00C840BE"/>
    <w:rsid w:val="00C8481A"/>
    <w:rsid w:val="00C84C14"/>
    <w:rsid w:val="00C859D9"/>
    <w:rsid w:val="00C85B35"/>
    <w:rsid w:val="00C85D78"/>
    <w:rsid w:val="00C86332"/>
    <w:rsid w:val="00C867E1"/>
    <w:rsid w:val="00C8719F"/>
    <w:rsid w:val="00C873EF"/>
    <w:rsid w:val="00C873FD"/>
    <w:rsid w:val="00C87D96"/>
    <w:rsid w:val="00C87EB5"/>
    <w:rsid w:val="00C90381"/>
    <w:rsid w:val="00C903BC"/>
    <w:rsid w:val="00C90BDD"/>
    <w:rsid w:val="00C9113A"/>
    <w:rsid w:val="00C9133C"/>
    <w:rsid w:val="00C913DA"/>
    <w:rsid w:val="00C91A76"/>
    <w:rsid w:val="00C91BD4"/>
    <w:rsid w:val="00C91D47"/>
    <w:rsid w:val="00C91DD7"/>
    <w:rsid w:val="00C91E54"/>
    <w:rsid w:val="00C91F95"/>
    <w:rsid w:val="00C921AA"/>
    <w:rsid w:val="00C92278"/>
    <w:rsid w:val="00C92511"/>
    <w:rsid w:val="00C9269B"/>
    <w:rsid w:val="00C92784"/>
    <w:rsid w:val="00C92E3A"/>
    <w:rsid w:val="00C931F3"/>
    <w:rsid w:val="00C933BB"/>
    <w:rsid w:val="00C93490"/>
    <w:rsid w:val="00C93D41"/>
    <w:rsid w:val="00C93F92"/>
    <w:rsid w:val="00C94095"/>
    <w:rsid w:val="00C94189"/>
    <w:rsid w:val="00C9444F"/>
    <w:rsid w:val="00C9462A"/>
    <w:rsid w:val="00C94A13"/>
    <w:rsid w:val="00C94FFE"/>
    <w:rsid w:val="00C954F9"/>
    <w:rsid w:val="00C9599C"/>
    <w:rsid w:val="00C9634C"/>
    <w:rsid w:val="00C964D3"/>
    <w:rsid w:val="00C96637"/>
    <w:rsid w:val="00C96A1F"/>
    <w:rsid w:val="00C96EFD"/>
    <w:rsid w:val="00C9707E"/>
    <w:rsid w:val="00C9718B"/>
    <w:rsid w:val="00C9719C"/>
    <w:rsid w:val="00C97314"/>
    <w:rsid w:val="00C97422"/>
    <w:rsid w:val="00C974C5"/>
    <w:rsid w:val="00C97ABF"/>
    <w:rsid w:val="00C97CC6"/>
    <w:rsid w:val="00C97E4C"/>
    <w:rsid w:val="00C97FB1"/>
    <w:rsid w:val="00C97FFE"/>
    <w:rsid w:val="00CA0226"/>
    <w:rsid w:val="00CA05B7"/>
    <w:rsid w:val="00CA1149"/>
    <w:rsid w:val="00CA1183"/>
    <w:rsid w:val="00CA1254"/>
    <w:rsid w:val="00CA1582"/>
    <w:rsid w:val="00CA18B9"/>
    <w:rsid w:val="00CA1ED9"/>
    <w:rsid w:val="00CA2052"/>
    <w:rsid w:val="00CA24F5"/>
    <w:rsid w:val="00CA2FB6"/>
    <w:rsid w:val="00CA333F"/>
    <w:rsid w:val="00CA3770"/>
    <w:rsid w:val="00CA3A7A"/>
    <w:rsid w:val="00CA3E93"/>
    <w:rsid w:val="00CA3ED3"/>
    <w:rsid w:val="00CA4079"/>
    <w:rsid w:val="00CA4223"/>
    <w:rsid w:val="00CA4AC4"/>
    <w:rsid w:val="00CA4D34"/>
    <w:rsid w:val="00CA5473"/>
    <w:rsid w:val="00CA5B77"/>
    <w:rsid w:val="00CA5BA8"/>
    <w:rsid w:val="00CA5EB9"/>
    <w:rsid w:val="00CA5F0B"/>
    <w:rsid w:val="00CA5FC4"/>
    <w:rsid w:val="00CA5FE7"/>
    <w:rsid w:val="00CA6292"/>
    <w:rsid w:val="00CA62A4"/>
    <w:rsid w:val="00CA647F"/>
    <w:rsid w:val="00CA659A"/>
    <w:rsid w:val="00CA6702"/>
    <w:rsid w:val="00CA6901"/>
    <w:rsid w:val="00CA6BE7"/>
    <w:rsid w:val="00CA6BFB"/>
    <w:rsid w:val="00CA6D7E"/>
    <w:rsid w:val="00CA6E9D"/>
    <w:rsid w:val="00CA73A4"/>
    <w:rsid w:val="00CA7909"/>
    <w:rsid w:val="00CA7BD9"/>
    <w:rsid w:val="00CA7E85"/>
    <w:rsid w:val="00CB0310"/>
    <w:rsid w:val="00CB06B6"/>
    <w:rsid w:val="00CB0857"/>
    <w:rsid w:val="00CB09E2"/>
    <w:rsid w:val="00CB0A20"/>
    <w:rsid w:val="00CB0DF4"/>
    <w:rsid w:val="00CB17C3"/>
    <w:rsid w:val="00CB1E30"/>
    <w:rsid w:val="00CB22E7"/>
    <w:rsid w:val="00CB22EE"/>
    <w:rsid w:val="00CB2994"/>
    <w:rsid w:val="00CB2A9B"/>
    <w:rsid w:val="00CB2B14"/>
    <w:rsid w:val="00CB2DCB"/>
    <w:rsid w:val="00CB3A4F"/>
    <w:rsid w:val="00CB3AED"/>
    <w:rsid w:val="00CB3AF0"/>
    <w:rsid w:val="00CB4645"/>
    <w:rsid w:val="00CB46F4"/>
    <w:rsid w:val="00CB4853"/>
    <w:rsid w:val="00CB4C9F"/>
    <w:rsid w:val="00CB59DF"/>
    <w:rsid w:val="00CB5ACC"/>
    <w:rsid w:val="00CB5C01"/>
    <w:rsid w:val="00CB6208"/>
    <w:rsid w:val="00CB6472"/>
    <w:rsid w:val="00CB6584"/>
    <w:rsid w:val="00CB6C37"/>
    <w:rsid w:val="00CB6E9F"/>
    <w:rsid w:val="00CB726F"/>
    <w:rsid w:val="00CB737F"/>
    <w:rsid w:val="00CB74DE"/>
    <w:rsid w:val="00CB7514"/>
    <w:rsid w:val="00CB76F7"/>
    <w:rsid w:val="00CB7921"/>
    <w:rsid w:val="00CB7B18"/>
    <w:rsid w:val="00CB7B7C"/>
    <w:rsid w:val="00CC01B4"/>
    <w:rsid w:val="00CC064B"/>
    <w:rsid w:val="00CC07D9"/>
    <w:rsid w:val="00CC1259"/>
    <w:rsid w:val="00CC1565"/>
    <w:rsid w:val="00CC1731"/>
    <w:rsid w:val="00CC188C"/>
    <w:rsid w:val="00CC1B78"/>
    <w:rsid w:val="00CC1BBD"/>
    <w:rsid w:val="00CC1C9C"/>
    <w:rsid w:val="00CC1CCB"/>
    <w:rsid w:val="00CC233F"/>
    <w:rsid w:val="00CC2A72"/>
    <w:rsid w:val="00CC2C25"/>
    <w:rsid w:val="00CC2FE7"/>
    <w:rsid w:val="00CC37A1"/>
    <w:rsid w:val="00CC37AA"/>
    <w:rsid w:val="00CC3983"/>
    <w:rsid w:val="00CC3AB6"/>
    <w:rsid w:val="00CC4798"/>
    <w:rsid w:val="00CC4857"/>
    <w:rsid w:val="00CC4902"/>
    <w:rsid w:val="00CC498B"/>
    <w:rsid w:val="00CC4B43"/>
    <w:rsid w:val="00CC4CB4"/>
    <w:rsid w:val="00CC4DC9"/>
    <w:rsid w:val="00CC5996"/>
    <w:rsid w:val="00CC5DE4"/>
    <w:rsid w:val="00CC6293"/>
    <w:rsid w:val="00CC6C63"/>
    <w:rsid w:val="00CC75B0"/>
    <w:rsid w:val="00CC7730"/>
    <w:rsid w:val="00CC7D7D"/>
    <w:rsid w:val="00CC7DDB"/>
    <w:rsid w:val="00CD02B2"/>
    <w:rsid w:val="00CD0590"/>
    <w:rsid w:val="00CD0628"/>
    <w:rsid w:val="00CD0B64"/>
    <w:rsid w:val="00CD0F76"/>
    <w:rsid w:val="00CD1368"/>
    <w:rsid w:val="00CD1A69"/>
    <w:rsid w:val="00CD1F8A"/>
    <w:rsid w:val="00CD1FF4"/>
    <w:rsid w:val="00CD2154"/>
    <w:rsid w:val="00CD235E"/>
    <w:rsid w:val="00CD2450"/>
    <w:rsid w:val="00CD2489"/>
    <w:rsid w:val="00CD259B"/>
    <w:rsid w:val="00CD28C4"/>
    <w:rsid w:val="00CD3018"/>
    <w:rsid w:val="00CD328E"/>
    <w:rsid w:val="00CD38AF"/>
    <w:rsid w:val="00CD3977"/>
    <w:rsid w:val="00CD3DA1"/>
    <w:rsid w:val="00CD3E1E"/>
    <w:rsid w:val="00CD401B"/>
    <w:rsid w:val="00CD440F"/>
    <w:rsid w:val="00CD4552"/>
    <w:rsid w:val="00CD4674"/>
    <w:rsid w:val="00CD4806"/>
    <w:rsid w:val="00CD480A"/>
    <w:rsid w:val="00CD48BE"/>
    <w:rsid w:val="00CD4907"/>
    <w:rsid w:val="00CD4A75"/>
    <w:rsid w:val="00CD4E0B"/>
    <w:rsid w:val="00CD55C8"/>
    <w:rsid w:val="00CD5612"/>
    <w:rsid w:val="00CD5964"/>
    <w:rsid w:val="00CD596F"/>
    <w:rsid w:val="00CD59BF"/>
    <w:rsid w:val="00CD5B4E"/>
    <w:rsid w:val="00CD6535"/>
    <w:rsid w:val="00CD6D20"/>
    <w:rsid w:val="00CD6DFB"/>
    <w:rsid w:val="00CE0613"/>
    <w:rsid w:val="00CE09FD"/>
    <w:rsid w:val="00CE0EAD"/>
    <w:rsid w:val="00CE10F1"/>
    <w:rsid w:val="00CE118B"/>
    <w:rsid w:val="00CE2FF7"/>
    <w:rsid w:val="00CE3108"/>
    <w:rsid w:val="00CE37E8"/>
    <w:rsid w:val="00CE44B5"/>
    <w:rsid w:val="00CE4B8E"/>
    <w:rsid w:val="00CE4E00"/>
    <w:rsid w:val="00CE4EF8"/>
    <w:rsid w:val="00CE5BAA"/>
    <w:rsid w:val="00CE5D0E"/>
    <w:rsid w:val="00CE5E18"/>
    <w:rsid w:val="00CE5FA8"/>
    <w:rsid w:val="00CE60B0"/>
    <w:rsid w:val="00CE6219"/>
    <w:rsid w:val="00CE627D"/>
    <w:rsid w:val="00CE68DD"/>
    <w:rsid w:val="00CE6D8B"/>
    <w:rsid w:val="00CE6DA7"/>
    <w:rsid w:val="00CE6EFB"/>
    <w:rsid w:val="00CE70BB"/>
    <w:rsid w:val="00CE7572"/>
    <w:rsid w:val="00CE76D7"/>
    <w:rsid w:val="00CE7724"/>
    <w:rsid w:val="00CE7895"/>
    <w:rsid w:val="00CE7B46"/>
    <w:rsid w:val="00CE7DEB"/>
    <w:rsid w:val="00CE7FB9"/>
    <w:rsid w:val="00CF014A"/>
    <w:rsid w:val="00CF067E"/>
    <w:rsid w:val="00CF0884"/>
    <w:rsid w:val="00CF08B4"/>
    <w:rsid w:val="00CF0BF3"/>
    <w:rsid w:val="00CF0D8C"/>
    <w:rsid w:val="00CF1732"/>
    <w:rsid w:val="00CF1830"/>
    <w:rsid w:val="00CF1935"/>
    <w:rsid w:val="00CF1A43"/>
    <w:rsid w:val="00CF1E66"/>
    <w:rsid w:val="00CF2205"/>
    <w:rsid w:val="00CF264C"/>
    <w:rsid w:val="00CF27BF"/>
    <w:rsid w:val="00CF2837"/>
    <w:rsid w:val="00CF2C51"/>
    <w:rsid w:val="00CF2D0C"/>
    <w:rsid w:val="00CF2D3A"/>
    <w:rsid w:val="00CF3249"/>
    <w:rsid w:val="00CF335C"/>
    <w:rsid w:val="00CF3555"/>
    <w:rsid w:val="00CF3C95"/>
    <w:rsid w:val="00CF4A9E"/>
    <w:rsid w:val="00CF4E5A"/>
    <w:rsid w:val="00CF4F47"/>
    <w:rsid w:val="00CF51D1"/>
    <w:rsid w:val="00CF5530"/>
    <w:rsid w:val="00CF584F"/>
    <w:rsid w:val="00CF5928"/>
    <w:rsid w:val="00CF5B26"/>
    <w:rsid w:val="00CF5DB3"/>
    <w:rsid w:val="00CF61A8"/>
    <w:rsid w:val="00CF6350"/>
    <w:rsid w:val="00CF6418"/>
    <w:rsid w:val="00CF6678"/>
    <w:rsid w:val="00CF6703"/>
    <w:rsid w:val="00CF68B8"/>
    <w:rsid w:val="00CF6FFC"/>
    <w:rsid w:val="00CF7CE4"/>
    <w:rsid w:val="00D004D3"/>
    <w:rsid w:val="00D00694"/>
    <w:rsid w:val="00D00D2F"/>
    <w:rsid w:val="00D0143E"/>
    <w:rsid w:val="00D01517"/>
    <w:rsid w:val="00D019C5"/>
    <w:rsid w:val="00D01A02"/>
    <w:rsid w:val="00D01A8C"/>
    <w:rsid w:val="00D01D6A"/>
    <w:rsid w:val="00D01F42"/>
    <w:rsid w:val="00D01F92"/>
    <w:rsid w:val="00D0251A"/>
    <w:rsid w:val="00D02D2A"/>
    <w:rsid w:val="00D02DCA"/>
    <w:rsid w:val="00D02E9F"/>
    <w:rsid w:val="00D0350C"/>
    <w:rsid w:val="00D037F4"/>
    <w:rsid w:val="00D03B26"/>
    <w:rsid w:val="00D03E21"/>
    <w:rsid w:val="00D0409E"/>
    <w:rsid w:val="00D04710"/>
    <w:rsid w:val="00D04753"/>
    <w:rsid w:val="00D0477F"/>
    <w:rsid w:val="00D04B35"/>
    <w:rsid w:val="00D050BE"/>
    <w:rsid w:val="00D055F0"/>
    <w:rsid w:val="00D0563F"/>
    <w:rsid w:val="00D05766"/>
    <w:rsid w:val="00D057CF"/>
    <w:rsid w:val="00D06B2D"/>
    <w:rsid w:val="00D06D0F"/>
    <w:rsid w:val="00D06F5E"/>
    <w:rsid w:val="00D0700A"/>
    <w:rsid w:val="00D074AB"/>
    <w:rsid w:val="00D0790C"/>
    <w:rsid w:val="00D10334"/>
    <w:rsid w:val="00D10523"/>
    <w:rsid w:val="00D10CEE"/>
    <w:rsid w:val="00D113F8"/>
    <w:rsid w:val="00D11A82"/>
    <w:rsid w:val="00D11DD2"/>
    <w:rsid w:val="00D1284C"/>
    <w:rsid w:val="00D12B71"/>
    <w:rsid w:val="00D12BB4"/>
    <w:rsid w:val="00D12D74"/>
    <w:rsid w:val="00D131A2"/>
    <w:rsid w:val="00D13234"/>
    <w:rsid w:val="00D13691"/>
    <w:rsid w:val="00D1406E"/>
    <w:rsid w:val="00D14187"/>
    <w:rsid w:val="00D147F0"/>
    <w:rsid w:val="00D148B9"/>
    <w:rsid w:val="00D14F5E"/>
    <w:rsid w:val="00D15024"/>
    <w:rsid w:val="00D1505E"/>
    <w:rsid w:val="00D153C6"/>
    <w:rsid w:val="00D15487"/>
    <w:rsid w:val="00D15691"/>
    <w:rsid w:val="00D15B6C"/>
    <w:rsid w:val="00D15E51"/>
    <w:rsid w:val="00D16049"/>
    <w:rsid w:val="00D16060"/>
    <w:rsid w:val="00D160B9"/>
    <w:rsid w:val="00D16682"/>
    <w:rsid w:val="00D16D5A"/>
    <w:rsid w:val="00D17416"/>
    <w:rsid w:val="00D17AD0"/>
    <w:rsid w:val="00D20703"/>
    <w:rsid w:val="00D2108D"/>
    <w:rsid w:val="00D214E5"/>
    <w:rsid w:val="00D21583"/>
    <w:rsid w:val="00D22D90"/>
    <w:rsid w:val="00D232AB"/>
    <w:rsid w:val="00D23412"/>
    <w:rsid w:val="00D2350D"/>
    <w:rsid w:val="00D23EEA"/>
    <w:rsid w:val="00D24BF8"/>
    <w:rsid w:val="00D2519A"/>
    <w:rsid w:val="00D252D7"/>
    <w:rsid w:val="00D2540E"/>
    <w:rsid w:val="00D25FE3"/>
    <w:rsid w:val="00D2661D"/>
    <w:rsid w:val="00D2699B"/>
    <w:rsid w:val="00D269EC"/>
    <w:rsid w:val="00D26BFC"/>
    <w:rsid w:val="00D26CAD"/>
    <w:rsid w:val="00D27AA8"/>
    <w:rsid w:val="00D27AB1"/>
    <w:rsid w:val="00D30517"/>
    <w:rsid w:val="00D3078C"/>
    <w:rsid w:val="00D307DD"/>
    <w:rsid w:val="00D30CEA"/>
    <w:rsid w:val="00D30F3E"/>
    <w:rsid w:val="00D310D3"/>
    <w:rsid w:val="00D313DA"/>
    <w:rsid w:val="00D316E6"/>
    <w:rsid w:val="00D321EC"/>
    <w:rsid w:val="00D32BAE"/>
    <w:rsid w:val="00D33063"/>
    <w:rsid w:val="00D33138"/>
    <w:rsid w:val="00D3366A"/>
    <w:rsid w:val="00D33D84"/>
    <w:rsid w:val="00D34192"/>
    <w:rsid w:val="00D344F3"/>
    <w:rsid w:val="00D34A5F"/>
    <w:rsid w:val="00D34AA4"/>
    <w:rsid w:val="00D34AD5"/>
    <w:rsid w:val="00D34D0E"/>
    <w:rsid w:val="00D34E15"/>
    <w:rsid w:val="00D34EE6"/>
    <w:rsid w:val="00D34FED"/>
    <w:rsid w:val="00D35371"/>
    <w:rsid w:val="00D35890"/>
    <w:rsid w:val="00D3590D"/>
    <w:rsid w:val="00D35B64"/>
    <w:rsid w:val="00D35BE7"/>
    <w:rsid w:val="00D35C85"/>
    <w:rsid w:val="00D35CD3"/>
    <w:rsid w:val="00D35F16"/>
    <w:rsid w:val="00D35FB1"/>
    <w:rsid w:val="00D36027"/>
    <w:rsid w:val="00D3623C"/>
    <w:rsid w:val="00D36503"/>
    <w:rsid w:val="00D3668D"/>
    <w:rsid w:val="00D36D89"/>
    <w:rsid w:val="00D36F41"/>
    <w:rsid w:val="00D37690"/>
    <w:rsid w:val="00D378C7"/>
    <w:rsid w:val="00D3792C"/>
    <w:rsid w:val="00D379BE"/>
    <w:rsid w:val="00D40522"/>
    <w:rsid w:val="00D405F2"/>
    <w:rsid w:val="00D409C7"/>
    <w:rsid w:val="00D40BA5"/>
    <w:rsid w:val="00D4138C"/>
    <w:rsid w:val="00D415AA"/>
    <w:rsid w:val="00D41D61"/>
    <w:rsid w:val="00D41E8A"/>
    <w:rsid w:val="00D42015"/>
    <w:rsid w:val="00D420CB"/>
    <w:rsid w:val="00D42AA6"/>
    <w:rsid w:val="00D4323D"/>
    <w:rsid w:val="00D43289"/>
    <w:rsid w:val="00D4373F"/>
    <w:rsid w:val="00D44318"/>
    <w:rsid w:val="00D44404"/>
    <w:rsid w:val="00D44B09"/>
    <w:rsid w:val="00D44B0F"/>
    <w:rsid w:val="00D44DDA"/>
    <w:rsid w:val="00D44FD3"/>
    <w:rsid w:val="00D4543D"/>
    <w:rsid w:val="00D45449"/>
    <w:rsid w:val="00D4557A"/>
    <w:rsid w:val="00D456D4"/>
    <w:rsid w:val="00D4571A"/>
    <w:rsid w:val="00D45F0B"/>
    <w:rsid w:val="00D460BF"/>
    <w:rsid w:val="00D464CC"/>
    <w:rsid w:val="00D46590"/>
    <w:rsid w:val="00D46761"/>
    <w:rsid w:val="00D46BE2"/>
    <w:rsid w:val="00D46EC8"/>
    <w:rsid w:val="00D47818"/>
    <w:rsid w:val="00D47ADB"/>
    <w:rsid w:val="00D47F4C"/>
    <w:rsid w:val="00D47FC3"/>
    <w:rsid w:val="00D500E9"/>
    <w:rsid w:val="00D500F8"/>
    <w:rsid w:val="00D504C9"/>
    <w:rsid w:val="00D50512"/>
    <w:rsid w:val="00D5063C"/>
    <w:rsid w:val="00D50795"/>
    <w:rsid w:val="00D50C75"/>
    <w:rsid w:val="00D50E73"/>
    <w:rsid w:val="00D514F9"/>
    <w:rsid w:val="00D5160B"/>
    <w:rsid w:val="00D51AF7"/>
    <w:rsid w:val="00D51E6A"/>
    <w:rsid w:val="00D51E79"/>
    <w:rsid w:val="00D51E8D"/>
    <w:rsid w:val="00D52CC9"/>
    <w:rsid w:val="00D52CF2"/>
    <w:rsid w:val="00D52D76"/>
    <w:rsid w:val="00D531A4"/>
    <w:rsid w:val="00D53285"/>
    <w:rsid w:val="00D53584"/>
    <w:rsid w:val="00D53D7B"/>
    <w:rsid w:val="00D54141"/>
    <w:rsid w:val="00D5417A"/>
    <w:rsid w:val="00D546BC"/>
    <w:rsid w:val="00D548EA"/>
    <w:rsid w:val="00D54A9C"/>
    <w:rsid w:val="00D54DF3"/>
    <w:rsid w:val="00D54E55"/>
    <w:rsid w:val="00D54E76"/>
    <w:rsid w:val="00D55393"/>
    <w:rsid w:val="00D55AC5"/>
    <w:rsid w:val="00D55CBB"/>
    <w:rsid w:val="00D55F0F"/>
    <w:rsid w:val="00D56331"/>
    <w:rsid w:val="00D564A5"/>
    <w:rsid w:val="00D564E1"/>
    <w:rsid w:val="00D56914"/>
    <w:rsid w:val="00D56EEE"/>
    <w:rsid w:val="00D57076"/>
    <w:rsid w:val="00D5755E"/>
    <w:rsid w:val="00D577AD"/>
    <w:rsid w:val="00D57A9A"/>
    <w:rsid w:val="00D57D85"/>
    <w:rsid w:val="00D60149"/>
    <w:rsid w:val="00D60365"/>
    <w:rsid w:val="00D60B6E"/>
    <w:rsid w:val="00D60C6C"/>
    <w:rsid w:val="00D60CD2"/>
    <w:rsid w:val="00D60E88"/>
    <w:rsid w:val="00D6106A"/>
    <w:rsid w:val="00D6122B"/>
    <w:rsid w:val="00D61543"/>
    <w:rsid w:val="00D616CE"/>
    <w:rsid w:val="00D61B78"/>
    <w:rsid w:val="00D62104"/>
    <w:rsid w:val="00D623CB"/>
    <w:rsid w:val="00D6284C"/>
    <w:rsid w:val="00D628D3"/>
    <w:rsid w:val="00D62F31"/>
    <w:rsid w:val="00D633AA"/>
    <w:rsid w:val="00D63A3C"/>
    <w:rsid w:val="00D63D7D"/>
    <w:rsid w:val="00D63E4D"/>
    <w:rsid w:val="00D64042"/>
    <w:rsid w:val="00D643EB"/>
    <w:rsid w:val="00D6441A"/>
    <w:rsid w:val="00D648CA"/>
    <w:rsid w:val="00D64C57"/>
    <w:rsid w:val="00D64EEE"/>
    <w:rsid w:val="00D64F8A"/>
    <w:rsid w:val="00D650BB"/>
    <w:rsid w:val="00D65BF8"/>
    <w:rsid w:val="00D65D04"/>
    <w:rsid w:val="00D666AA"/>
    <w:rsid w:val="00D666AE"/>
    <w:rsid w:val="00D66793"/>
    <w:rsid w:val="00D667EB"/>
    <w:rsid w:val="00D66860"/>
    <w:rsid w:val="00D66884"/>
    <w:rsid w:val="00D66924"/>
    <w:rsid w:val="00D66D48"/>
    <w:rsid w:val="00D66F74"/>
    <w:rsid w:val="00D670C7"/>
    <w:rsid w:val="00D675B6"/>
    <w:rsid w:val="00D7023D"/>
    <w:rsid w:val="00D70673"/>
    <w:rsid w:val="00D70834"/>
    <w:rsid w:val="00D70E06"/>
    <w:rsid w:val="00D71012"/>
    <w:rsid w:val="00D71049"/>
    <w:rsid w:val="00D716A8"/>
    <w:rsid w:val="00D7175B"/>
    <w:rsid w:val="00D71BF9"/>
    <w:rsid w:val="00D721E9"/>
    <w:rsid w:val="00D724EB"/>
    <w:rsid w:val="00D72519"/>
    <w:rsid w:val="00D72700"/>
    <w:rsid w:val="00D72ACA"/>
    <w:rsid w:val="00D72CB7"/>
    <w:rsid w:val="00D72E7C"/>
    <w:rsid w:val="00D7375F"/>
    <w:rsid w:val="00D738C0"/>
    <w:rsid w:val="00D73CED"/>
    <w:rsid w:val="00D73D5B"/>
    <w:rsid w:val="00D74120"/>
    <w:rsid w:val="00D74293"/>
    <w:rsid w:val="00D74397"/>
    <w:rsid w:val="00D7509C"/>
    <w:rsid w:val="00D754EB"/>
    <w:rsid w:val="00D75CCA"/>
    <w:rsid w:val="00D75E01"/>
    <w:rsid w:val="00D7643A"/>
    <w:rsid w:val="00D7692A"/>
    <w:rsid w:val="00D769F7"/>
    <w:rsid w:val="00D770FA"/>
    <w:rsid w:val="00D7712F"/>
    <w:rsid w:val="00D771D4"/>
    <w:rsid w:val="00D77388"/>
    <w:rsid w:val="00D77733"/>
    <w:rsid w:val="00D80421"/>
    <w:rsid w:val="00D804C3"/>
    <w:rsid w:val="00D80B9D"/>
    <w:rsid w:val="00D810C9"/>
    <w:rsid w:val="00D81226"/>
    <w:rsid w:val="00D81485"/>
    <w:rsid w:val="00D8174A"/>
    <w:rsid w:val="00D81AA6"/>
    <w:rsid w:val="00D81B97"/>
    <w:rsid w:val="00D81C18"/>
    <w:rsid w:val="00D81EB8"/>
    <w:rsid w:val="00D82167"/>
    <w:rsid w:val="00D82378"/>
    <w:rsid w:val="00D823B1"/>
    <w:rsid w:val="00D82572"/>
    <w:rsid w:val="00D8278C"/>
    <w:rsid w:val="00D82EF5"/>
    <w:rsid w:val="00D82EF6"/>
    <w:rsid w:val="00D82F11"/>
    <w:rsid w:val="00D82FEE"/>
    <w:rsid w:val="00D831FC"/>
    <w:rsid w:val="00D83509"/>
    <w:rsid w:val="00D837FC"/>
    <w:rsid w:val="00D83A96"/>
    <w:rsid w:val="00D83B8B"/>
    <w:rsid w:val="00D83EEB"/>
    <w:rsid w:val="00D842CA"/>
    <w:rsid w:val="00D84A56"/>
    <w:rsid w:val="00D84CB3"/>
    <w:rsid w:val="00D84D02"/>
    <w:rsid w:val="00D85036"/>
    <w:rsid w:val="00D850EB"/>
    <w:rsid w:val="00D85615"/>
    <w:rsid w:val="00D85C63"/>
    <w:rsid w:val="00D85D74"/>
    <w:rsid w:val="00D8600E"/>
    <w:rsid w:val="00D861AB"/>
    <w:rsid w:val="00D86212"/>
    <w:rsid w:val="00D863DE"/>
    <w:rsid w:val="00D86748"/>
    <w:rsid w:val="00D8706C"/>
    <w:rsid w:val="00D870AE"/>
    <w:rsid w:val="00D87592"/>
    <w:rsid w:val="00D87998"/>
    <w:rsid w:val="00D87E8F"/>
    <w:rsid w:val="00D90237"/>
    <w:rsid w:val="00D90393"/>
    <w:rsid w:val="00D90F9D"/>
    <w:rsid w:val="00D915AD"/>
    <w:rsid w:val="00D91626"/>
    <w:rsid w:val="00D9176A"/>
    <w:rsid w:val="00D918B2"/>
    <w:rsid w:val="00D91936"/>
    <w:rsid w:val="00D91AC2"/>
    <w:rsid w:val="00D91B83"/>
    <w:rsid w:val="00D91C4D"/>
    <w:rsid w:val="00D91E4E"/>
    <w:rsid w:val="00D9250B"/>
    <w:rsid w:val="00D926B0"/>
    <w:rsid w:val="00D92C4D"/>
    <w:rsid w:val="00D93A3B"/>
    <w:rsid w:val="00D93C41"/>
    <w:rsid w:val="00D93E25"/>
    <w:rsid w:val="00D941F5"/>
    <w:rsid w:val="00D94341"/>
    <w:rsid w:val="00D94736"/>
    <w:rsid w:val="00D94B1D"/>
    <w:rsid w:val="00D94DA9"/>
    <w:rsid w:val="00D952A8"/>
    <w:rsid w:val="00D952EF"/>
    <w:rsid w:val="00D95EEE"/>
    <w:rsid w:val="00D95FD4"/>
    <w:rsid w:val="00D9664F"/>
    <w:rsid w:val="00D96B53"/>
    <w:rsid w:val="00D96DC4"/>
    <w:rsid w:val="00D96EF2"/>
    <w:rsid w:val="00D97843"/>
    <w:rsid w:val="00D979FA"/>
    <w:rsid w:val="00D97A68"/>
    <w:rsid w:val="00D97BB4"/>
    <w:rsid w:val="00DA0338"/>
    <w:rsid w:val="00DA0595"/>
    <w:rsid w:val="00DA05C6"/>
    <w:rsid w:val="00DA080E"/>
    <w:rsid w:val="00DA0D95"/>
    <w:rsid w:val="00DA0E4B"/>
    <w:rsid w:val="00DA0E5A"/>
    <w:rsid w:val="00DA0EAE"/>
    <w:rsid w:val="00DA1189"/>
    <w:rsid w:val="00DA1450"/>
    <w:rsid w:val="00DA1970"/>
    <w:rsid w:val="00DA1A7C"/>
    <w:rsid w:val="00DA1A8A"/>
    <w:rsid w:val="00DA1BA5"/>
    <w:rsid w:val="00DA1C75"/>
    <w:rsid w:val="00DA1D1E"/>
    <w:rsid w:val="00DA1DF8"/>
    <w:rsid w:val="00DA1FBF"/>
    <w:rsid w:val="00DA2547"/>
    <w:rsid w:val="00DA2875"/>
    <w:rsid w:val="00DA2D8C"/>
    <w:rsid w:val="00DA2D98"/>
    <w:rsid w:val="00DA2F14"/>
    <w:rsid w:val="00DA2F97"/>
    <w:rsid w:val="00DA32F7"/>
    <w:rsid w:val="00DA337E"/>
    <w:rsid w:val="00DA38D7"/>
    <w:rsid w:val="00DA3E61"/>
    <w:rsid w:val="00DA4126"/>
    <w:rsid w:val="00DA45A9"/>
    <w:rsid w:val="00DA4915"/>
    <w:rsid w:val="00DA4C52"/>
    <w:rsid w:val="00DA4FF7"/>
    <w:rsid w:val="00DA5300"/>
    <w:rsid w:val="00DA5324"/>
    <w:rsid w:val="00DA53AA"/>
    <w:rsid w:val="00DA5603"/>
    <w:rsid w:val="00DA5952"/>
    <w:rsid w:val="00DA5ABE"/>
    <w:rsid w:val="00DA5C59"/>
    <w:rsid w:val="00DA5F2B"/>
    <w:rsid w:val="00DA5FF7"/>
    <w:rsid w:val="00DA60EF"/>
    <w:rsid w:val="00DA62B5"/>
    <w:rsid w:val="00DA63BB"/>
    <w:rsid w:val="00DA660D"/>
    <w:rsid w:val="00DA67F2"/>
    <w:rsid w:val="00DA6836"/>
    <w:rsid w:val="00DA695D"/>
    <w:rsid w:val="00DA6B08"/>
    <w:rsid w:val="00DA6C56"/>
    <w:rsid w:val="00DA6FF4"/>
    <w:rsid w:val="00DA7579"/>
    <w:rsid w:val="00DA76AB"/>
    <w:rsid w:val="00DA77A5"/>
    <w:rsid w:val="00DA7D1F"/>
    <w:rsid w:val="00DB0097"/>
    <w:rsid w:val="00DB042C"/>
    <w:rsid w:val="00DB042D"/>
    <w:rsid w:val="00DB0830"/>
    <w:rsid w:val="00DB09FE"/>
    <w:rsid w:val="00DB0A5A"/>
    <w:rsid w:val="00DB0F06"/>
    <w:rsid w:val="00DB0F1C"/>
    <w:rsid w:val="00DB1210"/>
    <w:rsid w:val="00DB12A0"/>
    <w:rsid w:val="00DB1A66"/>
    <w:rsid w:val="00DB1C7F"/>
    <w:rsid w:val="00DB214D"/>
    <w:rsid w:val="00DB2151"/>
    <w:rsid w:val="00DB21BB"/>
    <w:rsid w:val="00DB25D5"/>
    <w:rsid w:val="00DB28D1"/>
    <w:rsid w:val="00DB2B28"/>
    <w:rsid w:val="00DB2B80"/>
    <w:rsid w:val="00DB2D93"/>
    <w:rsid w:val="00DB3009"/>
    <w:rsid w:val="00DB3DC2"/>
    <w:rsid w:val="00DB3E3D"/>
    <w:rsid w:val="00DB3E8C"/>
    <w:rsid w:val="00DB4426"/>
    <w:rsid w:val="00DB4620"/>
    <w:rsid w:val="00DB471C"/>
    <w:rsid w:val="00DB4931"/>
    <w:rsid w:val="00DB49AD"/>
    <w:rsid w:val="00DB4F02"/>
    <w:rsid w:val="00DB5685"/>
    <w:rsid w:val="00DB5767"/>
    <w:rsid w:val="00DB578A"/>
    <w:rsid w:val="00DB5AA6"/>
    <w:rsid w:val="00DB5DA0"/>
    <w:rsid w:val="00DB5DB5"/>
    <w:rsid w:val="00DB5FA7"/>
    <w:rsid w:val="00DB5FE5"/>
    <w:rsid w:val="00DB6647"/>
    <w:rsid w:val="00DB6DE6"/>
    <w:rsid w:val="00DB7746"/>
    <w:rsid w:val="00DB7C5E"/>
    <w:rsid w:val="00DB7C8B"/>
    <w:rsid w:val="00DC0092"/>
    <w:rsid w:val="00DC00E0"/>
    <w:rsid w:val="00DC0252"/>
    <w:rsid w:val="00DC0275"/>
    <w:rsid w:val="00DC06AA"/>
    <w:rsid w:val="00DC090D"/>
    <w:rsid w:val="00DC0CE0"/>
    <w:rsid w:val="00DC1B80"/>
    <w:rsid w:val="00DC1EBF"/>
    <w:rsid w:val="00DC21B0"/>
    <w:rsid w:val="00DC2601"/>
    <w:rsid w:val="00DC263C"/>
    <w:rsid w:val="00DC273D"/>
    <w:rsid w:val="00DC27E7"/>
    <w:rsid w:val="00DC2EC7"/>
    <w:rsid w:val="00DC32C0"/>
    <w:rsid w:val="00DC3783"/>
    <w:rsid w:val="00DC403B"/>
    <w:rsid w:val="00DC4AEB"/>
    <w:rsid w:val="00DC4B95"/>
    <w:rsid w:val="00DC4C24"/>
    <w:rsid w:val="00DC5095"/>
    <w:rsid w:val="00DC514B"/>
    <w:rsid w:val="00DC60C7"/>
    <w:rsid w:val="00DC6673"/>
    <w:rsid w:val="00DC6B11"/>
    <w:rsid w:val="00DC6D6F"/>
    <w:rsid w:val="00DC7082"/>
    <w:rsid w:val="00DC734E"/>
    <w:rsid w:val="00DC73F6"/>
    <w:rsid w:val="00DC74AB"/>
    <w:rsid w:val="00DC76BA"/>
    <w:rsid w:val="00DC7C22"/>
    <w:rsid w:val="00DC7FBE"/>
    <w:rsid w:val="00DD002F"/>
    <w:rsid w:val="00DD05DD"/>
    <w:rsid w:val="00DD0787"/>
    <w:rsid w:val="00DD12DA"/>
    <w:rsid w:val="00DD1329"/>
    <w:rsid w:val="00DD14A6"/>
    <w:rsid w:val="00DD1565"/>
    <w:rsid w:val="00DD16AB"/>
    <w:rsid w:val="00DD1958"/>
    <w:rsid w:val="00DD1D10"/>
    <w:rsid w:val="00DD23C3"/>
    <w:rsid w:val="00DD2717"/>
    <w:rsid w:val="00DD2910"/>
    <w:rsid w:val="00DD293E"/>
    <w:rsid w:val="00DD2DCC"/>
    <w:rsid w:val="00DD2DF4"/>
    <w:rsid w:val="00DD31C2"/>
    <w:rsid w:val="00DD336B"/>
    <w:rsid w:val="00DD3402"/>
    <w:rsid w:val="00DD35BF"/>
    <w:rsid w:val="00DD377B"/>
    <w:rsid w:val="00DD3945"/>
    <w:rsid w:val="00DD3A2D"/>
    <w:rsid w:val="00DD3AAC"/>
    <w:rsid w:val="00DD3EE9"/>
    <w:rsid w:val="00DD4600"/>
    <w:rsid w:val="00DD4A0B"/>
    <w:rsid w:val="00DD4AB0"/>
    <w:rsid w:val="00DD4B2A"/>
    <w:rsid w:val="00DD50AA"/>
    <w:rsid w:val="00DD51A0"/>
    <w:rsid w:val="00DD53CA"/>
    <w:rsid w:val="00DD55FE"/>
    <w:rsid w:val="00DD60BE"/>
    <w:rsid w:val="00DD61D1"/>
    <w:rsid w:val="00DD61D6"/>
    <w:rsid w:val="00DD6256"/>
    <w:rsid w:val="00DD653B"/>
    <w:rsid w:val="00DD672E"/>
    <w:rsid w:val="00DD6C4D"/>
    <w:rsid w:val="00DD6DC6"/>
    <w:rsid w:val="00DD6FE7"/>
    <w:rsid w:val="00DD7109"/>
    <w:rsid w:val="00DD7363"/>
    <w:rsid w:val="00DD78E7"/>
    <w:rsid w:val="00DD79BE"/>
    <w:rsid w:val="00DD7AFE"/>
    <w:rsid w:val="00DE0FEF"/>
    <w:rsid w:val="00DE1A26"/>
    <w:rsid w:val="00DE1F56"/>
    <w:rsid w:val="00DE204D"/>
    <w:rsid w:val="00DE2083"/>
    <w:rsid w:val="00DE2187"/>
    <w:rsid w:val="00DE2C0D"/>
    <w:rsid w:val="00DE311C"/>
    <w:rsid w:val="00DE3131"/>
    <w:rsid w:val="00DE37CB"/>
    <w:rsid w:val="00DE380A"/>
    <w:rsid w:val="00DE41D8"/>
    <w:rsid w:val="00DE4388"/>
    <w:rsid w:val="00DE49A3"/>
    <w:rsid w:val="00DE4ACC"/>
    <w:rsid w:val="00DE4C19"/>
    <w:rsid w:val="00DE50FC"/>
    <w:rsid w:val="00DE538F"/>
    <w:rsid w:val="00DE54B3"/>
    <w:rsid w:val="00DE58B0"/>
    <w:rsid w:val="00DE5B8B"/>
    <w:rsid w:val="00DE5DBE"/>
    <w:rsid w:val="00DE6176"/>
    <w:rsid w:val="00DE680A"/>
    <w:rsid w:val="00DE6A0E"/>
    <w:rsid w:val="00DE6A99"/>
    <w:rsid w:val="00DE6C54"/>
    <w:rsid w:val="00DE6ECE"/>
    <w:rsid w:val="00DE76C9"/>
    <w:rsid w:val="00DE7740"/>
    <w:rsid w:val="00DE7A8B"/>
    <w:rsid w:val="00DE7AD9"/>
    <w:rsid w:val="00DE7CC0"/>
    <w:rsid w:val="00DF0516"/>
    <w:rsid w:val="00DF06A1"/>
    <w:rsid w:val="00DF07ED"/>
    <w:rsid w:val="00DF0A17"/>
    <w:rsid w:val="00DF0DC2"/>
    <w:rsid w:val="00DF10A4"/>
    <w:rsid w:val="00DF10EC"/>
    <w:rsid w:val="00DF12B2"/>
    <w:rsid w:val="00DF182F"/>
    <w:rsid w:val="00DF1BA0"/>
    <w:rsid w:val="00DF1C4C"/>
    <w:rsid w:val="00DF1EEC"/>
    <w:rsid w:val="00DF2217"/>
    <w:rsid w:val="00DF2880"/>
    <w:rsid w:val="00DF2C6B"/>
    <w:rsid w:val="00DF2FDA"/>
    <w:rsid w:val="00DF331C"/>
    <w:rsid w:val="00DF3638"/>
    <w:rsid w:val="00DF4251"/>
    <w:rsid w:val="00DF445D"/>
    <w:rsid w:val="00DF4ED3"/>
    <w:rsid w:val="00DF5033"/>
    <w:rsid w:val="00DF5137"/>
    <w:rsid w:val="00DF52D5"/>
    <w:rsid w:val="00DF5768"/>
    <w:rsid w:val="00DF596F"/>
    <w:rsid w:val="00DF5C0D"/>
    <w:rsid w:val="00DF6045"/>
    <w:rsid w:val="00DF67F4"/>
    <w:rsid w:val="00DF681A"/>
    <w:rsid w:val="00DF688C"/>
    <w:rsid w:val="00DF6DD9"/>
    <w:rsid w:val="00DF6F27"/>
    <w:rsid w:val="00DF6FE1"/>
    <w:rsid w:val="00DF70C6"/>
    <w:rsid w:val="00DF70D1"/>
    <w:rsid w:val="00DF7A41"/>
    <w:rsid w:val="00DF7A86"/>
    <w:rsid w:val="00DF7DB7"/>
    <w:rsid w:val="00DF7DE3"/>
    <w:rsid w:val="00DF7E69"/>
    <w:rsid w:val="00E0030F"/>
    <w:rsid w:val="00E00382"/>
    <w:rsid w:val="00E004E1"/>
    <w:rsid w:val="00E0089B"/>
    <w:rsid w:val="00E009A1"/>
    <w:rsid w:val="00E00A7C"/>
    <w:rsid w:val="00E00C41"/>
    <w:rsid w:val="00E013EB"/>
    <w:rsid w:val="00E01481"/>
    <w:rsid w:val="00E017C6"/>
    <w:rsid w:val="00E01A5C"/>
    <w:rsid w:val="00E01AAC"/>
    <w:rsid w:val="00E01D10"/>
    <w:rsid w:val="00E02617"/>
    <w:rsid w:val="00E02768"/>
    <w:rsid w:val="00E02BE4"/>
    <w:rsid w:val="00E02D65"/>
    <w:rsid w:val="00E02F75"/>
    <w:rsid w:val="00E032E3"/>
    <w:rsid w:val="00E03590"/>
    <w:rsid w:val="00E04683"/>
    <w:rsid w:val="00E04811"/>
    <w:rsid w:val="00E04876"/>
    <w:rsid w:val="00E04A00"/>
    <w:rsid w:val="00E04F2A"/>
    <w:rsid w:val="00E05001"/>
    <w:rsid w:val="00E05640"/>
    <w:rsid w:val="00E0580F"/>
    <w:rsid w:val="00E05F1A"/>
    <w:rsid w:val="00E062FC"/>
    <w:rsid w:val="00E0672A"/>
    <w:rsid w:val="00E073CB"/>
    <w:rsid w:val="00E074E8"/>
    <w:rsid w:val="00E10770"/>
    <w:rsid w:val="00E10875"/>
    <w:rsid w:val="00E111EB"/>
    <w:rsid w:val="00E113B7"/>
    <w:rsid w:val="00E11427"/>
    <w:rsid w:val="00E11667"/>
    <w:rsid w:val="00E11833"/>
    <w:rsid w:val="00E11CA2"/>
    <w:rsid w:val="00E11D8B"/>
    <w:rsid w:val="00E124F1"/>
    <w:rsid w:val="00E127FA"/>
    <w:rsid w:val="00E12CE7"/>
    <w:rsid w:val="00E12FE8"/>
    <w:rsid w:val="00E13948"/>
    <w:rsid w:val="00E1411E"/>
    <w:rsid w:val="00E1477E"/>
    <w:rsid w:val="00E147F6"/>
    <w:rsid w:val="00E149F3"/>
    <w:rsid w:val="00E15726"/>
    <w:rsid w:val="00E159AE"/>
    <w:rsid w:val="00E15DF8"/>
    <w:rsid w:val="00E1703E"/>
    <w:rsid w:val="00E17179"/>
    <w:rsid w:val="00E173E6"/>
    <w:rsid w:val="00E17C6D"/>
    <w:rsid w:val="00E17CAA"/>
    <w:rsid w:val="00E17CC4"/>
    <w:rsid w:val="00E20114"/>
    <w:rsid w:val="00E20741"/>
    <w:rsid w:val="00E2102A"/>
    <w:rsid w:val="00E2171F"/>
    <w:rsid w:val="00E219F1"/>
    <w:rsid w:val="00E21D9B"/>
    <w:rsid w:val="00E220E6"/>
    <w:rsid w:val="00E223CE"/>
    <w:rsid w:val="00E22807"/>
    <w:rsid w:val="00E2353D"/>
    <w:rsid w:val="00E235D3"/>
    <w:rsid w:val="00E23713"/>
    <w:rsid w:val="00E2374B"/>
    <w:rsid w:val="00E24378"/>
    <w:rsid w:val="00E24686"/>
    <w:rsid w:val="00E24828"/>
    <w:rsid w:val="00E24D3F"/>
    <w:rsid w:val="00E250F5"/>
    <w:rsid w:val="00E25262"/>
    <w:rsid w:val="00E256A3"/>
    <w:rsid w:val="00E25B54"/>
    <w:rsid w:val="00E25DC6"/>
    <w:rsid w:val="00E25E07"/>
    <w:rsid w:val="00E25E28"/>
    <w:rsid w:val="00E25F53"/>
    <w:rsid w:val="00E2681A"/>
    <w:rsid w:val="00E268DE"/>
    <w:rsid w:val="00E26B40"/>
    <w:rsid w:val="00E26BB9"/>
    <w:rsid w:val="00E26D5F"/>
    <w:rsid w:val="00E271B9"/>
    <w:rsid w:val="00E276DA"/>
    <w:rsid w:val="00E27762"/>
    <w:rsid w:val="00E277FB"/>
    <w:rsid w:val="00E27854"/>
    <w:rsid w:val="00E27B4A"/>
    <w:rsid w:val="00E27F4E"/>
    <w:rsid w:val="00E30232"/>
    <w:rsid w:val="00E30486"/>
    <w:rsid w:val="00E306E6"/>
    <w:rsid w:val="00E30999"/>
    <w:rsid w:val="00E30E79"/>
    <w:rsid w:val="00E30F0B"/>
    <w:rsid w:val="00E31147"/>
    <w:rsid w:val="00E3135D"/>
    <w:rsid w:val="00E31AE7"/>
    <w:rsid w:val="00E31C05"/>
    <w:rsid w:val="00E31FA3"/>
    <w:rsid w:val="00E32D02"/>
    <w:rsid w:val="00E332F2"/>
    <w:rsid w:val="00E33439"/>
    <w:rsid w:val="00E3366D"/>
    <w:rsid w:val="00E33DE3"/>
    <w:rsid w:val="00E33E21"/>
    <w:rsid w:val="00E33FE3"/>
    <w:rsid w:val="00E34160"/>
    <w:rsid w:val="00E349F6"/>
    <w:rsid w:val="00E34C57"/>
    <w:rsid w:val="00E35094"/>
    <w:rsid w:val="00E352D3"/>
    <w:rsid w:val="00E35553"/>
    <w:rsid w:val="00E356FD"/>
    <w:rsid w:val="00E35760"/>
    <w:rsid w:val="00E358A0"/>
    <w:rsid w:val="00E358DC"/>
    <w:rsid w:val="00E35C85"/>
    <w:rsid w:val="00E35CF0"/>
    <w:rsid w:val="00E35F09"/>
    <w:rsid w:val="00E36354"/>
    <w:rsid w:val="00E3666C"/>
    <w:rsid w:val="00E36694"/>
    <w:rsid w:val="00E36A71"/>
    <w:rsid w:val="00E36AC7"/>
    <w:rsid w:val="00E36B64"/>
    <w:rsid w:val="00E374CB"/>
    <w:rsid w:val="00E377A6"/>
    <w:rsid w:val="00E37B45"/>
    <w:rsid w:val="00E37C48"/>
    <w:rsid w:val="00E37D54"/>
    <w:rsid w:val="00E37EE0"/>
    <w:rsid w:val="00E412BC"/>
    <w:rsid w:val="00E413B7"/>
    <w:rsid w:val="00E414A6"/>
    <w:rsid w:val="00E415D0"/>
    <w:rsid w:val="00E41810"/>
    <w:rsid w:val="00E41A02"/>
    <w:rsid w:val="00E41F5D"/>
    <w:rsid w:val="00E41F9A"/>
    <w:rsid w:val="00E420E0"/>
    <w:rsid w:val="00E4218F"/>
    <w:rsid w:val="00E42836"/>
    <w:rsid w:val="00E42A79"/>
    <w:rsid w:val="00E42CA8"/>
    <w:rsid w:val="00E439A6"/>
    <w:rsid w:val="00E43D9F"/>
    <w:rsid w:val="00E43F73"/>
    <w:rsid w:val="00E440E8"/>
    <w:rsid w:val="00E448A5"/>
    <w:rsid w:val="00E44F75"/>
    <w:rsid w:val="00E45127"/>
    <w:rsid w:val="00E45813"/>
    <w:rsid w:val="00E45E90"/>
    <w:rsid w:val="00E46030"/>
    <w:rsid w:val="00E4643C"/>
    <w:rsid w:val="00E476AE"/>
    <w:rsid w:val="00E4793C"/>
    <w:rsid w:val="00E47A52"/>
    <w:rsid w:val="00E47EB4"/>
    <w:rsid w:val="00E47F27"/>
    <w:rsid w:val="00E501A2"/>
    <w:rsid w:val="00E50435"/>
    <w:rsid w:val="00E507E2"/>
    <w:rsid w:val="00E5082D"/>
    <w:rsid w:val="00E50B08"/>
    <w:rsid w:val="00E50D2A"/>
    <w:rsid w:val="00E514E1"/>
    <w:rsid w:val="00E51AB3"/>
    <w:rsid w:val="00E51AF0"/>
    <w:rsid w:val="00E51CE6"/>
    <w:rsid w:val="00E51FA1"/>
    <w:rsid w:val="00E52104"/>
    <w:rsid w:val="00E52568"/>
    <w:rsid w:val="00E52871"/>
    <w:rsid w:val="00E52BFC"/>
    <w:rsid w:val="00E52C82"/>
    <w:rsid w:val="00E52D62"/>
    <w:rsid w:val="00E53137"/>
    <w:rsid w:val="00E53618"/>
    <w:rsid w:val="00E53861"/>
    <w:rsid w:val="00E539FE"/>
    <w:rsid w:val="00E5403B"/>
    <w:rsid w:val="00E543AF"/>
    <w:rsid w:val="00E544B0"/>
    <w:rsid w:val="00E54696"/>
    <w:rsid w:val="00E550EB"/>
    <w:rsid w:val="00E551E2"/>
    <w:rsid w:val="00E555C1"/>
    <w:rsid w:val="00E55BA9"/>
    <w:rsid w:val="00E56613"/>
    <w:rsid w:val="00E566DA"/>
    <w:rsid w:val="00E56809"/>
    <w:rsid w:val="00E57011"/>
    <w:rsid w:val="00E570CE"/>
    <w:rsid w:val="00E5711F"/>
    <w:rsid w:val="00E57280"/>
    <w:rsid w:val="00E57446"/>
    <w:rsid w:val="00E57C5D"/>
    <w:rsid w:val="00E57D86"/>
    <w:rsid w:val="00E60213"/>
    <w:rsid w:val="00E60271"/>
    <w:rsid w:val="00E6030D"/>
    <w:rsid w:val="00E6042A"/>
    <w:rsid w:val="00E604E4"/>
    <w:rsid w:val="00E6057C"/>
    <w:rsid w:val="00E60736"/>
    <w:rsid w:val="00E60D35"/>
    <w:rsid w:val="00E61052"/>
    <w:rsid w:val="00E617F4"/>
    <w:rsid w:val="00E61AB2"/>
    <w:rsid w:val="00E61E81"/>
    <w:rsid w:val="00E620C0"/>
    <w:rsid w:val="00E623FE"/>
    <w:rsid w:val="00E6240E"/>
    <w:rsid w:val="00E6296C"/>
    <w:rsid w:val="00E63334"/>
    <w:rsid w:val="00E63486"/>
    <w:rsid w:val="00E63E97"/>
    <w:rsid w:val="00E63F05"/>
    <w:rsid w:val="00E64433"/>
    <w:rsid w:val="00E6494E"/>
    <w:rsid w:val="00E64F91"/>
    <w:rsid w:val="00E65500"/>
    <w:rsid w:val="00E65737"/>
    <w:rsid w:val="00E65910"/>
    <w:rsid w:val="00E65EDC"/>
    <w:rsid w:val="00E6629C"/>
    <w:rsid w:val="00E66642"/>
    <w:rsid w:val="00E66905"/>
    <w:rsid w:val="00E674B3"/>
    <w:rsid w:val="00E675DB"/>
    <w:rsid w:val="00E67DB0"/>
    <w:rsid w:val="00E67DDB"/>
    <w:rsid w:val="00E67E18"/>
    <w:rsid w:val="00E70B36"/>
    <w:rsid w:val="00E70D94"/>
    <w:rsid w:val="00E71088"/>
    <w:rsid w:val="00E71A2D"/>
    <w:rsid w:val="00E71A95"/>
    <w:rsid w:val="00E71FA1"/>
    <w:rsid w:val="00E72193"/>
    <w:rsid w:val="00E7336D"/>
    <w:rsid w:val="00E736F0"/>
    <w:rsid w:val="00E739F2"/>
    <w:rsid w:val="00E73ACD"/>
    <w:rsid w:val="00E74327"/>
    <w:rsid w:val="00E74D27"/>
    <w:rsid w:val="00E751D5"/>
    <w:rsid w:val="00E751E9"/>
    <w:rsid w:val="00E75490"/>
    <w:rsid w:val="00E7650A"/>
    <w:rsid w:val="00E76D07"/>
    <w:rsid w:val="00E76DAD"/>
    <w:rsid w:val="00E76E71"/>
    <w:rsid w:val="00E77248"/>
    <w:rsid w:val="00E774FE"/>
    <w:rsid w:val="00E7754B"/>
    <w:rsid w:val="00E802D5"/>
    <w:rsid w:val="00E80597"/>
    <w:rsid w:val="00E807D7"/>
    <w:rsid w:val="00E80D51"/>
    <w:rsid w:val="00E80FCE"/>
    <w:rsid w:val="00E810AD"/>
    <w:rsid w:val="00E81261"/>
    <w:rsid w:val="00E81475"/>
    <w:rsid w:val="00E81655"/>
    <w:rsid w:val="00E817AE"/>
    <w:rsid w:val="00E81A9E"/>
    <w:rsid w:val="00E81C33"/>
    <w:rsid w:val="00E81E85"/>
    <w:rsid w:val="00E81F62"/>
    <w:rsid w:val="00E8285E"/>
    <w:rsid w:val="00E8294B"/>
    <w:rsid w:val="00E82A7B"/>
    <w:rsid w:val="00E83051"/>
    <w:rsid w:val="00E83420"/>
    <w:rsid w:val="00E8417A"/>
    <w:rsid w:val="00E8496B"/>
    <w:rsid w:val="00E84A4E"/>
    <w:rsid w:val="00E84DD9"/>
    <w:rsid w:val="00E8556D"/>
    <w:rsid w:val="00E86264"/>
    <w:rsid w:val="00E86414"/>
    <w:rsid w:val="00E86527"/>
    <w:rsid w:val="00E866BE"/>
    <w:rsid w:val="00E86BD2"/>
    <w:rsid w:val="00E86D26"/>
    <w:rsid w:val="00E8720F"/>
    <w:rsid w:val="00E873DF"/>
    <w:rsid w:val="00E87414"/>
    <w:rsid w:val="00E87A12"/>
    <w:rsid w:val="00E87AB1"/>
    <w:rsid w:val="00E87AC7"/>
    <w:rsid w:val="00E87BF4"/>
    <w:rsid w:val="00E87E96"/>
    <w:rsid w:val="00E9074E"/>
    <w:rsid w:val="00E908C1"/>
    <w:rsid w:val="00E90C09"/>
    <w:rsid w:val="00E90C5A"/>
    <w:rsid w:val="00E9129E"/>
    <w:rsid w:val="00E912C0"/>
    <w:rsid w:val="00E913E1"/>
    <w:rsid w:val="00E91DBC"/>
    <w:rsid w:val="00E91F19"/>
    <w:rsid w:val="00E92763"/>
    <w:rsid w:val="00E931CF"/>
    <w:rsid w:val="00E9345A"/>
    <w:rsid w:val="00E93B63"/>
    <w:rsid w:val="00E93BAA"/>
    <w:rsid w:val="00E93C23"/>
    <w:rsid w:val="00E93D96"/>
    <w:rsid w:val="00E93E85"/>
    <w:rsid w:val="00E944DC"/>
    <w:rsid w:val="00E94CDC"/>
    <w:rsid w:val="00E94F92"/>
    <w:rsid w:val="00E95089"/>
    <w:rsid w:val="00E95388"/>
    <w:rsid w:val="00E95B17"/>
    <w:rsid w:val="00E95B3C"/>
    <w:rsid w:val="00E95C5E"/>
    <w:rsid w:val="00E96287"/>
    <w:rsid w:val="00E96AC3"/>
    <w:rsid w:val="00E96C51"/>
    <w:rsid w:val="00E971E2"/>
    <w:rsid w:val="00E97A82"/>
    <w:rsid w:val="00EA03FF"/>
    <w:rsid w:val="00EA056D"/>
    <w:rsid w:val="00EA0F24"/>
    <w:rsid w:val="00EA10FE"/>
    <w:rsid w:val="00EA1D6E"/>
    <w:rsid w:val="00EA2307"/>
    <w:rsid w:val="00EA244A"/>
    <w:rsid w:val="00EA27F4"/>
    <w:rsid w:val="00EA2B0A"/>
    <w:rsid w:val="00EA2C96"/>
    <w:rsid w:val="00EA329D"/>
    <w:rsid w:val="00EA32C9"/>
    <w:rsid w:val="00EA367E"/>
    <w:rsid w:val="00EA39AD"/>
    <w:rsid w:val="00EA3A1E"/>
    <w:rsid w:val="00EA3F6D"/>
    <w:rsid w:val="00EA4A72"/>
    <w:rsid w:val="00EA5189"/>
    <w:rsid w:val="00EA58C6"/>
    <w:rsid w:val="00EA5E5A"/>
    <w:rsid w:val="00EA6049"/>
    <w:rsid w:val="00EA66C1"/>
    <w:rsid w:val="00EA6764"/>
    <w:rsid w:val="00EA68C8"/>
    <w:rsid w:val="00EA68F5"/>
    <w:rsid w:val="00EA6A85"/>
    <w:rsid w:val="00EA6D05"/>
    <w:rsid w:val="00EA7224"/>
    <w:rsid w:val="00EA731C"/>
    <w:rsid w:val="00EA79DE"/>
    <w:rsid w:val="00EA7ACB"/>
    <w:rsid w:val="00EA7AE4"/>
    <w:rsid w:val="00EB0630"/>
    <w:rsid w:val="00EB1017"/>
    <w:rsid w:val="00EB15E1"/>
    <w:rsid w:val="00EB1630"/>
    <w:rsid w:val="00EB16AF"/>
    <w:rsid w:val="00EB17BE"/>
    <w:rsid w:val="00EB1B78"/>
    <w:rsid w:val="00EB1CA6"/>
    <w:rsid w:val="00EB1D0B"/>
    <w:rsid w:val="00EB1F84"/>
    <w:rsid w:val="00EB2188"/>
    <w:rsid w:val="00EB233B"/>
    <w:rsid w:val="00EB23A9"/>
    <w:rsid w:val="00EB23E8"/>
    <w:rsid w:val="00EB2442"/>
    <w:rsid w:val="00EB24D4"/>
    <w:rsid w:val="00EB270F"/>
    <w:rsid w:val="00EB4185"/>
    <w:rsid w:val="00EB427C"/>
    <w:rsid w:val="00EB42CD"/>
    <w:rsid w:val="00EB4A1A"/>
    <w:rsid w:val="00EB4D7A"/>
    <w:rsid w:val="00EB4ED3"/>
    <w:rsid w:val="00EB5526"/>
    <w:rsid w:val="00EB578E"/>
    <w:rsid w:val="00EB5D6D"/>
    <w:rsid w:val="00EB636E"/>
    <w:rsid w:val="00EB6A7F"/>
    <w:rsid w:val="00EB6AA0"/>
    <w:rsid w:val="00EB6C77"/>
    <w:rsid w:val="00EB6C98"/>
    <w:rsid w:val="00EB6FEE"/>
    <w:rsid w:val="00EB79D1"/>
    <w:rsid w:val="00EB79F2"/>
    <w:rsid w:val="00EB7AE9"/>
    <w:rsid w:val="00EB7CAD"/>
    <w:rsid w:val="00EB7D12"/>
    <w:rsid w:val="00EC0193"/>
    <w:rsid w:val="00EC02E2"/>
    <w:rsid w:val="00EC0813"/>
    <w:rsid w:val="00EC0FBB"/>
    <w:rsid w:val="00EC1211"/>
    <w:rsid w:val="00EC139D"/>
    <w:rsid w:val="00EC159F"/>
    <w:rsid w:val="00EC15E9"/>
    <w:rsid w:val="00EC1921"/>
    <w:rsid w:val="00EC1FCA"/>
    <w:rsid w:val="00EC2CB8"/>
    <w:rsid w:val="00EC3067"/>
    <w:rsid w:val="00EC396B"/>
    <w:rsid w:val="00EC3F6E"/>
    <w:rsid w:val="00EC44FC"/>
    <w:rsid w:val="00EC4D60"/>
    <w:rsid w:val="00EC4D6E"/>
    <w:rsid w:val="00EC533F"/>
    <w:rsid w:val="00EC538B"/>
    <w:rsid w:val="00EC5544"/>
    <w:rsid w:val="00EC58DA"/>
    <w:rsid w:val="00EC5F9C"/>
    <w:rsid w:val="00EC6250"/>
    <w:rsid w:val="00EC628E"/>
    <w:rsid w:val="00EC673C"/>
    <w:rsid w:val="00EC6987"/>
    <w:rsid w:val="00EC6E79"/>
    <w:rsid w:val="00EC7321"/>
    <w:rsid w:val="00EC7328"/>
    <w:rsid w:val="00EC7650"/>
    <w:rsid w:val="00EC7B48"/>
    <w:rsid w:val="00ED002E"/>
    <w:rsid w:val="00ED0288"/>
    <w:rsid w:val="00ED0729"/>
    <w:rsid w:val="00ED0899"/>
    <w:rsid w:val="00ED0B1A"/>
    <w:rsid w:val="00ED0B5F"/>
    <w:rsid w:val="00ED0E4F"/>
    <w:rsid w:val="00ED14A2"/>
    <w:rsid w:val="00ED1931"/>
    <w:rsid w:val="00ED20B1"/>
    <w:rsid w:val="00ED222E"/>
    <w:rsid w:val="00ED229D"/>
    <w:rsid w:val="00ED22B7"/>
    <w:rsid w:val="00ED23F1"/>
    <w:rsid w:val="00ED244B"/>
    <w:rsid w:val="00ED296F"/>
    <w:rsid w:val="00ED2EC5"/>
    <w:rsid w:val="00ED3040"/>
    <w:rsid w:val="00ED326B"/>
    <w:rsid w:val="00ED3481"/>
    <w:rsid w:val="00ED3635"/>
    <w:rsid w:val="00ED38E0"/>
    <w:rsid w:val="00ED391B"/>
    <w:rsid w:val="00ED41C6"/>
    <w:rsid w:val="00ED4548"/>
    <w:rsid w:val="00ED4812"/>
    <w:rsid w:val="00ED4B20"/>
    <w:rsid w:val="00ED4B3E"/>
    <w:rsid w:val="00ED4B99"/>
    <w:rsid w:val="00ED4ECE"/>
    <w:rsid w:val="00ED5051"/>
    <w:rsid w:val="00ED522F"/>
    <w:rsid w:val="00ED5443"/>
    <w:rsid w:val="00ED5621"/>
    <w:rsid w:val="00ED5DE5"/>
    <w:rsid w:val="00ED6032"/>
    <w:rsid w:val="00ED61C4"/>
    <w:rsid w:val="00ED6528"/>
    <w:rsid w:val="00ED66C4"/>
    <w:rsid w:val="00ED6911"/>
    <w:rsid w:val="00ED6C9B"/>
    <w:rsid w:val="00ED6DEF"/>
    <w:rsid w:val="00ED7118"/>
    <w:rsid w:val="00ED7780"/>
    <w:rsid w:val="00ED79EF"/>
    <w:rsid w:val="00ED7F1C"/>
    <w:rsid w:val="00EE016C"/>
    <w:rsid w:val="00EE03AD"/>
    <w:rsid w:val="00EE0492"/>
    <w:rsid w:val="00EE05F6"/>
    <w:rsid w:val="00EE0E53"/>
    <w:rsid w:val="00EE10D8"/>
    <w:rsid w:val="00EE1380"/>
    <w:rsid w:val="00EE174A"/>
    <w:rsid w:val="00EE1B59"/>
    <w:rsid w:val="00EE1C1B"/>
    <w:rsid w:val="00EE2051"/>
    <w:rsid w:val="00EE2125"/>
    <w:rsid w:val="00EE26BA"/>
    <w:rsid w:val="00EE2735"/>
    <w:rsid w:val="00EE27A7"/>
    <w:rsid w:val="00EE3916"/>
    <w:rsid w:val="00EE3D28"/>
    <w:rsid w:val="00EE3E60"/>
    <w:rsid w:val="00EE41A5"/>
    <w:rsid w:val="00EE463A"/>
    <w:rsid w:val="00EE478F"/>
    <w:rsid w:val="00EE4C2D"/>
    <w:rsid w:val="00EE4E70"/>
    <w:rsid w:val="00EE542B"/>
    <w:rsid w:val="00EE5489"/>
    <w:rsid w:val="00EE5E2F"/>
    <w:rsid w:val="00EE60A5"/>
    <w:rsid w:val="00EE6178"/>
    <w:rsid w:val="00EE67A2"/>
    <w:rsid w:val="00EE69F0"/>
    <w:rsid w:val="00EE6B13"/>
    <w:rsid w:val="00EE6E31"/>
    <w:rsid w:val="00EE73E8"/>
    <w:rsid w:val="00EE73F2"/>
    <w:rsid w:val="00EE745C"/>
    <w:rsid w:val="00EE7EE6"/>
    <w:rsid w:val="00EF004F"/>
    <w:rsid w:val="00EF03B6"/>
    <w:rsid w:val="00EF04B9"/>
    <w:rsid w:val="00EF0547"/>
    <w:rsid w:val="00EF062E"/>
    <w:rsid w:val="00EF0B85"/>
    <w:rsid w:val="00EF0D7A"/>
    <w:rsid w:val="00EF1053"/>
    <w:rsid w:val="00EF10EC"/>
    <w:rsid w:val="00EF11E7"/>
    <w:rsid w:val="00EF121B"/>
    <w:rsid w:val="00EF1770"/>
    <w:rsid w:val="00EF1B83"/>
    <w:rsid w:val="00EF1BC1"/>
    <w:rsid w:val="00EF1D90"/>
    <w:rsid w:val="00EF2627"/>
    <w:rsid w:val="00EF271C"/>
    <w:rsid w:val="00EF27AE"/>
    <w:rsid w:val="00EF294D"/>
    <w:rsid w:val="00EF3190"/>
    <w:rsid w:val="00EF3454"/>
    <w:rsid w:val="00EF378D"/>
    <w:rsid w:val="00EF3A4B"/>
    <w:rsid w:val="00EF3C66"/>
    <w:rsid w:val="00EF4B52"/>
    <w:rsid w:val="00EF4BE2"/>
    <w:rsid w:val="00EF4C82"/>
    <w:rsid w:val="00EF4DA1"/>
    <w:rsid w:val="00EF50A6"/>
    <w:rsid w:val="00EF5C38"/>
    <w:rsid w:val="00EF5C80"/>
    <w:rsid w:val="00EF5DAC"/>
    <w:rsid w:val="00EF6503"/>
    <w:rsid w:val="00EF6671"/>
    <w:rsid w:val="00EF6F1B"/>
    <w:rsid w:val="00EF6F6C"/>
    <w:rsid w:val="00EF722B"/>
    <w:rsid w:val="00EF7401"/>
    <w:rsid w:val="00EF7570"/>
    <w:rsid w:val="00EF759A"/>
    <w:rsid w:val="00EF76CE"/>
    <w:rsid w:val="00EF7910"/>
    <w:rsid w:val="00EF798A"/>
    <w:rsid w:val="00F00263"/>
    <w:rsid w:val="00F00328"/>
    <w:rsid w:val="00F00A55"/>
    <w:rsid w:val="00F00F39"/>
    <w:rsid w:val="00F011D3"/>
    <w:rsid w:val="00F01751"/>
    <w:rsid w:val="00F0254E"/>
    <w:rsid w:val="00F026F1"/>
    <w:rsid w:val="00F02C9C"/>
    <w:rsid w:val="00F02E00"/>
    <w:rsid w:val="00F03080"/>
    <w:rsid w:val="00F03667"/>
    <w:rsid w:val="00F036EC"/>
    <w:rsid w:val="00F03845"/>
    <w:rsid w:val="00F038B3"/>
    <w:rsid w:val="00F03915"/>
    <w:rsid w:val="00F0395A"/>
    <w:rsid w:val="00F039EF"/>
    <w:rsid w:val="00F03A99"/>
    <w:rsid w:val="00F03CDC"/>
    <w:rsid w:val="00F0459C"/>
    <w:rsid w:val="00F045EA"/>
    <w:rsid w:val="00F05BE6"/>
    <w:rsid w:val="00F06498"/>
    <w:rsid w:val="00F0659C"/>
    <w:rsid w:val="00F06886"/>
    <w:rsid w:val="00F07645"/>
    <w:rsid w:val="00F079C5"/>
    <w:rsid w:val="00F1001D"/>
    <w:rsid w:val="00F10457"/>
    <w:rsid w:val="00F10840"/>
    <w:rsid w:val="00F109A1"/>
    <w:rsid w:val="00F10E5B"/>
    <w:rsid w:val="00F11347"/>
    <w:rsid w:val="00F114A3"/>
    <w:rsid w:val="00F11570"/>
    <w:rsid w:val="00F11762"/>
    <w:rsid w:val="00F11794"/>
    <w:rsid w:val="00F11D0F"/>
    <w:rsid w:val="00F11D67"/>
    <w:rsid w:val="00F11FDC"/>
    <w:rsid w:val="00F121BF"/>
    <w:rsid w:val="00F12416"/>
    <w:rsid w:val="00F124EB"/>
    <w:rsid w:val="00F126C5"/>
    <w:rsid w:val="00F129D9"/>
    <w:rsid w:val="00F12ABF"/>
    <w:rsid w:val="00F12B25"/>
    <w:rsid w:val="00F12CB8"/>
    <w:rsid w:val="00F13718"/>
    <w:rsid w:val="00F13B20"/>
    <w:rsid w:val="00F13C84"/>
    <w:rsid w:val="00F1407F"/>
    <w:rsid w:val="00F140DC"/>
    <w:rsid w:val="00F14638"/>
    <w:rsid w:val="00F148FB"/>
    <w:rsid w:val="00F14903"/>
    <w:rsid w:val="00F14B76"/>
    <w:rsid w:val="00F14C10"/>
    <w:rsid w:val="00F14E07"/>
    <w:rsid w:val="00F14FC1"/>
    <w:rsid w:val="00F15283"/>
    <w:rsid w:val="00F15799"/>
    <w:rsid w:val="00F15895"/>
    <w:rsid w:val="00F158FB"/>
    <w:rsid w:val="00F15BE5"/>
    <w:rsid w:val="00F15D14"/>
    <w:rsid w:val="00F165AB"/>
    <w:rsid w:val="00F16883"/>
    <w:rsid w:val="00F169C0"/>
    <w:rsid w:val="00F16A9D"/>
    <w:rsid w:val="00F16B88"/>
    <w:rsid w:val="00F16B8A"/>
    <w:rsid w:val="00F16D82"/>
    <w:rsid w:val="00F16F94"/>
    <w:rsid w:val="00F17184"/>
    <w:rsid w:val="00F176A2"/>
    <w:rsid w:val="00F17747"/>
    <w:rsid w:val="00F17770"/>
    <w:rsid w:val="00F17772"/>
    <w:rsid w:val="00F17A7F"/>
    <w:rsid w:val="00F17B6D"/>
    <w:rsid w:val="00F17D83"/>
    <w:rsid w:val="00F17DFD"/>
    <w:rsid w:val="00F17FAC"/>
    <w:rsid w:val="00F20084"/>
    <w:rsid w:val="00F201E6"/>
    <w:rsid w:val="00F2048F"/>
    <w:rsid w:val="00F2055A"/>
    <w:rsid w:val="00F20678"/>
    <w:rsid w:val="00F20E99"/>
    <w:rsid w:val="00F20EB9"/>
    <w:rsid w:val="00F2121B"/>
    <w:rsid w:val="00F216C7"/>
    <w:rsid w:val="00F217B9"/>
    <w:rsid w:val="00F21AA3"/>
    <w:rsid w:val="00F21B89"/>
    <w:rsid w:val="00F22080"/>
    <w:rsid w:val="00F22172"/>
    <w:rsid w:val="00F22600"/>
    <w:rsid w:val="00F22646"/>
    <w:rsid w:val="00F228C8"/>
    <w:rsid w:val="00F22D80"/>
    <w:rsid w:val="00F231AF"/>
    <w:rsid w:val="00F23288"/>
    <w:rsid w:val="00F23A05"/>
    <w:rsid w:val="00F23C99"/>
    <w:rsid w:val="00F2461F"/>
    <w:rsid w:val="00F24B69"/>
    <w:rsid w:val="00F24B81"/>
    <w:rsid w:val="00F2536C"/>
    <w:rsid w:val="00F2561F"/>
    <w:rsid w:val="00F257BC"/>
    <w:rsid w:val="00F259BA"/>
    <w:rsid w:val="00F25A99"/>
    <w:rsid w:val="00F263CD"/>
    <w:rsid w:val="00F263CE"/>
    <w:rsid w:val="00F264EF"/>
    <w:rsid w:val="00F26C44"/>
    <w:rsid w:val="00F26F46"/>
    <w:rsid w:val="00F26FA0"/>
    <w:rsid w:val="00F26FE9"/>
    <w:rsid w:val="00F27227"/>
    <w:rsid w:val="00F276B4"/>
    <w:rsid w:val="00F279DF"/>
    <w:rsid w:val="00F27B9A"/>
    <w:rsid w:val="00F27C4B"/>
    <w:rsid w:val="00F27DD6"/>
    <w:rsid w:val="00F27EB7"/>
    <w:rsid w:val="00F30171"/>
    <w:rsid w:val="00F301DE"/>
    <w:rsid w:val="00F30431"/>
    <w:rsid w:val="00F304B7"/>
    <w:rsid w:val="00F30673"/>
    <w:rsid w:val="00F306FE"/>
    <w:rsid w:val="00F30860"/>
    <w:rsid w:val="00F30C59"/>
    <w:rsid w:val="00F30DA3"/>
    <w:rsid w:val="00F31177"/>
    <w:rsid w:val="00F317F4"/>
    <w:rsid w:val="00F31BBA"/>
    <w:rsid w:val="00F31CE6"/>
    <w:rsid w:val="00F31DDF"/>
    <w:rsid w:val="00F31FEB"/>
    <w:rsid w:val="00F327AD"/>
    <w:rsid w:val="00F32D3F"/>
    <w:rsid w:val="00F32E82"/>
    <w:rsid w:val="00F32FAD"/>
    <w:rsid w:val="00F33589"/>
    <w:rsid w:val="00F336FD"/>
    <w:rsid w:val="00F338AA"/>
    <w:rsid w:val="00F33940"/>
    <w:rsid w:val="00F3433F"/>
    <w:rsid w:val="00F3504D"/>
    <w:rsid w:val="00F3518C"/>
    <w:rsid w:val="00F351CC"/>
    <w:rsid w:val="00F353B9"/>
    <w:rsid w:val="00F35694"/>
    <w:rsid w:val="00F35991"/>
    <w:rsid w:val="00F359D5"/>
    <w:rsid w:val="00F359E1"/>
    <w:rsid w:val="00F35AF7"/>
    <w:rsid w:val="00F3786B"/>
    <w:rsid w:val="00F3799B"/>
    <w:rsid w:val="00F37CF8"/>
    <w:rsid w:val="00F37E6F"/>
    <w:rsid w:val="00F4000F"/>
    <w:rsid w:val="00F40100"/>
    <w:rsid w:val="00F402B3"/>
    <w:rsid w:val="00F40540"/>
    <w:rsid w:val="00F408D8"/>
    <w:rsid w:val="00F41086"/>
    <w:rsid w:val="00F411DD"/>
    <w:rsid w:val="00F41346"/>
    <w:rsid w:val="00F41A28"/>
    <w:rsid w:val="00F425D0"/>
    <w:rsid w:val="00F42932"/>
    <w:rsid w:val="00F429CC"/>
    <w:rsid w:val="00F42C61"/>
    <w:rsid w:val="00F42E2D"/>
    <w:rsid w:val="00F42F10"/>
    <w:rsid w:val="00F4315E"/>
    <w:rsid w:val="00F431AD"/>
    <w:rsid w:val="00F43785"/>
    <w:rsid w:val="00F43824"/>
    <w:rsid w:val="00F43837"/>
    <w:rsid w:val="00F43857"/>
    <w:rsid w:val="00F43BEE"/>
    <w:rsid w:val="00F43C52"/>
    <w:rsid w:val="00F43CE0"/>
    <w:rsid w:val="00F446CE"/>
    <w:rsid w:val="00F44858"/>
    <w:rsid w:val="00F448F3"/>
    <w:rsid w:val="00F44C13"/>
    <w:rsid w:val="00F44D19"/>
    <w:rsid w:val="00F44D44"/>
    <w:rsid w:val="00F45013"/>
    <w:rsid w:val="00F45320"/>
    <w:rsid w:val="00F453FA"/>
    <w:rsid w:val="00F45644"/>
    <w:rsid w:val="00F45808"/>
    <w:rsid w:val="00F4639F"/>
    <w:rsid w:val="00F467B4"/>
    <w:rsid w:val="00F47199"/>
    <w:rsid w:val="00F471EC"/>
    <w:rsid w:val="00F47201"/>
    <w:rsid w:val="00F4764E"/>
    <w:rsid w:val="00F503F3"/>
    <w:rsid w:val="00F50429"/>
    <w:rsid w:val="00F50B8A"/>
    <w:rsid w:val="00F50C23"/>
    <w:rsid w:val="00F51D78"/>
    <w:rsid w:val="00F51E3F"/>
    <w:rsid w:val="00F520AD"/>
    <w:rsid w:val="00F5231D"/>
    <w:rsid w:val="00F529CF"/>
    <w:rsid w:val="00F52AC1"/>
    <w:rsid w:val="00F53414"/>
    <w:rsid w:val="00F5353D"/>
    <w:rsid w:val="00F53C14"/>
    <w:rsid w:val="00F53DC5"/>
    <w:rsid w:val="00F54E22"/>
    <w:rsid w:val="00F552DC"/>
    <w:rsid w:val="00F5532D"/>
    <w:rsid w:val="00F55585"/>
    <w:rsid w:val="00F562A9"/>
    <w:rsid w:val="00F5658A"/>
    <w:rsid w:val="00F56B34"/>
    <w:rsid w:val="00F56D5B"/>
    <w:rsid w:val="00F56F90"/>
    <w:rsid w:val="00F60432"/>
    <w:rsid w:val="00F608A0"/>
    <w:rsid w:val="00F60BE5"/>
    <w:rsid w:val="00F60DA0"/>
    <w:rsid w:val="00F60E9F"/>
    <w:rsid w:val="00F61258"/>
    <w:rsid w:val="00F614F4"/>
    <w:rsid w:val="00F616A0"/>
    <w:rsid w:val="00F618BB"/>
    <w:rsid w:val="00F61C0E"/>
    <w:rsid w:val="00F622B2"/>
    <w:rsid w:val="00F62B72"/>
    <w:rsid w:val="00F62BE2"/>
    <w:rsid w:val="00F62DE3"/>
    <w:rsid w:val="00F6384E"/>
    <w:rsid w:val="00F63BE6"/>
    <w:rsid w:val="00F640EE"/>
    <w:rsid w:val="00F64921"/>
    <w:rsid w:val="00F64BE1"/>
    <w:rsid w:val="00F64FD6"/>
    <w:rsid w:val="00F653CD"/>
    <w:rsid w:val="00F65A65"/>
    <w:rsid w:val="00F65CB4"/>
    <w:rsid w:val="00F65D45"/>
    <w:rsid w:val="00F660DE"/>
    <w:rsid w:val="00F6622E"/>
    <w:rsid w:val="00F6666F"/>
    <w:rsid w:val="00F66A39"/>
    <w:rsid w:val="00F66A50"/>
    <w:rsid w:val="00F66C5E"/>
    <w:rsid w:val="00F66C66"/>
    <w:rsid w:val="00F66CCA"/>
    <w:rsid w:val="00F66CF7"/>
    <w:rsid w:val="00F66E20"/>
    <w:rsid w:val="00F672A4"/>
    <w:rsid w:val="00F6730F"/>
    <w:rsid w:val="00F67334"/>
    <w:rsid w:val="00F675A5"/>
    <w:rsid w:val="00F678AA"/>
    <w:rsid w:val="00F67BB3"/>
    <w:rsid w:val="00F67F42"/>
    <w:rsid w:val="00F67F63"/>
    <w:rsid w:val="00F706ED"/>
    <w:rsid w:val="00F70DF4"/>
    <w:rsid w:val="00F715F8"/>
    <w:rsid w:val="00F71E6E"/>
    <w:rsid w:val="00F72238"/>
    <w:rsid w:val="00F726AD"/>
    <w:rsid w:val="00F72809"/>
    <w:rsid w:val="00F72ADE"/>
    <w:rsid w:val="00F72C1D"/>
    <w:rsid w:val="00F72C7C"/>
    <w:rsid w:val="00F72FC6"/>
    <w:rsid w:val="00F7318B"/>
    <w:rsid w:val="00F7334A"/>
    <w:rsid w:val="00F73388"/>
    <w:rsid w:val="00F7356C"/>
    <w:rsid w:val="00F738CE"/>
    <w:rsid w:val="00F73974"/>
    <w:rsid w:val="00F73A3E"/>
    <w:rsid w:val="00F73D38"/>
    <w:rsid w:val="00F7542F"/>
    <w:rsid w:val="00F75636"/>
    <w:rsid w:val="00F7563B"/>
    <w:rsid w:val="00F75C5C"/>
    <w:rsid w:val="00F75D10"/>
    <w:rsid w:val="00F75DEB"/>
    <w:rsid w:val="00F75E5E"/>
    <w:rsid w:val="00F7618A"/>
    <w:rsid w:val="00F76360"/>
    <w:rsid w:val="00F76ACD"/>
    <w:rsid w:val="00F76B13"/>
    <w:rsid w:val="00F76BAE"/>
    <w:rsid w:val="00F76C38"/>
    <w:rsid w:val="00F77D5C"/>
    <w:rsid w:val="00F77E89"/>
    <w:rsid w:val="00F77EA0"/>
    <w:rsid w:val="00F80013"/>
    <w:rsid w:val="00F80621"/>
    <w:rsid w:val="00F80728"/>
    <w:rsid w:val="00F8135C"/>
    <w:rsid w:val="00F81624"/>
    <w:rsid w:val="00F8185D"/>
    <w:rsid w:val="00F8185F"/>
    <w:rsid w:val="00F81CFA"/>
    <w:rsid w:val="00F82047"/>
    <w:rsid w:val="00F821E4"/>
    <w:rsid w:val="00F830D3"/>
    <w:rsid w:val="00F83B07"/>
    <w:rsid w:val="00F83B91"/>
    <w:rsid w:val="00F83DC2"/>
    <w:rsid w:val="00F83F7C"/>
    <w:rsid w:val="00F8416D"/>
    <w:rsid w:val="00F84830"/>
    <w:rsid w:val="00F84AE4"/>
    <w:rsid w:val="00F85101"/>
    <w:rsid w:val="00F85AAB"/>
    <w:rsid w:val="00F85C09"/>
    <w:rsid w:val="00F86161"/>
    <w:rsid w:val="00F864A1"/>
    <w:rsid w:val="00F87394"/>
    <w:rsid w:val="00F8759F"/>
    <w:rsid w:val="00F8773E"/>
    <w:rsid w:val="00F87E6B"/>
    <w:rsid w:val="00F901A7"/>
    <w:rsid w:val="00F901C7"/>
    <w:rsid w:val="00F9086A"/>
    <w:rsid w:val="00F90878"/>
    <w:rsid w:val="00F9108A"/>
    <w:rsid w:val="00F91421"/>
    <w:rsid w:val="00F91545"/>
    <w:rsid w:val="00F918CE"/>
    <w:rsid w:val="00F91DCC"/>
    <w:rsid w:val="00F91DF2"/>
    <w:rsid w:val="00F9235D"/>
    <w:rsid w:val="00F92771"/>
    <w:rsid w:val="00F92968"/>
    <w:rsid w:val="00F93120"/>
    <w:rsid w:val="00F93616"/>
    <w:rsid w:val="00F93AEF"/>
    <w:rsid w:val="00F93C5F"/>
    <w:rsid w:val="00F93EED"/>
    <w:rsid w:val="00F93F39"/>
    <w:rsid w:val="00F9450E"/>
    <w:rsid w:val="00F95AE4"/>
    <w:rsid w:val="00F95C6B"/>
    <w:rsid w:val="00F95D39"/>
    <w:rsid w:val="00F95F2E"/>
    <w:rsid w:val="00F960BD"/>
    <w:rsid w:val="00F9619D"/>
    <w:rsid w:val="00F963E4"/>
    <w:rsid w:val="00F9660E"/>
    <w:rsid w:val="00F96634"/>
    <w:rsid w:val="00F9692A"/>
    <w:rsid w:val="00F96D4A"/>
    <w:rsid w:val="00F96EBE"/>
    <w:rsid w:val="00F96F1C"/>
    <w:rsid w:val="00F96FCD"/>
    <w:rsid w:val="00F96FE5"/>
    <w:rsid w:val="00F970F7"/>
    <w:rsid w:val="00F979D0"/>
    <w:rsid w:val="00F979D7"/>
    <w:rsid w:val="00F97A2E"/>
    <w:rsid w:val="00F97A74"/>
    <w:rsid w:val="00FA0021"/>
    <w:rsid w:val="00FA02D0"/>
    <w:rsid w:val="00FA04E9"/>
    <w:rsid w:val="00FA0CE5"/>
    <w:rsid w:val="00FA0FA8"/>
    <w:rsid w:val="00FA12CC"/>
    <w:rsid w:val="00FA1405"/>
    <w:rsid w:val="00FA15DC"/>
    <w:rsid w:val="00FA172F"/>
    <w:rsid w:val="00FA19DE"/>
    <w:rsid w:val="00FA1F86"/>
    <w:rsid w:val="00FA2550"/>
    <w:rsid w:val="00FA26A4"/>
    <w:rsid w:val="00FA303E"/>
    <w:rsid w:val="00FA30B6"/>
    <w:rsid w:val="00FA3250"/>
    <w:rsid w:val="00FA32E1"/>
    <w:rsid w:val="00FA340C"/>
    <w:rsid w:val="00FA3637"/>
    <w:rsid w:val="00FA3813"/>
    <w:rsid w:val="00FA3965"/>
    <w:rsid w:val="00FA3D1C"/>
    <w:rsid w:val="00FA4181"/>
    <w:rsid w:val="00FA4E02"/>
    <w:rsid w:val="00FA506D"/>
    <w:rsid w:val="00FA560E"/>
    <w:rsid w:val="00FA5710"/>
    <w:rsid w:val="00FA583F"/>
    <w:rsid w:val="00FA5886"/>
    <w:rsid w:val="00FA58C7"/>
    <w:rsid w:val="00FA599C"/>
    <w:rsid w:val="00FA5B65"/>
    <w:rsid w:val="00FA60EA"/>
    <w:rsid w:val="00FA63A6"/>
    <w:rsid w:val="00FA6903"/>
    <w:rsid w:val="00FA6B1E"/>
    <w:rsid w:val="00FA6EAC"/>
    <w:rsid w:val="00FA72CE"/>
    <w:rsid w:val="00FA743D"/>
    <w:rsid w:val="00FA766E"/>
    <w:rsid w:val="00FA76A9"/>
    <w:rsid w:val="00FA79A7"/>
    <w:rsid w:val="00FA7BBB"/>
    <w:rsid w:val="00FA7BDD"/>
    <w:rsid w:val="00FA7CEA"/>
    <w:rsid w:val="00FA7E33"/>
    <w:rsid w:val="00FA7FF9"/>
    <w:rsid w:val="00FB04BB"/>
    <w:rsid w:val="00FB07EB"/>
    <w:rsid w:val="00FB0BB4"/>
    <w:rsid w:val="00FB0D5B"/>
    <w:rsid w:val="00FB14D2"/>
    <w:rsid w:val="00FB1735"/>
    <w:rsid w:val="00FB17F1"/>
    <w:rsid w:val="00FB1A56"/>
    <w:rsid w:val="00FB1B49"/>
    <w:rsid w:val="00FB2C21"/>
    <w:rsid w:val="00FB32E4"/>
    <w:rsid w:val="00FB3CC9"/>
    <w:rsid w:val="00FB3E37"/>
    <w:rsid w:val="00FB4048"/>
    <w:rsid w:val="00FB41D7"/>
    <w:rsid w:val="00FB43E0"/>
    <w:rsid w:val="00FB4553"/>
    <w:rsid w:val="00FB50C1"/>
    <w:rsid w:val="00FB54B8"/>
    <w:rsid w:val="00FB5737"/>
    <w:rsid w:val="00FB5789"/>
    <w:rsid w:val="00FB5961"/>
    <w:rsid w:val="00FB5A41"/>
    <w:rsid w:val="00FB5C78"/>
    <w:rsid w:val="00FB61AE"/>
    <w:rsid w:val="00FB61DD"/>
    <w:rsid w:val="00FB64B3"/>
    <w:rsid w:val="00FB6B0B"/>
    <w:rsid w:val="00FB6FA0"/>
    <w:rsid w:val="00FB7449"/>
    <w:rsid w:val="00FB7FAD"/>
    <w:rsid w:val="00FB7FE2"/>
    <w:rsid w:val="00FC010C"/>
    <w:rsid w:val="00FC01B2"/>
    <w:rsid w:val="00FC0391"/>
    <w:rsid w:val="00FC066F"/>
    <w:rsid w:val="00FC0721"/>
    <w:rsid w:val="00FC0980"/>
    <w:rsid w:val="00FC0CA8"/>
    <w:rsid w:val="00FC0CF7"/>
    <w:rsid w:val="00FC0D8E"/>
    <w:rsid w:val="00FC0D9D"/>
    <w:rsid w:val="00FC0DA7"/>
    <w:rsid w:val="00FC0DC8"/>
    <w:rsid w:val="00FC0F5C"/>
    <w:rsid w:val="00FC15AE"/>
    <w:rsid w:val="00FC17F4"/>
    <w:rsid w:val="00FC2029"/>
    <w:rsid w:val="00FC33EE"/>
    <w:rsid w:val="00FC346A"/>
    <w:rsid w:val="00FC39B0"/>
    <w:rsid w:val="00FC39DE"/>
    <w:rsid w:val="00FC3A45"/>
    <w:rsid w:val="00FC3D63"/>
    <w:rsid w:val="00FC3E5A"/>
    <w:rsid w:val="00FC40E0"/>
    <w:rsid w:val="00FC4406"/>
    <w:rsid w:val="00FC4588"/>
    <w:rsid w:val="00FC4B59"/>
    <w:rsid w:val="00FC4B77"/>
    <w:rsid w:val="00FC552D"/>
    <w:rsid w:val="00FC5A3F"/>
    <w:rsid w:val="00FC5B40"/>
    <w:rsid w:val="00FC6605"/>
    <w:rsid w:val="00FC66C8"/>
    <w:rsid w:val="00FC6B2E"/>
    <w:rsid w:val="00FC6E9B"/>
    <w:rsid w:val="00FC6FEB"/>
    <w:rsid w:val="00FC7738"/>
    <w:rsid w:val="00FC7807"/>
    <w:rsid w:val="00FC7AD5"/>
    <w:rsid w:val="00FC7B2A"/>
    <w:rsid w:val="00FC7BAE"/>
    <w:rsid w:val="00FD07D3"/>
    <w:rsid w:val="00FD082D"/>
    <w:rsid w:val="00FD0BC8"/>
    <w:rsid w:val="00FD0BF1"/>
    <w:rsid w:val="00FD0C3F"/>
    <w:rsid w:val="00FD0C4B"/>
    <w:rsid w:val="00FD0C96"/>
    <w:rsid w:val="00FD0D45"/>
    <w:rsid w:val="00FD0F82"/>
    <w:rsid w:val="00FD148F"/>
    <w:rsid w:val="00FD1502"/>
    <w:rsid w:val="00FD1ECE"/>
    <w:rsid w:val="00FD202B"/>
    <w:rsid w:val="00FD25CE"/>
    <w:rsid w:val="00FD2631"/>
    <w:rsid w:val="00FD2B9B"/>
    <w:rsid w:val="00FD3651"/>
    <w:rsid w:val="00FD3848"/>
    <w:rsid w:val="00FD39E3"/>
    <w:rsid w:val="00FD39F1"/>
    <w:rsid w:val="00FD3E49"/>
    <w:rsid w:val="00FD40C4"/>
    <w:rsid w:val="00FD482A"/>
    <w:rsid w:val="00FD5397"/>
    <w:rsid w:val="00FD55B9"/>
    <w:rsid w:val="00FD5619"/>
    <w:rsid w:val="00FD582C"/>
    <w:rsid w:val="00FD5B23"/>
    <w:rsid w:val="00FD5B91"/>
    <w:rsid w:val="00FD5C44"/>
    <w:rsid w:val="00FD5DE3"/>
    <w:rsid w:val="00FD5FAF"/>
    <w:rsid w:val="00FD60B9"/>
    <w:rsid w:val="00FD6125"/>
    <w:rsid w:val="00FD6209"/>
    <w:rsid w:val="00FD6FF7"/>
    <w:rsid w:val="00FD709A"/>
    <w:rsid w:val="00FD736D"/>
    <w:rsid w:val="00FD79CC"/>
    <w:rsid w:val="00FD7AFF"/>
    <w:rsid w:val="00FD7F01"/>
    <w:rsid w:val="00FE0BCB"/>
    <w:rsid w:val="00FE0D08"/>
    <w:rsid w:val="00FE1428"/>
    <w:rsid w:val="00FE158E"/>
    <w:rsid w:val="00FE1820"/>
    <w:rsid w:val="00FE25B6"/>
    <w:rsid w:val="00FE2818"/>
    <w:rsid w:val="00FE2CA0"/>
    <w:rsid w:val="00FE2F0B"/>
    <w:rsid w:val="00FE306E"/>
    <w:rsid w:val="00FE311D"/>
    <w:rsid w:val="00FE3C83"/>
    <w:rsid w:val="00FE3DED"/>
    <w:rsid w:val="00FE46C2"/>
    <w:rsid w:val="00FE46FB"/>
    <w:rsid w:val="00FE49B9"/>
    <w:rsid w:val="00FE51AC"/>
    <w:rsid w:val="00FE52AF"/>
    <w:rsid w:val="00FE54F7"/>
    <w:rsid w:val="00FE5570"/>
    <w:rsid w:val="00FE5BE5"/>
    <w:rsid w:val="00FE5D30"/>
    <w:rsid w:val="00FE5D8E"/>
    <w:rsid w:val="00FE5DDA"/>
    <w:rsid w:val="00FE5E86"/>
    <w:rsid w:val="00FE6126"/>
    <w:rsid w:val="00FE6246"/>
    <w:rsid w:val="00FE6608"/>
    <w:rsid w:val="00FE6F2C"/>
    <w:rsid w:val="00FE7841"/>
    <w:rsid w:val="00FE7A35"/>
    <w:rsid w:val="00FE7AE7"/>
    <w:rsid w:val="00FE7B13"/>
    <w:rsid w:val="00FE7CA2"/>
    <w:rsid w:val="00FF0614"/>
    <w:rsid w:val="00FF0890"/>
    <w:rsid w:val="00FF0ECE"/>
    <w:rsid w:val="00FF1077"/>
    <w:rsid w:val="00FF12CC"/>
    <w:rsid w:val="00FF1703"/>
    <w:rsid w:val="00FF1897"/>
    <w:rsid w:val="00FF18C3"/>
    <w:rsid w:val="00FF1B20"/>
    <w:rsid w:val="00FF1C6E"/>
    <w:rsid w:val="00FF1D5F"/>
    <w:rsid w:val="00FF2195"/>
    <w:rsid w:val="00FF2643"/>
    <w:rsid w:val="00FF27F2"/>
    <w:rsid w:val="00FF2B9B"/>
    <w:rsid w:val="00FF303E"/>
    <w:rsid w:val="00FF3170"/>
    <w:rsid w:val="00FF33E6"/>
    <w:rsid w:val="00FF35D2"/>
    <w:rsid w:val="00FF360A"/>
    <w:rsid w:val="00FF3D34"/>
    <w:rsid w:val="00FF3E1E"/>
    <w:rsid w:val="00FF4443"/>
    <w:rsid w:val="00FF4BD8"/>
    <w:rsid w:val="00FF58BD"/>
    <w:rsid w:val="00FF5B96"/>
    <w:rsid w:val="00FF5D49"/>
    <w:rsid w:val="00FF6129"/>
    <w:rsid w:val="00FF65A7"/>
    <w:rsid w:val="00FF65EA"/>
    <w:rsid w:val="00FF6DED"/>
    <w:rsid w:val="00FF6F78"/>
    <w:rsid w:val="00FF7175"/>
    <w:rsid w:val="00FF72A6"/>
    <w:rsid w:val="00FF7324"/>
    <w:rsid w:val="00FF74D6"/>
    <w:rsid w:val="00FF7688"/>
    <w:rsid w:val="00FF7A37"/>
    <w:rsid w:val="00FF7DB6"/>
    <w:rsid w:val="00FF7E67"/>
    <w:rsid w:val="00FF7F0B"/>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7FA14B71"/>
  <w15:docId w15:val="{89DD4904-ECEC-4E4A-8D0B-B7F2EF8257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F1D5F"/>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BD6D4C"/>
    <w:pPr>
      <w:keepNext/>
      <w:spacing w:before="120" w:after="120"/>
      <w:jc w:val="center"/>
      <w:outlineLvl w:val="0"/>
    </w:pPr>
    <w:rPr>
      <w:b/>
      <w:bCs/>
      <w:sz w:val="27"/>
      <w:szCs w:val="27"/>
    </w:rPr>
  </w:style>
  <w:style w:type="paragraph" w:styleId="Heading2">
    <w:name w:val="heading 2"/>
    <w:basedOn w:val="Normal"/>
    <w:next w:val="Normal"/>
    <w:link w:val="Heading2Char"/>
    <w:uiPriority w:val="9"/>
    <w:unhideWhenUsed/>
    <w:qFormat/>
    <w:rsid w:val="00C93D4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qFormat/>
    <w:rsid w:val="00BD6D4C"/>
    <w:pPr>
      <w:keepNext/>
      <w:spacing w:before="60"/>
      <w:outlineLvl w:val="2"/>
    </w:pPr>
    <w:rPr>
      <w:sz w:val="28"/>
      <w:szCs w:val="28"/>
    </w:rPr>
  </w:style>
  <w:style w:type="paragraph" w:styleId="Heading4">
    <w:name w:val="heading 4"/>
    <w:basedOn w:val="Normal"/>
    <w:next w:val="Normal"/>
    <w:link w:val="Heading4Char"/>
    <w:qFormat/>
    <w:rsid w:val="00BD6D4C"/>
    <w:pPr>
      <w:keepNext/>
      <w:jc w:val="center"/>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D6D4C"/>
    <w:rPr>
      <w:rFonts w:ascii="Times New Roman" w:eastAsia="Times New Roman" w:hAnsi="Times New Roman" w:cs="Times New Roman"/>
      <w:b/>
      <w:bCs/>
      <w:sz w:val="27"/>
      <w:szCs w:val="27"/>
    </w:rPr>
  </w:style>
  <w:style w:type="character" w:customStyle="1" w:styleId="Heading2Char">
    <w:name w:val="Heading 2 Char"/>
    <w:basedOn w:val="DefaultParagraphFont"/>
    <w:link w:val="Heading2"/>
    <w:uiPriority w:val="9"/>
    <w:rsid w:val="00C93D41"/>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rsid w:val="00BD6D4C"/>
    <w:rPr>
      <w:rFonts w:ascii="Times New Roman" w:eastAsia="Times New Roman" w:hAnsi="Times New Roman" w:cs="Times New Roman"/>
      <w:sz w:val="28"/>
      <w:szCs w:val="28"/>
    </w:rPr>
  </w:style>
  <w:style w:type="character" w:customStyle="1" w:styleId="Heading4Char">
    <w:name w:val="Heading 4 Char"/>
    <w:basedOn w:val="DefaultParagraphFont"/>
    <w:link w:val="Heading4"/>
    <w:rsid w:val="00BD6D4C"/>
    <w:rPr>
      <w:rFonts w:ascii="Times New Roman" w:eastAsia="Times New Roman" w:hAnsi="Times New Roman" w:cs="Times New Roman"/>
      <w:b/>
      <w:bCs/>
      <w:sz w:val="24"/>
      <w:szCs w:val="24"/>
    </w:rPr>
  </w:style>
  <w:style w:type="character" w:styleId="Hyperlink">
    <w:name w:val="Hyperlink"/>
    <w:uiPriority w:val="99"/>
    <w:rsid w:val="001A0D0B"/>
    <w:rPr>
      <w:color w:val="000000"/>
      <w:u w:val="single"/>
    </w:rPr>
  </w:style>
  <w:style w:type="character" w:styleId="Strong">
    <w:name w:val="Strong"/>
    <w:uiPriority w:val="22"/>
    <w:qFormat/>
    <w:rsid w:val="001A0D0B"/>
    <w:rPr>
      <w:b/>
      <w:bCs/>
    </w:rPr>
  </w:style>
  <w:style w:type="paragraph" w:styleId="BalloonText">
    <w:name w:val="Balloon Text"/>
    <w:basedOn w:val="Normal"/>
    <w:link w:val="BalloonTextChar"/>
    <w:uiPriority w:val="99"/>
    <w:semiHidden/>
    <w:unhideWhenUsed/>
    <w:rsid w:val="001A0D0B"/>
    <w:rPr>
      <w:rFonts w:ascii="Tahoma" w:hAnsi="Tahoma" w:cs="Tahoma"/>
      <w:sz w:val="16"/>
      <w:szCs w:val="16"/>
    </w:rPr>
  </w:style>
  <w:style w:type="character" w:customStyle="1" w:styleId="BalloonTextChar">
    <w:name w:val="Balloon Text Char"/>
    <w:basedOn w:val="DefaultParagraphFont"/>
    <w:link w:val="BalloonText"/>
    <w:uiPriority w:val="99"/>
    <w:semiHidden/>
    <w:rsid w:val="001A0D0B"/>
    <w:rPr>
      <w:rFonts w:ascii="Tahoma" w:eastAsia="Times New Roman" w:hAnsi="Tahoma" w:cs="Tahoma"/>
      <w:sz w:val="16"/>
      <w:szCs w:val="16"/>
    </w:rPr>
  </w:style>
  <w:style w:type="paragraph" w:styleId="Header">
    <w:name w:val="header"/>
    <w:basedOn w:val="Normal"/>
    <w:link w:val="HeaderChar"/>
    <w:unhideWhenUsed/>
    <w:rsid w:val="001A0D0B"/>
    <w:pPr>
      <w:tabs>
        <w:tab w:val="center" w:pos="4680"/>
        <w:tab w:val="right" w:pos="9360"/>
      </w:tabs>
    </w:pPr>
  </w:style>
  <w:style w:type="character" w:customStyle="1" w:styleId="HeaderChar">
    <w:name w:val="Header Char"/>
    <w:basedOn w:val="DefaultParagraphFont"/>
    <w:link w:val="Header"/>
    <w:rsid w:val="001A0D0B"/>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1A0D0B"/>
    <w:pPr>
      <w:tabs>
        <w:tab w:val="center" w:pos="4680"/>
        <w:tab w:val="right" w:pos="9360"/>
      </w:tabs>
    </w:pPr>
  </w:style>
  <w:style w:type="character" w:customStyle="1" w:styleId="FooterChar">
    <w:name w:val="Footer Char"/>
    <w:basedOn w:val="DefaultParagraphFont"/>
    <w:link w:val="Footer"/>
    <w:uiPriority w:val="99"/>
    <w:rsid w:val="001A0D0B"/>
    <w:rPr>
      <w:rFonts w:ascii="Times New Roman" w:eastAsia="Times New Roman" w:hAnsi="Times New Roman" w:cs="Times New Roman"/>
      <w:sz w:val="24"/>
      <w:szCs w:val="24"/>
    </w:rPr>
  </w:style>
  <w:style w:type="character" w:customStyle="1" w:styleId="normal-h1">
    <w:name w:val="normal-h1"/>
    <w:rsid w:val="00205ACE"/>
    <w:rPr>
      <w:rFonts w:ascii=".VnTime" w:hAnsi=".VnTime" w:hint="default"/>
      <w:color w:val="0000FF"/>
      <w:sz w:val="24"/>
      <w:szCs w:val="24"/>
    </w:rPr>
  </w:style>
  <w:style w:type="paragraph" w:customStyle="1" w:styleId="normal-p">
    <w:name w:val="normal-p"/>
    <w:basedOn w:val="Normal"/>
    <w:rsid w:val="00205ACE"/>
    <w:pPr>
      <w:jc w:val="both"/>
    </w:pPr>
    <w:rPr>
      <w:sz w:val="20"/>
      <w:szCs w:val="20"/>
    </w:rPr>
  </w:style>
  <w:style w:type="paragraph" w:styleId="ListParagraph">
    <w:name w:val="List Paragraph"/>
    <w:aliases w:val="bullet,bullet 1,List Paragraph11,Bullets,List Bullet-OpsManual,References,Title Style 1,List Paragraph nowy,List Paragraph (numbered (a)),Liste 1,ANNEX,List Paragraph1,List Paragraph2,Aufzählung Spiegelstrich,EASPR13-01 normal,Norm,Nga 3"/>
    <w:basedOn w:val="Normal"/>
    <w:link w:val="ListParagraphChar"/>
    <w:uiPriority w:val="34"/>
    <w:qFormat/>
    <w:rsid w:val="00205ACE"/>
    <w:pPr>
      <w:ind w:left="720"/>
    </w:pPr>
  </w:style>
  <w:style w:type="paragraph" w:styleId="NormalWeb">
    <w:name w:val="Normal (Web)"/>
    <w:basedOn w:val="Normal"/>
    <w:uiPriority w:val="99"/>
    <w:rsid w:val="00205ACE"/>
    <w:pPr>
      <w:spacing w:before="100" w:beforeAutospacing="1" w:after="100" w:afterAutospacing="1"/>
    </w:pPr>
  </w:style>
  <w:style w:type="paragraph" w:styleId="BodyText">
    <w:name w:val="Body Text"/>
    <w:basedOn w:val="Normal"/>
    <w:link w:val="BodyTextChar"/>
    <w:rsid w:val="00BD6D4C"/>
    <w:pPr>
      <w:spacing w:beforeLines="120" w:after="120"/>
      <w:jc w:val="both"/>
    </w:pPr>
  </w:style>
  <w:style w:type="character" w:customStyle="1" w:styleId="BodyTextChar">
    <w:name w:val="Body Text Char"/>
    <w:basedOn w:val="DefaultParagraphFont"/>
    <w:link w:val="BodyText"/>
    <w:rsid w:val="00BD6D4C"/>
    <w:rPr>
      <w:rFonts w:ascii="Times New Roman" w:eastAsia="Times New Roman" w:hAnsi="Times New Roman" w:cs="Times New Roman"/>
      <w:sz w:val="24"/>
      <w:szCs w:val="24"/>
    </w:rPr>
  </w:style>
  <w:style w:type="table" w:styleId="TableGrid">
    <w:name w:val="Table Grid"/>
    <w:basedOn w:val="TableNormal"/>
    <w:uiPriority w:val="59"/>
    <w:rsid w:val="003435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ParagraphFontParaCharCharCharCharChar">
    <w:name w:val="Default Paragraph Font Para Char Char Char Char Char"/>
    <w:autoRedefine/>
    <w:rsid w:val="00031D0A"/>
    <w:pPr>
      <w:tabs>
        <w:tab w:val="left" w:pos="1152"/>
      </w:tabs>
      <w:spacing w:before="120" w:after="120" w:line="312" w:lineRule="auto"/>
    </w:pPr>
    <w:rPr>
      <w:rFonts w:ascii="Arial" w:eastAsia="Times New Roman" w:hAnsi="Arial" w:cs="Arial"/>
      <w:sz w:val="26"/>
      <w:szCs w:val="26"/>
    </w:rPr>
  </w:style>
  <w:style w:type="character" w:styleId="CommentReference">
    <w:name w:val="annotation reference"/>
    <w:basedOn w:val="DefaultParagraphFont"/>
    <w:uiPriority w:val="99"/>
    <w:semiHidden/>
    <w:unhideWhenUsed/>
    <w:rsid w:val="008F78FC"/>
    <w:rPr>
      <w:sz w:val="16"/>
      <w:szCs w:val="16"/>
    </w:rPr>
  </w:style>
  <w:style w:type="paragraph" w:styleId="CommentText">
    <w:name w:val="annotation text"/>
    <w:basedOn w:val="Normal"/>
    <w:link w:val="CommentTextChar"/>
    <w:uiPriority w:val="99"/>
    <w:unhideWhenUsed/>
    <w:rsid w:val="008F78FC"/>
    <w:rPr>
      <w:sz w:val="20"/>
      <w:szCs w:val="20"/>
    </w:rPr>
  </w:style>
  <w:style w:type="character" w:customStyle="1" w:styleId="CommentTextChar">
    <w:name w:val="Comment Text Char"/>
    <w:basedOn w:val="DefaultParagraphFont"/>
    <w:link w:val="CommentText"/>
    <w:uiPriority w:val="99"/>
    <w:rsid w:val="008F78FC"/>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F78FC"/>
    <w:rPr>
      <w:b/>
      <w:bCs/>
    </w:rPr>
  </w:style>
  <w:style w:type="character" w:customStyle="1" w:styleId="CommentSubjectChar">
    <w:name w:val="Comment Subject Char"/>
    <w:basedOn w:val="CommentTextChar"/>
    <w:link w:val="CommentSubject"/>
    <w:uiPriority w:val="99"/>
    <w:semiHidden/>
    <w:rsid w:val="008F78FC"/>
    <w:rPr>
      <w:rFonts w:ascii="Times New Roman" w:eastAsia="Times New Roman" w:hAnsi="Times New Roman" w:cs="Times New Roman"/>
      <w:b/>
      <w:bCs/>
      <w:sz w:val="20"/>
      <w:szCs w:val="20"/>
    </w:rPr>
  </w:style>
  <w:style w:type="paragraph" w:customStyle="1" w:styleId="font5">
    <w:name w:val="font5"/>
    <w:basedOn w:val="Normal"/>
    <w:rsid w:val="00782247"/>
    <w:pPr>
      <w:spacing w:before="100" w:beforeAutospacing="1" w:after="100" w:afterAutospacing="1"/>
    </w:pPr>
    <w:rPr>
      <w:rFonts w:ascii="Tahoma" w:hAnsi="Tahoma" w:cs="Tahoma"/>
      <w:color w:val="000000"/>
      <w:sz w:val="18"/>
      <w:szCs w:val="18"/>
    </w:rPr>
  </w:style>
  <w:style w:type="paragraph" w:customStyle="1" w:styleId="font6">
    <w:name w:val="font6"/>
    <w:basedOn w:val="Normal"/>
    <w:rsid w:val="00782247"/>
    <w:pPr>
      <w:spacing w:before="100" w:beforeAutospacing="1" w:after="100" w:afterAutospacing="1"/>
    </w:pPr>
    <w:rPr>
      <w:rFonts w:ascii="Tahoma" w:hAnsi="Tahoma" w:cs="Tahoma"/>
      <w:b/>
      <w:bCs/>
      <w:color w:val="000000"/>
      <w:sz w:val="18"/>
      <w:szCs w:val="18"/>
    </w:rPr>
  </w:style>
  <w:style w:type="paragraph" w:customStyle="1" w:styleId="xl233">
    <w:name w:val="xl233"/>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34">
    <w:name w:val="xl234"/>
    <w:basedOn w:val="Normal"/>
    <w:rsid w:val="00782247"/>
    <w:pPr>
      <w:spacing w:before="100" w:beforeAutospacing="1" w:after="100" w:afterAutospacing="1"/>
      <w:jc w:val="center"/>
      <w:textAlignment w:val="center"/>
    </w:pPr>
  </w:style>
  <w:style w:type="paragraph" w:customStyle="1" w:styleId="xl235">
    <w:name w:val="xl235"/>
    <w:basedOn w:val="Normal"/>
    <w:rsid w:val="00782247"/>
    <w:pPr>
      <w:spacing w:before="100" w:beforeAutospacing="1" w:after="100" w:afterAutospacing="1"/>
      <w:jc w:val="center"/>
      <w:textAlignment w:val="center"/>
    </w:pPr>
    <w:rPr>
      <w:b/>
      <w:bCs/>
    </w:rPr>
  </w:style>
  <w:style w:type="paragraph" w:customStyle="1" w:styleId="xl236">
    <w:name w:val="xl236"/>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37">
    <w:name w:val="xl23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38">
    <w:name w:val="xl238"/>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39">
    <w:name w:val="xl23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40">
    <w:name w:val="xl240"/>
    <w:basedOn w:val="Normal"/>
    <w:rsid w:val="00782247"/>
    <w:pPr>
      <w:spacing w:before="100" w:beforeAutospacing="1" w:after="100" w:afterAutospacing="1"/>
      <w:textAlignment w:val="center"/>
    </w:pPr>
  </w:style>
  <w:style w:type="paragraph" w:customStyle="1" w:styleId="xl241">
    <w:name w:val="xl241"/>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42">
    <w:name w:val="xl242"/>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43">
    <w:name w:val="xl243"/>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44">
    <w:name w:val="xl244"/>
    <w:basedOn w:val="Normal"/>
    <w:rsid w:val="00782247"/>
    <w:pPr>
      <w:spacing w:before="100" w:beforeAutospacing="1" w:after="100" w:afterAutospacing="1"/>
      <w:textAlignment w:val="center"/>
    </w:pPr>
    <w:rPr>
      <w:b/>
      <w:bCs/>
    </w:rPr>
  </w:style>
  <w:style w:type="paragraph" w:customStyle="1" w:styleId="xl245">
    <w:name w:val="xl245"/>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46">
    <w:name w:val="xl246"/>
    <w:basedOn w:val="Normal"/>
    <w:rsid w:val="00782247"/>
    <w:pPr>
      <w:pBdr>
        <w:top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47">
    <w:name w:val="xl247"/>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48">
    <w:name w:val="xl248"/>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249">
    <w:name w:val="xl24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50">
    <w:name w:val="xl250"/>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51">
    <w:name w:val="xl251"/>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52">
    <w:name w:val="xl25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3">
    <w:name w:val="xl253"/>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4">
    <w:name w:val="xl254"/>
    <w:basedOn w:val="Normal"/>
    <w:rsid w:val="00782247"/>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55">
    <w:name w:val="xl255"/>
    <w:basedOn w:val="Normal"/>
    <w:rsid w:val="00782247"/>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56">
    <w:name w:val="xl256"/>
    <w:basedOn w:val="Normal"/>
    <w:rsid w:val="00782247"/>
    <w:pPr>
      <w:pBdr>
        <w:top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57">
    <w:name w:val="xl25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8">
    <w:name w:val="xl258"/>
    <w:basedOn w:val="Normal"/>
    <w:rsid w:val="00782247"/>
    <w:pPr>
      <w:pBdr>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9">
    <w:name w:val="xl25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60">
    <w:name w:val="xl260"/>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61">
    <w:name w:val="xl261"/>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62">
    <w:name w:val="xl262"/>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63">
    <w:name w:val="xl263"/>
    <w:basedOn w:val="Normal"/>
    <w:rsid w:val="00782247"/>
    <w:pPr>
      <w:shd w:val="clear" w:color="000000" w:fill="FFFFFF"/>
      <w:spacing w:before="100" w:beforeAutospacing="1" w:after="100" w:afterAutospacing="1"/>
      <w:textAlignment w:val="center"/>
    </w:pPr>
  </w:style>
  <w:style w:type="paragraph" w:customStyle="1" w:styleId="xl264">
    <w:name w:val="xl264"/>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65">
    <w:name w:val="xl265"/>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66">
    <w:name w:val="xl26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267">
    <w:name w:val="xl26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68">
    <w:name w:val="xl268"/>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69">
    <w:name w:val="xl269"/>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70">
    <w:name w:val="xl270"/>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71">
    <w:name w:val="xl271"/>
    <w:basedOn w:val="Normal"/>
    <w:rsid w:val="00782247"/>
    <w:pPr>
      <w:pBdr>
        <w:top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272">
    <w:name w:val="xl27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73">
    <w:name w:val="xl273"/>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74">
    <w:name w:val="xl274"/>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75">
    <w:name w:val="xl275"/>
    <w:basedOn w:val="Normal"/>
    <w:rsid w:val="00782247"/>
    <w:pPr>
      <w:spacing w:before="100" w:beforeAutospacing="1" w:after="100" w:afterAutospacing="1"/>
      <w:textAlignment w:val="center"/>
    </w:pPr>
  </w:style>
  <w:style w:type="paragraph" w:customStyle="1" w:styleId="xl276">
    <w:name w:val="xl27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77">
    <w:name w:val="xl277"/>
    <w:basedOn w:val="Normal"/>
    <w:rsid w:val="00782247"/>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78">
    <w:name w:val="xl278"/>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79">
    <w:name w:val="xl27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280">
    <w:name w:val="xl280"/>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81">
    <w:name w:val="xl281"/>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82">
    <w:name w:val="xl28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83">
    <w:name w:val="xl283"/>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4">
    <w:name w:val="xl284"/>
    <w:basedOn w:val="Normal"/>
    <w:rsid w:val="00782247"/>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5">
    <w:name w:val="xl285"/>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86">
    <w:name w:val="xl28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87">
    <w:name w:val="xl287"/>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8">
    <w:name w:val="xl288"/>
    <w:basedOn w:val="Normal"/>
    <w:rsid w:val="00782247"/>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289">
    <w:name w:val="xl289"/>
    <w:basedOn w:val="Normal"/>
    <w:rsid w:val="00782247"/>
    <w:pPr>
      <w:pBdr>
        <w:left w:val="single" w:sz="4" w:space="0" w:color="auto"/>
        <w:right w:val="single" w:sz="4" w:space="0" w:color="auto"/>
      </w:pBdr>
      <w:spacing w:before="100" w:beforeAutospacing="1" w:after="100" w:afterAutospacing="1"/>
      <w:textAlignment w:val="center"/>
    </w:pPr>
    <w:rPr>
      <w:b/>
      <w:bCs/>
    </w:rPr>
  </w:style>
  <w:style w:type="paragraph" w:customStyle="1" w:styleId="xl290">
    <w:name w:val="xl290"/>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91">
    <w:name w:val="xl291"/>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92">
    <w:name w:val="xl292"/>
    <w:basedOn w:val="Normal"/>
    <w:rsid w:val="00782247"/>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293">
    <w:name w:val="xl293"/>
    <w:basedOn w:val="Normal"/>
    <w:rsid w:val="00782247"/>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94">
    <w:name w:val="xl294"/>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styleId="Title">
    <w:name w:val="Title"/>
    <w:basedOn w:val="Normal"/>
    <w:link w:val="TitleChar"/>
    <w:qFormat/>
    <w:rsid w:val="003C3521"/>
    <w:pPr>
      <w:jc w:val="center"/>
    </w:pPr>
    <w:rPr>
      <w:b/>
      <w:bCs/>
      <w:sz w:val="32"/>
      <w:szCs w:val="26"/>
    </w:rPr>
  </w:style>
  <w:style w:type="character" w:customStyle="1" w:styleId="TitleChar">
    <w:name w:val="Title Char"/>
    <w:basedOn w:val="DefaultParagraphFont"/>
    <w:link w:val="Title"/>
    <w:rsid w:val="003C3521"/>
    <w:rPr>
      <w:rFonts w:ascii="Times New Roman" w:eastAsia="Times New Roman" w:hAnsi="Times New Roman" w:cs="Times New Roman"/>
      <w:b/>
      <w:bCs/>
      <w:sz w:val="32"/>
      <w:szCs w:val="26"/>
    </w:rPr>
  </w:style>
  <w:style w:type="character" w:customStyle="1" w:styleId="UnresolvedMention1">
    <w:name w:val="Unresolved Mention1"/>
    <w:basedOn w:val="DefaultParagraphFont"/>
    <w:uiPriority w:val="99"/>
    <w:semiHidden/>
    <w:unhideWhenUsed/>
    <w:rsid w:val="00FF6F78"/>
    <w:rPr>
      <w:color w:val="605E5C"/>
      <w:shd w:val="clear" w:color="auto" w:fill="E1DFDD"/>
    </w:rPr>
  </w:style>
  <w:style w:type="character" w:customStyle="1" w:styleId="Bodytext3">
    <w:name w:val="Body text (3)_"/>
    <w:link w:val="Bodytext31"/>
    <w:rsid w:val="00EB1D0B"/>
    <w:rPr>
      <w:rFonts w:ascii="Times New Roman" w:hAnsi="Times New Roman" w:cs="Times New Roman"/>
      <w:i/>
      <w:iCs/>
      <w:spacing w:val="4"/>
      <w:shd w:val="clear" w:color="auto" w:fill="FFFFFF"/>
    </w:rPr>
  </w:style>
  <w:style w:type="paragraph" w:customStyle="1" w:styleId="Bodytext31">
    <w:name w:val="Body text (3)1"/>
    <w:basedOn w:val="Normal"/>
    <w:link w:val="Bodytext3"/>
    <w:rsid w:val="00EB1D0B"/>
    <w:pPr>
      <w:widowControl w:val="0"/>
      <w:shd w:val="clear" w:color="auto" w:fill="FFFFFF"/>
      <w:spacing w:before="120" w:after="720" w:line="240" w:lineRule="atLeast"/>
      <w:jc w:val="both"/>
    </w:pPr>
    <w:rPr>
      <w:rFonts w:eastAsiaTheme="minorHAnsi"/>
      <w:i/>
      <w:iCs/>
      <w:spacing w:val="4"/>
      <w:sz w:val="22"/>
      <w:szCs w:val="22"/>
    </w:rPr>
  </w:style>
  <w:style w:type="paragraph" w:customStyle="1" w:styleId="t-j">
    <w:name w:val="t-j"/>
    <w:basedOn w:val="Normal"/>
    <w:rsid w:val="00642480"/>
    <w:pPr>
      <w:spacing w:before="100" w:beforeAutospacing="1" w:after="100" w:afterAutospacing="1"/>
    </w:pPr>
  </w:style>
  <w:style w:type="character" w:customStyle="1" w:styleId="UnresolvedMention2">
    <w:name w:val="Unresolved Mention2"/>
    <w:basedOn w:val="DefaultParagraphFont"/>
    <w:uiPriority w:val="99"/>
    <w:semiHidden/>
    <w:unhideWhenUsed/>
    <w:rsid w:val="00C61866"/>
    <w:rPr>
      <w:color w:val="605E5C"/>
      <w:shd w:val="clear" w:color="auto" w:fill="E1DFDD"/>
    </w:rPr>
  </w:style>
  <w:style w:type="character" w:styleId="FollowedHyperlink">
    <w:name w:val="FollowedHyperlink"/>
    <w:basedOn w:val="DefaultParagraphFont"/>
    <w:uiPriority w:val="99"/>
    <w:semiHidden/>
    <w:unhideWhenUsed/>
    <w:rsid w:val="00C61866"/>
    <w:rPr>
      <w:color w:val="800080" w:themeColor="followedHyperlink"/>
      <w:u w:val="single"/>
    </w:rPr>
  </w:style>
  <w:style w:type="character" w:customStyle="1" w:styleId="text">
    <w:name w:val="text"/>
    <w:basedOn w:val="DefaultParagraphFont"/>
    <w:rsid w:val="008B1713"/>
  </w:style>
  <w:style w:type="character" w:customStyle="1" w:styleId="card-send-timesendtime">
    <w:name w:val="card-send-time__sendtime"/>
    <w:basedOn w:val="DefaultParagraphFont"/>
    <w:rsid w:val="008B1713"/>
  </w:style>
  <w:style w:type="character" w:customStyle="1" w:styleId="cpChagiiquyt1">
    <w:name w:val="Đề cập Chưa giải quyết1"/>
    <w:basedOn w:val="DefaultParagraphFont"/>
    <w:uiPriority w:val="99"/>
    <w:semiHidden/>
    <w:unhideWhenUsed/>
    <w:rsid w:val="00BF41A3"/>
    <w:rPr>
      <w:color w:val="605E5C"/>
      <w:shd w:val="clear" w:color="auto" w:fill="E1DFDD"/>
    </w:rPr>
  </w:style>
  <w:style w:type="paragraph" w:customStyle="1" w:styleId="nqtitle">
    <w:name w:val="nqtitle"/>
    <w:basedOn w:val="Normal"/>
    <w:rsid w:val="00114E30"/>
    <w:pPr>
      <w:spacing w:before="100" w:beforeAutospacing="1" w:after="100" w:afterAutospacing="1"/>
    </w:pPr>
    <w:rPr>
      <w:lang w:val="vi-VN" w:eastAsia="vi-VN"/>
    </w:rPr>
  </w:style>
  <w:style w:type="character" w:customStyle="1" w:styleId="ListParagraphChar">
    <w:name w:val="List Paragraph Char"/>
    <w:aliases w:val="bullet Char,bullet 1 Char,List Paragraph11 Char,Bullets Char,List Bullet-OpsManual Char,References Char,Title Style 1 Char,List Paragraph nowy Char,List Paragraph (numbered (a)) Char,Liste 1 Char,ANNEX Char,List Paragraph1 Char"/>
    <w:link w:val="ListParagraph"/>
    <w:uiPriority w:val="34"/>
    <w:qFormat/>
    <w:locked/>
    <w:rsid w:val="007E46BE"/>
    <w:rPr>
      <w:rFonts w:ascii="Times New Roman" w:eastAsia="Times New Roman" w:hAnsi="Times New Roman" w:cs="Times New Roman"/>
      <w:sz w:val="24"/>
      <w:szCs w:val="24"/>
    </w:rPr>
  </w:style>
  <w:style w:type="character" w:customStyle="1" w:styleId="cpChagiiquyt2">
    <w:name w:val="Đề cập Chưa giải quyết2"/>
    <w:basedOn w:val="DefaultParagraphFont"/>
    <w:uiPriority w:val="99"/>
    <w:semiHidden/>
    <w:unhideWhenUsed/>
    <w:rsid w:val="00985D68"/>
    <w:rPr>
      <w:color w:val="605E5C"/>
      <w:shd w:val="clear" w:color="auto" w:fill="E1DFDD"/>
    </w:rPr>
  </w:style>
  <w:style w:type="character" w:customStyle="1" w:styleId="UnresolvedMention3">
    <w:name w:val="Unresolved Mention3"/>
    <w:basedOn w:val="DefaultParagraphFont"/>
    <w:uiPriority w:val="99"/>
    <w:semiHidden/>
    <w:unhideWhenUsed/>
    <w:rsid w:val="00C47470"/>
    <w:rPr>
      <w:color w:val="605E5C"/>
      <w:shd w:val="clear" w:color="auto" w:fill="E1DFDD"/>
    </w:rPr>
  </w:style>
  <w:style w:type="character" w:customStyle="1" w:styleId="copy">
    <w:name w:val="copy"/>
    <w:basedOn w:val="DefaultParagraphFont"/>
    <w:rsid w:val="004331B0"/>
  </w:style>
  <w:style w:type="character" w:customStyle="1" w:styleId="UnresolvedMention4">
    <w:name w:val="Unresolved Mention4"/>
    <w:basedOn w:val="DefaultParagraphFont"/>
    <w:uiPriority w:val="99"/>
    <w:semiHidden/>
    <w:unhideWhenUsed/>
    <w:rsid w:val="00FA5B65"/>
    <w:rPr>
      <w:color w:val="605E5C"/>
      <w:shd w:val="clear" w:color="auto" w:fill="E1DFDD"/>
    </w:rPr>
  </w:style>
  <w:style w:type="paragraph" w:styleId="Revision">
    <w:name w:val="Revision"/>
    <w:hidden/>
    <w:uiPriority w:val="99"/>
    <w:semiHidden/>
    <w:rsid w:val="00910131"/>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66696">
      <w:bodyDiv w:val="1"/>
      <w:marLeft w:val="0"/>
      <w:marRight w:val="0"/>
      <w:marTop w:val="0"/>
      <w:marBottom w:val="0"/>
      <w:divBdr>
        <w:top w:val="none" w:sz="0" w:space="0" w:color="auto"/>
        <w:left w:val="none" w:sz="0" w:space="0" w:color="auto"/>
        <w:bottom w:val="none" w:sz="0" w:space="0" w:color="auto"/>
        <w:right w:val="none" w:sz="0" w:space="0" w:color="auto"/>
      </w:divBdr>
    </w:div>
    <w:div w:id="9378553">
      <w:bodyDiv w:val="1"/>
      <w:marLeft w:val="0"/>
      <w:marRight w:val="0"/>
      <w:marTop w:val="0"/>
      <w:marBottom w:val="0"/>
      <w:divBdr>
        <w:top w:val="none" w:sz="0" w:space="0" w:color="auto"/>
        <w:left w:val="none" w:sz="0" w:space="0" w:color="auto"/>
        <w:bottom w:val="none" w:sz="0" w:space="0" w:color="auto"/>
        <w:right w:val="none" w:sz="0" w:space="0" w:color="auto"/>
      </w:divBdr>
    </w:div>
    <w:div w:id="10306258">
      <w:bodyDiv w:val="1"/>
      <w:marLeft w:val="0"/>
      <w:marRight w:val="0"/>
      <w:marTop w:val="0"/>
      <w:marBottom w:val="0"/>
      <w:divBdr>
        <w:top w:val="none" w:sz="0" w:space="0" w:color="auto"/>
        <w:left w:val="none" w:sz="0" w:space="0" w:color="auto"/>
        <w:bottom w:val="none" w:sz="0" w:space="0" w:color="auto"/>
        <w:right w:val="none" w:sz="0" w:space="0" w:color="auto"/>
      </w:divBdr>
    </w:div>
    <w:div w:id="11761705">
      <w:bodyDiv w:val="1"/>
      <w:marLeft w:val="0"/>
      <w:marRight w:val="0"/>
      <w:marTop w:val="0"/>
      <w:marBottom w:val="0"/>
      <w:divBdr>
        <w:top w:val="none" w:sz="0" w:space="0" w:color="auto"/>
        <w:left w:val="none" w:sz="0" w:space="0" w:color="auto"/>
        <w:bottom w:val="none" w:sz="0" w:space="0" w:color="auto"/>
        <w:right w:val="none" w:sz="0" w:space="0" w:color="auto"/>
      </w:divBdr>
    </w:div>
    <w:div w:id="13041967">
      <w:bodyDiv w:val="1"/>
      <w:marLeft w:val="0"/>
      <w:marRight w:val="0"/>
      <w:marTop w:val="0"/>
      <w:marBottom w:val="0"/>
      <w:divBdr>
        <w:top w:val="none" w:sz="0" w:space="0" w:color="auto"/>
        <w:left w:val="none" w:sz="0" w:space="0" w:color="auto"/>
        <w:bottom w:val="none" w:sz="0" w:space="0" w:color="auto"/>
        <w:right w:val="none" w:sz="0" w:space="0" w:color="auto"/>
      </w:divBdr>
      <w:divsChild>
        <w:div w:id="1372994939">
          <w:marLeft w:val="0"/>
          <w:marRight w:val="0"/>
          <w:marTop w:val="0"/>
          <w:marBottom w:val="450"/>
          <w:divBdr>
            <w:top w:val="none" w:sz="0" w:space="0" w:color="auto"/>
            <w:left w:val="none" w:sz="0" w:space="0" w:color="auto"/>
            <w:bottom w:val="none" w:sz="0" w:space="0" w:color="auto"/>
            <w:right w:val="none" w:sz="0" w:space="0" w:color="auto"/>
          </w:divBdr>
        </w:div>
        <w:div w:id="1071346743">
          <w:marLeft w:val="0"/>
          <w:marRight w:val="0"/>
          <w:marTop w:val="0"/>
          <w:marBottom w:val="450"/>
          <w:divBdr>
            <w:top w:val="none" w:sz="0" w:space="0" w:color="auto"/>
            <w:left w:val="none" w:sz="0" w:space="0" w:color="auto"/>
            <w:bottom w:val="none" w:sz="0" w:space="0" w:color="auto"/>
            <w:right w:val="none" w:sz="0" w:space="0" w:color="auto"/>
          </w:divBdr>
        </w:div>
      </w:divsChild>
    </w:div>
    <w:div w:id="13727297">
      <w:bodyDiv w:val="1"/>
      <w:marLeft w:val="0"/>
      <w:marRight w:val="0"/>
      <w:marTop w:val="0"/>
      <w:marBottom w:val="0"/>
      <w:divBdr>
        <w:top w:val="none" w:sz="0" w:space="0" w:color="auto"/>
        <w:left w:val="none" w:sz="0" w:space="0" w:color="auto"/>
        <w:bottom w:val="none" w:sz="0" w:space="0" w:color="auto"/>
        <w:right w:val="none" w:sz="0" w:space="0" w:color="auto"/>
      </w:divBdr>
    </w:div>
    <w:div w:id="15084529">
      <w:bodyDiv w:val="1"/>
      <w:marLeft w:val="0"/>
      <w:marRight w:val="0"/>
      <w:marTop w:val="0"/>
      <w:marBottom w:val="0"/>
      <w:divBdr>
        <w:top w:val="none" w:sz="0" w:space="0" w:color="auto"/>
        <w:left w:val="none" w:sz="0" w:space="0" w:color="auto"/>
        <w:bottom w:val="none" w:sz="0" w:space="0" w:color="auto"/>
        <w:right w:val="none" w:sz="0" w:space="0" w:color="auto"/>
      </w:divBdr>
    </w:div>
    <w:div w:id="18090354">
      <w:bodyDiv w:val="1"/>
      <w:marLeft w:val="0"/>
      <w:marRight w:val="0"/>
      <w:marTop w:val="0"/>
      <w:marBottom w:val="0"/>
      <w:divBdr>
        <w:top w:val="none" w:sz="0" w:space="0" w:color="auto"/>
        <w:left w:val="none" w:sz="0" w:space="0" w:color="auto"/>
        <w:bottom w:val="none" w:sz="0" w:space="0" w:color="auto"/>
        <w:right w:val="none" w:sz="0" w:space="0" w:color="auto"/>
      </w:divBdr>
    </w:div>
    <w:div w:id="19282232">
      <w:bodyDiv w:val="1"/>
      <w:marLeft w:val="0"/>
      <w:marRight w:val="0"/>
      <w:marTop w:val="0"/>
      <w:marBottom w:val="0"/>
      <w:divBdr>
        <w:top w:val="none" w:sz="0" w:space="0" w:color="auto"/>
        <w:left w:val="none" w:sz="0" w:space="0" w:color="auto"/>
        <w:bottom w:val="none" w:sz="0" w:space="0" w:color="auto"/>
        <w:right w:val="none" w:sz="0" w:space="0" w:color="auto"/>
      </w:divBdr>
    </w:div>
    <w:div w:id="19746417">
      <w:bodyDiv w:val="1"/>
      <w:marLeft w:val="0"/>
      <w:marRight w:val="0"/>
      <w:marTop w:val="0"/>
      <w:marBottom w:val="0"/>
      <w:divBdr>
        <w:top w:val="none" w:sz="0" w:space="0" w:color="auto"/>
        <w:left w:val="none" w:sz="0" w:space="0" w:color="auto"/>
        <w:bottom w:val="none" w:sz="0" w:space="0" w:color="auto"/>
        <w:right w:val="none" w:sz="0" w:space="0" w:color="auto"/>
      </w:divBdr>
    </w:div>
    <w:div w:id="19937764">
      <w:bodyDiv w:val="1"/>
      <w:marLeft w:val="0"/>
      <w:marRight w:val="0"/>
      <w:marTop w:val="0"/>
      <w:marBottom w:val="0"/>
      <w:divBdr>
        <w:top w:val="none" w:sz="0" w:space="0" w:color="auto"/>
        <w:left w:val="none" w:sz="0" w:space="0" w:color="auto"/>
        <w:bottom w:val="none" w:sz="0" w:space="0" w:color="auto"/>
        <w:right w:val="none" w:sz="0" w:space="0" w:color="auto"/>
      </w:divBdr>
    </w:div>
    <w:div w:id="21589989">
      <w:bodyDiv w:val="1"/>
      <w:marLeft w:val="0"/>
      <w:marRight w:val="0"/>
      <w:marTop w:val="0"/>
      <w:marBottom w:val="0"/>
      <w:divBdr>
        <w:top w:val="none" w:sz="0" w:space="0" w:color="auto"/>
        <w:left w:val="none" w:sz="0" w:space="0" w:color="auto"/>
        <w:bottom w:val="none" w:sz="0" w:space="0" w:color="auto"/>
        <w:right w:val="none" w:sz="0" w:space="0" w:color="auto"/>
      </w:divBdr>
    </w:div>
    <w:div w:id="21974916">
      <w:bodyDiv w:val="1"/>
      <w:marLeft w:val="0"/>
      <w:marRight w:val="0"/>
      <w:marTop w:val="0"/>
      <w:marBottom w:val="0"/>
      <w:divBdr>
        <w:top w:val="none" w:sz="0" w:space="0" w:color="auto"/>
        <w:left w:val="none" w:sz="0" w:space="0" w:color="auto"/>
        <w:bottom w:val="none" w:sz="0" w:space="0" w:color="auto"/>
        <w:right w:val="none" w:sz="0" w:space="0" w:color="auto"/>
      </w:divBdr>
    </w:div>
    <w:div w:id="22679967">
      <w:bodyDiv w:val="1"/>
      <w:marLeft w:val="0"/>
      <w:marRight w:val="0"/>
      <w:marTop w:val="0"/>
      <w:marBottom w:val="0"/>
      <w:divBdr>
        <w:top w:val="none" w:sz="0" w:space="0" w:color="auto"/>
        <w:left w:val="none" w:sz="0" w:space="0" w:color="auto"/>
        <w:bottom w:val="none" w:sz="0" w:space="0" w:color="auto"/>
        <w:right w:val="none" w:sz="0" w:space="0" w:color="auto"/>
      </w:divBdr>
    </w:div>
    <w:div w:id="25721368">
      <w:bodyDiv w:val="1"/>
      <w:marLeft w:val="0"/>
      <w:marRight w:val="0"/>
      <w:marTop w:val="0"/>
      <w:marBottom w:val="0"/>
      <w:divBdr>
        <w:top w:val="none" w:sz="0" w:space="0" w:color="auto"/>
        <w:left w:val="none" w:sz="0" w:space="0" w:color="auto"/>
        <w:bottom w:val="none" w:sz="0" w:space="0" w:color="auto"/>
        <w:right w:val="none" w:sz="0" w:space="0" w:color="auto"/>
      </w:divBdr>
    </w:div>
    <w:div w:id="26414166">
      <w:bodyDiv w:val="1"/>
      <w:marLeft w:val="0"/>
      <w:marRight w:val="0"/>
      <w:marTop w:val="0"/>
      <w:marBottom w:val="0"/>
      <w:divBdr>
        <w:top w:val="none" w:sz="0" w:space="0" w:color="auto"/>
        <w:left w:val="none" w:sz="0" w:space="0" w:color="auto"/>
        <w:bottom w:val="none" w:sz="0" w:space="0" w:color="auto"/>
        <w:right w:val="none" w:sz="0" w:space="0" w:color="auto"/>
      </w:divBdr>
    </w:div>
    <w:div w:id="28579157">
      <w:bodyDiv w:val="1"/>
      <w:marLeft w:val="0"/>
      <w:marRight w:val="0"/>
      <w:marTop w:val="0"/>
      <w:marBottom w:val="0"/>
      <w:divBdr>
        <w:top w:val="none" w:sz="0" w:space="0" w:color="auto"/>
        <w:left w:val="none" w:sz="0" w:space="0" w:color="auto"/>
        <w:bottom w:val="none" w:sz="0" w:space="0" w:color="auto"/>
        <w:right w:val="none" w:sz="0" w:space="0" w:color="auto"/>
      </w:divBdr>
    </w:div>
    <w:div w:id="28726458">
      <w:bodyDiv w:val="1"/>
      <w:marLeft w:val="0"/>
      <w:marRight w:val="0"/>
      <w:marTop w:val="0"/>
      <w:marBottom w:val="0"/>
      <w:divBdr>
        <w:top w:val="none" w:sz="0" w:space="0" w:color="auto"/>
        <w:left w:val="none" w:sz="0" w:space="0" w:color="auto"/>
        <w:bottom w:val="none" w:sz="0" w:space="0" w:color="auto"/>
        <w:right w:val="none" w:sz="0" w:space="0" w:color="auto"/>
      </w:divBdr>
    </w:div>
    <w:div w:id="30035232">
      <w:bodyDiv w:val="1"/>
      <w:marLeft w:val="0"/>
      <w:marRight w:val="0"/>
      <w:marTop w:val="0"/>
      <w:marBottom w:val="0"/>
      <w:divBdr>
        <w:top w:val="none" w:sz="0" w:space="0" w:color="auto"/>
        <w:left w:val="none" w:sz="0" w:space="0" w:color="auto"/>
        <w:bottom w:val="none" w:sz="0" w:space="0" w:color="auto"/>
        <w:right w:val="none" w:sz="0" w:space="0" w:color="auto"/>
      </w:divBdr>
    </w:div>
    <w:div w:id="31535766">
      <w:bodyDiv w:val="1"/>
      <w:marLeft w:val="0"/>
      <w:marRight w:val="0"/>
      <w:marTop w:val="0"/>
      <w:marBottom w:val="0"/>
      <w:divBdr>
        <w:top w:val="none" w:sz="0" w:space="0" w:color="auto"/>
        <w:left w:val="none" w:sz="0" w:space="0" w:color="auto"/>
        <w:bottom w:val="none" w:sz="0" w:space="0" w:color="auto"/>
        <w:right w:val="none" w:sz="0" w:space="0" w:color="auto"/>
      </w:divBdr>
    </w:div>
    <w:div w:id="34040636">
      <w:bodyDiv w:val="1"/>
      <w:marLeft w:val="0"/>
      <w:marRight w:val="0"/>
      <w:marTop w:val="0"/>
      <w:marBottom w:val="0"/>
      <w:divBdr>
        <w:top w:val="none" w:sz="0" w:space="0" w:color="auto"/>
        <w:left w:val="none" w:sz="0" w:space="0" w:color="auto"/>
        <w:bottom w:val="none" w:sz="0" w:space="0" w:color="auto"/>
        <w:right w:val="none" w:sz="0" w:space="0" w:color="auto"/>
      </w:divBdr>
    </w:div>
    <w:div w:id="36322789">
      <w:bodyDiv w:val="1"/>
      <w:marLeft w:val="0"/>
      <w:marRight w:val="0"/>
      <w:marTop w:val="0"/>
      <w:marBottom w:val="0"/>
      <w:divBdr>
        <w:top w:val="none" w:sz="0" w:space="0" w:color="auto"/>
        <w:left w:val="none" w:sz="0" w:space="0" w:color="auto"/>
        <w:bottom w:val="none" w:sz="0" w:space="0" w:color="auto"/>
        <w:right w:val="none" w:sz="0" w:space="0" w:color="auto"/>
      </w:divBdr>
    </w:div>
    <w:div w:id="36587839">
      <w:bodyDiv w:val="1"/>
      <w:marLeft w:val="0"/>
      <w:marRight w:val="0"/>
      <w:marTop w:val="0"/>
      <w:marBottom w:val="0"/>
      <w:divBdr>
        <w:top w:val="none" w:sz="0" w:space="0" w:color="auto"/>
        <w:left w:val="none" w:sz="0" w:space="0" w:color="auto"/>
        <w:bottom w:val="none" w:sz="0" w:space="0" w:color="auto"/>
        <w:right w:val="none" w:sz="0" w:space="0" w:color="auto"/>
      </w:divBdr>
    </w:div>
    <w:div w:id="40978652">
      <w:bodyDiv w:val="1"/>
      <w:marLeft w:val="0"/>
      <w:marRight w:val="0"/>
      <w:marTop w:val="0"/>
      <w:marBottom w:val="0"/>
      <w:divBdr>
        <w:top w:val="none" w:sz="0" w:space="0" w:color="auto"/>
        <w:left w:val="none" w:sz="0" w:space="0" w:color="auto"/>
        <w:bottom w:val="none" w:sz="0" w:space="0" w:color="auto"/>
        <w:right w:val="none" w:sz="0" w:space="0" w:color="auto"/>
      </w:divBdr>
    </w:div>
    <w:div w:id="41174610">
      <w:bodyDiv w:val="1"/>
      <w:marLeft w:val="0"/>
      <w:marRight w:val="0"/>
      <w:marTop w:val="0"/>
      <w:marBottom w:val="0"/>
      <w:divBdr>
        <w:top w:val="none" w:sz="0" w:space="0" w:color="auto"/>
        <w:left w:val="none" w:sz="0" w:space="0" w:color="auto"/>
        <w:bottom w:val="none" w:sz="0" w:space="0" w:color="auto"/>
        <w:right w:val="none" w:sz="0" w:space="0" w:color="auto"/>
      </w:divBdr>
    </w:div>
    <w:div w:id="41634684">
      <w:bodyDiv w:val="1"/>
      <w:marLeft w:val="0"/>
      <w:marRight w:val="0"/>
      <w:marTop w:val="0"/>
      <w:marBottom w:val="0"/>
      <w:divBdr>
        <w:top w:val="none" w:sz="0" w:space="0" w:color="auto"/>
        <w:left w:val="none" w:sz="0" w:space="0" w:color="auto"/>
        <w:bottom w:val="none" w:sz="0" w:space="0" w:color="auto"/>
        <w:right w:val="none" w:sz="0" w:space="0" w:color="auto"/>
      </w:divBdr>
    </w:div>
    <w:div w:id="45497872">
      <w:bodyDiv w:val="1"/>
      <w:marLeft w:val="0"/>
      <w:marRight w:val="0"/>
      <w:marTop w:val="0"/>
      <w:marBottom w:val="0"/>
      <w:divBdr>
        <w:top w:val="none" w:sz="0" w:space="0" w:color="auto"/>
        <w:left w:val="none" w:sz="0" w:space="0" w:color="auto"/>
        <w:bottom w:val="none" w:sz="0" w:space="0" w:color="auto"/>
        <w:right w:val="none" w:sz="0" w:space="0" w:color="auto"/>
      </w:divBdr>
    </w:div>
    <w:div w:id="45615915">
      <w:bodyDiv w:val="1"/>
      <w:marLeft w:val="0"/>
      <w:marRight w:val="0"/>
      <w:marTop w:val="0"/>
      <w:marBottom w:val="0"/>
      <w:divBdr>
        <w:top w:val="none" w:sz="0" w:space="0" w:color="auto"/>
        <w:left w:val="none" w:sz="0" w:space="0" w:color="auto"/>
        <w:bottom w:val="none" w:sz="0" w:space="0" w:color="auto"/>
        <w:right w:val="none" w:sz="0" w:space="0" w:color="auto"/>
      </w:divBdr>
    </w:div>
    <w:div w:id="45762544">
      <w:bodyDiv w:val="1"/>
      <w:marLeft w:val="0"/>
      <w:marRight w:val="0"/>
      <w:marTop w:val="0"/>
      <w:marBottom w:val="0"/>
      <w:divBdr>
        <w:top w:val="none" w:sz="0" w:space="0" w:color="auto"/>
        <w:left w:val="none" w:sz="0" w:space="0" w:color="auto"/>
        <w:bottom w:val="none" w:sz="0" w:space="0" w:color="auto"/>
        <w:right w:val="none" w:sz="0" w:space="0" w:color="auto"/>
      </w:divBdr>
    </w:div>
    <w:div w:id="46035730">
      <w:bodyDiv w:val="1"/>
      <w:marLeft w:val="0"/>
      <w:marRight w:val="0"/>
      <w:marTop w:val="0"/>
      <w:marBottom w:val="0"/>
      <w:divBdr>
        <w:top w:val="none" w:sz="0" w:space="0" w:color="auto"/>
        <w:left w:val="none" w:sz="0" w:space="0" w:color="auto"/>
        <w:bottom w:val="none" w:sz="0" w:space="0" w:color="auto"/>
        <w:right w:val="none" w:sz="0" w:space="0" w:color="auto"/>
      </w:divBdr>
    </w:div>
    <w:div w:id="46614521">
      <w:bodyDiv w:val="1"/>
      <w:marLeft w:val="0"/>
      <w:marRight w:val="0"/>
      <w:marTop w:val="0"/>
      <w:marBottom w:val="0"/>
      <w:divBdr>
        <w:top w:val="none" w:sz="0" w:space="0" w:color="auto"/>
        <w:left w:val="none" w:sz="0" w:space="0" w:color="auto"/>
        <w:bottom w:val="none" w:sz="0" w:space="0" w:color="auto"/>
        <w:right w:val="none" w:sz="0" w:space="0" w:color="auto"/>
      </w:divBdr>
    </w:div>
    <w:div w:id="46758063">
      <w:bodyDiv w:val="1"/>
      <w:marLeft w:val="0"/>
      <w:marRight w:val="0"/>
      <w:marTop w:val="0"/>
      <w:marBottom w:val="0"/>
      <w:divBdr>
        <w:top w:val="none" w:sz="0" w:space="0" w:color="auto"/>
        <w:left w:val="none" w:sz="0" w:space="0" w:color="auto"/>
        <w:bottom w:val="none" w:sz="0" w:space="0" w:color="auto"/>
        <w:right w:val="none" w:sz="0" w:space="0" w:color="auto"/>
      </w:divBdr>
    </w:div>
    <w:div w:id="47268473">
      <w:bodyDiv w:val="1"/>
      <w:marLeft w:val="0"/>
      <w:marRight w:val="0"/>
      <w:marTop w:val="0"/>
      <w:marBottom w:val="0"/>
      <w:divBdr>
        <w:top w:val="none" w:sz="0" w:space="0" w:color="auto"/>
        <w:left w:val="none" w:sz="0" w:space="0" w:color="auto"/>
        <w:bottom w:val="none" w:sz="0" w:space="0" w:color="auto"/>
        <w:right w:val="none" w:sz="0" w:space="0" w:color="auto"/>
      </w:divBdr>
    </w:div>
    <w:div w:id="48723700">
      <w:bodyDiv w:val="1"/>
      <w:marLeft w:val="0"/>
      <w:marRight w:val="0"/>
      <w:marTop w:val="0"/>
      <w:marBottom w:val="0"/>
      <w:divBdr>
        <w:top w:val="none" w:sz="0" w:space="0" w:color="auto"/>
        <w:left w:val="none" w:sz="0" w:space="0" w:color="auto"/>
        <w:bottom w:val="none" w:sz="0" w:space="0" w:color="auto"/>
        <w:right w:val="none" w:sz="0" w:space="0" w:color="auto"/>
      </w:divBdr>
    </w:div>
    <w:div w:id="48967123">
      <w:bodyDiv w:val="1"/>
      <w:marLeft w:val="0"/>
      <w:marRight w:val="0"/>
      <w:marTop w:val="0"/>
      <w:marBottom w:val="0"/>
      <w:divBdr>
        <w:top w:val="none" w:sz="0" w:space="0" w:color="auto"/>
        <w:left w:val="none" w:sz="0" w:space="0" w:color="auto"/>
        <w:bottom w:val="none" w:sz="0" w:space="0" w:color="auto"/>
        <w:right w:val="none" w:sz="0" w:space="0" w:color="auto"/>
      </w:divBdr>
    </w:div>
    <w:div w:id="49308950">
      <w:bodyDiv w:val="1"/>
      <w:marLeft w:val="0"/>
      <w:marRight w:val="0"/>
      <w:marTop w:val="0"/>
      <w:marBottom w:val="0"/>
      <w:divBdr>
        <w:top w:val="none" w:sz="0" w:space="0" w:color="auto"/>
        <w:left w:val="none" w:sz="0" w:space="0" w:color="auto"/>
        <w:bottom w:val="none" w:sz="0" w:space="0" w:color="auto"/>
        <w:right w:val="none" w:sz="0" w:space="0" w:color="auto"/>
      </w:divBdr>
    </w:div>
    <w:div w:id="50734212">
      <w:bodyDiv w:val="1"/>
      <w:marLeft w:val="0"/>
      <w:marRight w:val="0"/>
      <w:marTop w:val="0"/>
      <w:marBottom w:val="0"/>
      <w:divBdr>
        <w:top w:val="none" w:sz="0" w:space="0" w:color="auto"/>
        <w:left w:val="none" w:sz="0" w:space="0" w:color="auto"/>
        <w:bottom w:val="none" w:sz="0" w:space="0" w:color="auto"/>
        <w:right w:val="none" w:sz="0" w:space="0" w:color="auto"/>
      </w:divBdr>
    </w:div>
    <w:div w:id="50737273">
      <w:bodyDiv w:val="1"/>
      <w:marLeft w:val="0"/>
      <w:marRight w:val="0"/>
      <w:marTop w:val="0"/>
      <w:marBottom w:val="0"/>
      <w:divBdr>
        <w:top w:val="none" w:sz="0" w:space="0" w:color="auto"/>
        <w:left w:val="none" w:sz="0" w:space="0" w:color="auto"/>
        <w:bottom w:val="none" w:sz="0" w:space="0" w:color="auto"/>
        <w:right w:val="none" w:sz="0" w:space="0" w:color="auto"/>
      </w:divBdr>
    </w:div>
    <w:div w:id="51201386">
      <w:bodyDiv w:val="1"/>
      <w:marLeft w:val="0"/>
      <w:marRight w:val="0"/>
      <w:marTop w:val="0"/>
      <w:marBottom w:val="0"/>
      <w:divBdr>
        <w:top w:val="none" w:sz="0" w:space="0" w:color="auto"/>
        <w:left w:val="none" w:sz="0" w:space="0" w:color="auto"/>
        <w:bottom w:val="none" w:sz="0" w:space="0" w:color="auto"/>
        <w:right w:val="none" w:sz="0" w:space="0" w:color="auto"/>
      </w:divBdr>
    </w:div>
    <w:div w:id="53822996">
      <w:bodyDiv w:val="1"/>
      <w:marLeft w:val="0"/>
      <w:marRight w:val="0"/>
      <w:marTop w:val="0"/>
      <w:marBottom w:val="0"/>
      <w:divBdr>
        <w:top w:val="none" w:sz="0" w:space="0" w:color="auto"/>
        <w:left w:val="none" w:sz="0" w:space="0" w:color="auto"/>
        <w:bottom w:val="none" w:sz="0" w:space="0" w:color="auto"/>
        <w:right w:val="none" w:sz="0" w:space="0" w:color="auto"/>
      </w:divBdr>
    </w:div>
    <w:div w:id="56436753">
      <w:bodyDiv w:val="1"/>
      <w:marLeft w:val="0"/>
      <w:marRight w:val="0"/>
      <w:marTop w:val="0"/>
      <w:marBottom w:val="0"/>
      <w:divBdr>
        <w:top w:val="none" w:sz="0" w:space="0" w:color="auto"/>
        <w:left w:val="none" w:sz="0" w:space="0" w:color="auto"/>
        <w:bottom w:val="none" w:sz="0" w:space="0" w:color="auto"/>
        <w:right w:val="none" w:sz="0" w:space="0" w:color="auto"/>
      </w:divBdr>
      <w:divsChild>
        <w:div w:id="1817409000">
          <w:marLeft w:val="0"/>
          <w:marRight w:val="0"/>
          <w:marTop w:val="0"/>
          <w:marBottom w:val="0"/>
          <w:divBdr>
            <w:top w:val="none" w:sz="0" w:space="0" w:color="auto"/>
            <w:left w:val="none" w:sz="0" w:space="0" w:color="auto"/>
            <w:bottom w:val="none" w:sz="0" w:space="0" w:color="auto"/>
            <w:right w:val="none" w:sz="0" w:space="0" w:color="auto"/>
          </w:divBdr>
        </w:div>
      </w:divsChild>
    </w:div>
    <w:div w:id="56756446">
      <w:bodyDiv w:val="1"/>
      <w:marLeft w:val="0"/>
      <w:marRight w:val="0"/>
      <w:marTop w:val="0"/>
      <w:marBottom w:val="0"/>
      <w:divBdr>
        <w:top w:val="none" w:sz="0" w:space="0" w:color="auto"/>
        <w:left w:val="none" w:sz="0" w:space="0" w:color="auto"/>
        <w:bottom w:val="none" w:sz="0" w:space="0" w:color="auto"/>
        <w:right w:val="none" w:sz="0" w:space="0" w:color="auto"/>
      </w:divBdr>
    </w:div>
    <w:div w:id="56975801">
      <w:bodyDiv w:val="1"/>
      <w:marLeft w:val="0"/>
      <w:marRight w:val="0"/>
      <w:marTop w:val="0"/>
      <w:marBottom w:val="0"/>
      <w:divBdr>
        <w:top w:val="none" w:sz="0" w:space="0" w:color="auto"/>
        <w:left w:val="none" w:sz="0" w:space="0" w:color="auto"/>
        <w:bottom w:val="none" w:sz="0" w:space="0" w:color="auto"/>
        <w:right w:val="none" w:sz="0" w:space="0" w:color="auto"/>
      </w:divBdr>
    </w:div>
    <w:div w:id="58869828">
      <w:bodyDiv w:val="1"/>
      <w:marLeft w:val="0"/>
      <w:marRight w:val="0"/>
      <w:marTop w:val="0"/>
      <w:marBottom w:val="0"/>
      <w:divBdr>
        <w:top w:val="none" w:sz="0" w:space="0" w:color="auto"/>
        <w:left w:val="none" w:sz="0" w:space="0" w:color="auto"/>
        <w:bottom w:val="none" w:sz="0" w:space="0" w:color="auto"/>
        <w:right w:val="none" w:sz="0" w:space="0" w:color="auto"/>
      </w:divBdr>
    </w:div>
    <w:div w:id="59638100">
      <w:bodyDiv w:val="1"/>
      <w:marLeft w:val="0"/>
      <w:marRight w:val="0"/>
      <w:marTop w:val="0"/>
      <w:marBottom w:val="0"/>
      <w:divBdr>
        <w:top w:val="none" w:sz="0" w:space="0" w:color="auto"/>
        <w:left w:val="none" w:sz="0" w:space="0" w:color="auto"/>
        <w:bottom w:val="none" w:sz="0" w:space="0" w:color="auto"/>
        <w:right w:val="none" w:sz="0" w:space="0" w:color="auto"/>
      </w:divBdr>
    </w:div>
    <w:div w:id="60567213">
      <w:bodyDiv w:val="1"/>
      <w:marLeft w:val="0"/>
      <w:marRight w:val="0"/>
      <w:marTop w:val="0"/>
      <w:marBottom w:val="0"/>
      <w:divBdr>
        <w:top w:val="none" w:sz="0" w:space="0" w:color="auto"/>
        <w:left w:val="none" w:sz="0" w:space="0" w:color="auto"/>
        <w:bottom w:val="none" w:sz="0" w:space="0" w:color="auto"/>
        <w:right w:val="none" w:sz="0" w:space="0" w:color="auto"/>
      </w:divBdr>
    </w:div>
    <w:div w:id="61679029">
      <w:bodyDiv w:val="1"/>
      <w:marLeft w:val="0"/>
      <w:marRight w:val="0"/>
      <w:marTop w:val="0"/>
      <w:marBottom w:val="0"/>
      <w:divBdr>
        <w:top w:val="none" w:sz="0" w:space="0" w:color="auto"/>
        <w:left w:val="none" w:sz="0" w:space="0" w:color="auto"/>
        <w:bottom w:val="none" w:sz="0" w:space="0" w:color="auto"/>
        <w:right w:val="none" w:sz="0" w:space="0" w:color="auto"/>
      </w:divBdr>
    </w:div>
    <w:div w:id="67774865">
      <w:bodyDiv w:val="1"/>
      <w:marLeft w:val="0"/>
      <w:marRight w:val="0"/>
      <w:marTop w:val="0"/>
      <w:marBottom w:val="0"/>
      <w:divBdr>
        <w:top w:val="none" w:sz="0" w:space="0" w:color="auto"/>
        <w:left w:val="none" w:sz="0" w:space="0" w:color="auto"/>
        <w:bottom w:val="none" w:sz="0" w:space="0" w:color="auto"/>
        <w:right w:val="none" w:sz="0" w:space="0" w:color="auto"/>
      </w:divBdr>
    </w:div>
    <w:div w:id="74127729">
      <w:bodyDiv w:val="1"/>
      <w:marLeft w:val="0"/>
      <w:marRight w:val="0"/>
      <w:marTop w:val="0"/>
      <w:marBottom w:val="0"/>
      <w:divBdr>
        <w:top w:val="none" w:sz="0" w:space="0" w:color="auto"/>
        <w:left w:val="none" w:sz="0" w:space="0" w:color="auto"/>
        <w:bottom w:val="none" w:sz="0" w:space="0" w:color="auto"/>
        <w:right w:val="none" w:sz="0" w:space="0" w:color="auto"/>
      </w:divBdr>
    </w:div>
    <w:div w:id="75829268">
      <w:bodyDiv w:val="1"/>
      <w:marLeft w:val="0"/>
      <w:marRight w:val="0"/>
      <w:marTop w:val="0"/>
      <w:marBottom w:val="0"/>
      <w:divBdr>
        <w:top w:val="none" w:sz="0" w:space="0" w:color="auto"/>
        <w:left w:val="none" w:sz="0" w:space="0" w:color="auto"/>
        <w:bottom w:val="none" w:sz="0" w:space="0" w:color="auto"/>
        <w:right w:val="none" w:sz="0" w:space="0" w:color="auto"/>
      </w:divBdr>
    </w:div>
    <w:div w:id="77338408">
      <w:bodyDiv w:val="1"/>
      <w:marLeft w:val="0"/>
      <w:marRight w:val="0"/>
      <w:marTop w:val="0"/>
      <w:marBottom w:val="0"/>
      <w:divBdr>
        <w:top w:val="none" w:sz="0" w:space="0" w:color="auto"/>
        <w:left w:val="none" w:sz="0" w:space="0" w:color="auto"/>
        <w:bottom w:val="none" w:sz="0" w:space="0" w:color="auto"/>
        <w:right w:val="none" w:sz="0" w:space="0" w:color="auto"/>
      </w:divBdr>
    </w:div>
    <w:div w:id="81073770">
      <w:bodyDiv w:val="1"/>
      <w:marLeft w:val="0"/>
      <w:marRight w:val="0"/>
      <w:marTop w:val="0"/>
      <w:marBottom w:val="0"/>
      <w:divBdr>
        <w:top w:val="none" w:sz="0" w:space="0" w:color="auto"/>
        <w:left w:val="none" w:sz="0" w:space="0" w:color="auto"/>
        <w:bottom w:val="none" w:sz="0" w:space="0" w:color="auto"/>
        <w:right w:val="none" w:sz="0" w:space="0" w:color="auto"/>
      </w:divBdr>
    </w:div>
    <w:div w:id="82840005">
      <w:bodyDiv w:val="1"/>
      <w:marLeft w:val="0"/>
      <w:marRight w:val="0"/>
      <w:marTop w:val="0"/>
      <w:marBottom w:val="0"/>
      <w:divBdr>
        <w:top w:val="none" w:sz="0" w:space="0" w:color="auto"/>
        <w:left w:val="none" w:sz="0" w:space="0" w:color="auto"/>
        <w:bottom w:val="none" w:sz="0" w:space="0" w:color="auto"/>
        <w:right w:val="none" w:sz="0" w:space="0" w:color="auto"/>
      </w:divBdr>
    </w:div>
    <w:div w:id="83695499">
      <w:bodyDiv w:val="1"/>
      <w:marLeft w:val="0"/>
      <w:marRight w:val="0"/>
      <w:marTop w:val="0"/>
      <w:marBottom w:val="0"/>
      <w:divBdr>
        <w:top w:val="none" w:sz="0" w:space="0" w:color="auto"/>
        <w:left w:val="none" w:sz="0" w:space="0" w:color="auto"/>
        <w:bottom w:val="none" w:sz="0" w:space="0" w:color="auto"/>
        <w:right w:val="none" w:sz="0" w:space="0" w:color="auto"/>
      </w:divBdr>
    </w:div>
    <w:div w:id="85733258">
      <w:bodyDiv w:val="1"/>
      <w:marLeft w:val="0"/>
      <w:marRight w:val="0"/>
      <w:marTop w:val="0"/>
      <w:marBottom w:val="0"/>
      <w:divBdr>
        <w:top w:val="none" w:sz="0" w:space="0" w:color="auto"/>
        <w:left w:val="none" w:sz="0" w:space="0" w:color="auto"/>
        <w:bottom w:val="none" w:sz="0" w:space="0" w:color="auto"/>
        <w:right w:val="none" w:sz="0" w:space="0" w:color="auto"/>
      </w:divBdr>
    </w:div>
    <w:div w:id="85809953">
      <w:bodyDiv w:val="1"/>
      <w:marLeft w:val="0"/>
      <w:marRight w:val="0"/>
      <w:marTop w:val="0"/>
      <w:marBottom w:val="0"/>
      <w:divBdr>
        <w:top w:val="none" w:sz="0" w:space="0" w:color="auto"/>
        <w:left w:val="none" w:sz="0" w:space="0" w:color="auto"/>
        <w:bottom w:val="none" w:sz="0" w:space="0" w:color="auto"/>
        <w:right w:val="none" w:sz="0" w:space="0" w:color="auto"/>
      </w:divBdr>
    </w:div>
    <w:div w:id="86922920">
      <w:bodyDiv w:val="1"/>
      <w:marLeft w:val="0"/>
      <w:marRight w:val="0"/>
      <w:marTop w:val="0"/>
      <w:marBottom w:val="0"/>
      <w:divBdr>
        <w:top w:val="none" w:sz="0" w:space="0" w:color="auto"/>
        <w:left w:val="none" w:sz="0" w:space="0" w:color="auto"/>
        <w:bottom w:val="none" w:sz="0" w:space="0" w:color="auto"/>
        <w:right w:val="none" w:sz="0" w:space="0" w:color="auto"/>
      </w:divBdr>
    </w:div>
    <w:div w:id="87167279">
      <w:bodyDiv w:val="1"/>
      <w:marLeft w:val="0"/>
      <w:marRight w:val="0"/>
      <w:marTop w:val="0"/>
      <w:marBottom w:val="0"/>
      <w:divBdr>
        <w:top w:val="none" w:sz="0" w:space="0" w:color="auto"/>
        <w:left w:val="none" w:sz="0" w:space="0" w:color="auto"/>
        <w:bottom w:val="none" w:sz="0" w:space="0" w:color="auto"/>
        <w:right w:val="none" w:sz="0" w:space="0" w:color="auto"/>
      </w:divBdr>
    </w:div>
    <w:div w:id="89744925">
      <w:bodyDiv w:val="1"/>
      <w:marLeft w:val="0"/>
      <w:marRight w:val="0"/>
      <w:marTop w:val="0"/>
      <w:marBottom w:val="0"/>
      <w:divBdr>
        <w:top w:val="none" w:sz="0" w:space="0" w:color="auto"/>
        <w:left w:val="none" w:sz="0" w:space="0" w:color="auto"/>
        <w:bottom w:val="none" w:sz="0" w:space="0" w:color="auto"/>
        <w:right w:val="none" w:sz="0" w:space="0" w:color="auto"/>
      </w:divBdr>
    </w:div>
    <w:div w:id="96029626">
      <w:bodyDiv w:val="1"/>
      <w:marLeft w:val="0"/>
      <w:marRight w:val="0"/>
      <w:marTop w:val="0"/>
      <w:marBottom w:val="0"/>
      <w:divBdr>
        <w:top w:val="none" w:sz="0" w:space="0" w:color="auto"/>
        <w:left w:val="none" w:sz="0" w:space="0" w:color="auto"/>
        <w:bottom w:val="none" w:sz="0" w:space="0" w:color="auto"/>
        <w:right w:val="none" w:sz="0" w:space="0" w:color="auto"/>
      </w:divBdr>
    </w:div>
    <w:div w:id="97726076">
      <w:bodyDiv w:val="1"/>
      <w:marLeft w:val="0"/>
      <w:marRight w:val="0"/>
      <w:marTop w:val="0"/>
      <w:marBottom w:val="0"/>
      <w:divBdr>
        <w:top w:val="none" w:sz="0" w:space="0" w:color="auto"/>
        <w:left w:val="none" w:sz="0" w:space="0" w:color="auto"/>
        <w:bottom w:val="none" w:sz="0" w:space="0" w:color="auto"/>
        <w:right w:val="none" w:sz="0" w:space="0" w:color="auto"/>
      </w:divBdr>
    </w:div>
    <w:div w:id="98261036">
      <w:bodyDiv w:val="1"/>
      <w:marLeft w:val="0"/>
      <w:marRight w:val="0"/>
      <w:marTop w:val="0"/>
      <w:marBottom w:val="0"/>
      <w:divBdr>
        <w:top w:val="none" w:sz="0" w:space="0" w:color="auto"/>
        <w:left w:val="none" w:sz="0" w:space="0" w:color="auto"/>
        <w:bottom w:val="none" w:sz="0" w:space="0" w:color="auto"/>
        <w:right w:val="none" w:sz="0" w:space="0" w:color="auto"/>
      </w:divBdr>
    </w:div>
    <w:div w:id="100610322">
      <w:bodyDiv w:val="1"/>
      <w:marLeft w:val="0"/>
      <w:marRight w:val="0"/>
      <w:marTop w:val="0"/>
      <w:marBottom w:val="0"/>
      <w:divBdr>
        <w:top w:val="none" w:sz="0" w:space="0" w:color="auto"/>
        <w:left w:val="none" w:sz="0" w:space="0" w:color="auto"/>
        <w:bottom w:val="none" w:sz="0" w:space="0" w:color="auto"/>
        <w:right w:val="none" w:sz="0" w:space="0" w:color="auto"/>
      </w:divBdr>
    </w:div>
    <w:div w:id="101730605">
      <w:bodyDiv w:val="1"/>
      <w:marLeft w:val="0"/>
      <w:marRight w:val="0"/>
      <w:marTop w:val="0"/>
      <w:marBottom w:val="0"/>
      <w:divBdr>
        <w:top w:val="none" w:sz="0" w:space="0" w:color="auto"/>
        <w:left w:val="none" w:sz="0" w:space="0" w:color="auto"/>
        <w:bottom w:val="none" w:sz="0" w:space="0" w:color="auto"/>
        <w:right w:val="none" w:sz="0" w:space="0" w:color="auto"/>
      </w:divBdr>
    </w:div>
    <w:div w:id="102464547">
      <w:bodyDiv w:val="1"/>
      <w:marLeft w:val="0"/>
      <w:marRight w:val="0"/>
      <w:marTop w:val="0"/>
      <w:marBottom w:val="0"/>
      <w:divBdr>
        <w:top w:val="none" w:sz="0" w:space="0" w:color="auto"/>
        <w:left w:val="none" w:sz="0" w:space="0" w:color="auto"/>
        <w:bottom w:val="none" w:sz="0" w:space="0" w:color="auto"/>
        <w:right w:val="none" w:sz="0" w:space="0" w:color="auto"/>
      </w:divBdr>
    </w:div>
    <w:div w:id="102581149">
      <w:bodyDiv w:val="1"/>
      <w:marLeft w:val="0"/>
      <w:marRight w:val="0"/>
      <w:marTop w:val="0"/>
      <w:marBottom w:val="0"/>
      <w:divBdr>
        <w:top w:val="none" w:sz="0" w:space="0" w:color="auto"/>
        <w:left w:val="none" w:sz="0" w:space="0" w:color="auto"/>
        <w:bottom w:val="none" w:sz="0" w:space="0" w:color="auto"/>
        <w:right w:val="none" w:sz="0" w:space="0" w:color="auto"/>
      </w:divBdr>
    </w:div>
    <w:div w:id="104693193">
      <w:bodyDiv w:val="1"/>
      <w:marLeft w:val="0"/>
      <w:marRight w:val="0"/>
      <w:marTop w:val="0"/>
      <w:marBottom w:val="0"/>
      <w:divBdr>
        <w:top w:val="none" w:sz="0" w:space="0" w:color="auto"/>
        <w:left w:val="none" w:sz="0" w:space="0" w:color="auto"/>
        <w:bottom w:val="none" w:sz="0" w:space="0" w:color="auto"/>
        <w:right w:val="none" w:sz="0" w:space="0" w:color="auto"/>
      </w:divBdr>
    </w:div>
    <w:div w:id="106585867">
      <w:bodyDiv w:val="1"/>
      <w:marLeft w:val="0"/>
      <w:marRight w:val="0"/>
      <w:marTop w:val="0"/>
      <w:marBottom w:val="0"/>
      <w:divBdr>
        <w:top w:val="none" w:sz="0" w:space="0" w:color="auto"/>
        <w:left w:val="none" w:sz="0" w:space="0" w:color="auto"/>
        <w:bottom w:val="none" w:sz="0" w:space="0" w:color="auto"/>
        <w:right w:val="none" w:sz="0" w:space="0" w:color="auto"/>
      </w:divBdr>
    </w:div>
    <w:div w:id="106586536">
      <w:bodyDiv w:val="1"/>
      <w:marLeft w:val="0"/>
      <w:marRight w:val="0"/>
      <w:marTop w:val="0"/>
      <w:marBottom w:val="0"/>
      <w:divBdr>
        <w:top w:val="none" w:sz="0" w:space="0" w:color="auto"/>
        <w:left w:val="none" w:sz="0" w:space="0" w:color="auto"/>
        <w:bottom w:val="none" w:sz="0" w:space="0" w:color="auto"/>
        <w:right w:val="none" w:sz="0" w:space="0" w:color="auto"/>
      </w:divBdr>
    </w:div>
    <w:div w:id="109519175">
      <w:bodyDiv w:val="1"/>
      <w:marLeft w:val="0"/>
      <w:marRight w:val="0"/>
      <w:marTop w:val="0"/>
      <w:marBottom w:val="0"/>
      <w:divBdr>
        <w:top w:val="none" w:sz="0" w:space="0" w:color="auto"/>
        <w:left w:val="none" w:sz="0" w:space="0" w:color="auto"/>
        <w:bottom w:val="none" w:sz="0" w:space="0" w:color="auto"/>
        <w:right w:val="none" w:sz="0" w:space="0" w:color="auto"/>
      </w:divBdr>
    </w:div>
    <w:div w:id="109595183">
      <w:bodyDiv w:val="1"/>
      <w:marLeft w:val="0"/>
      <w:marRight w:val="0"/>
      <w:marTop w:val="0"/>
      <w:marBottom w:val="0"/>
      <w:divBdr>
        <w:top w:val="none" w:sz="0" w:space="0" w:color="auto"/>
        <w:left w:val="none" w:sz="0" w:space="0" w:color="auto"/>
        <w:bottom w:val="none" w:sz="0" w:space="0" w:color="auto"/>
        <w:right w:val="none" w:sz="0" w:space="0" w:color="auto"/>
      </w:divBdr>
    </w:div>
    <w:div w:id="110445750">
      <w:bodyDiv w:val="1"/>
      <w:marLeft w:val="0"/>
      <w:marRight w:val="0"/>
      <w:marTop w:val="0"/>
      <w:marBottom w:val="0"/>
      <w:divBdr>
        <w:top w:val="none" w:sz="0" w:space="0" w:color="auto"/>
        <w:left w:val="none" w:sz="0" w:space="0" w:color="auto"/>
        <w:bottom w:val="none" w:sz="0" w:space="0" w:color="auto"/>
        <w:right w:val="none" w:sz="0" w:space="0" w:color="auto"/>
      </w:divBdr>
      <w:divsChild>
        <w:div w:id="1415055096">
          <w:marLeft w:val="0"/>
          <w:marRight w:val="0"/>
          <w:marTop w:val="0"/>
          <w:marBottom w:val="450"/>
          <w:divBdr>
            <w:top w:val="none" w:sz="0" w:space="0" w:color="auto"/>
            <w:left w:val="none" w:sz="0" w:space="0" w:color="auto"/>
            <w:bottom w:val="none" w:sz="0" w:space="0" w:color="auto"/>
            <w:right w:val="none" w:sz="0" w:space="0" w:color="auto"/>
          </w:divBdr>
        </w:div>
        <w:div w:id="1784031655">
          <w:marLeft w:val="0"/>
          <w:marRight w:val="0"/>
          <w:marTop w:val="0"/>
          <w:marBottom w:val="450"/>
          <w:divBdr>
            <w:top w:val="none" w:sz="0" w:space="0" w:color="auto"/>
            <w:left w:val="none" w:sz="0" w:space="0" w:color="auto"/>
            <w:bottom w:val="none" w:sz="0" w:space="0" w:color="auto"/>
            <w:right w:val="none" w:sz="0" w:space="0" w:color="auto"/>
          </w:divBdr>
        </w:div>
      </w:divsChild>
    </w:div>
    <w:div w:id="110825446">
      <w:bodyDiv w:val="1"/>
      <w:marLeft w:val="0"/>
      <w:marRight w:val="0"/>
      <w:marTop w:val="0"/>
      <w:marBottom w:val="0"/>
      <w:divBdr>
        <w:top w:val="none" w:sz="0" w:space="0" w:color="auto"/>
        <w:left w:val="none" w:sz="0" w:space="0" w:color="auto"/>
        <w:bottom w:val="none" w:sz="0" w:space="0" w:color="auto"/>
        <w:right w:val="none" w:sz="0" w:space="0" w:color="auto"/>
      </w:divBdr>
    </w:div>
    <w:div w:id="111093408">
      <w:bodyDiv w:val="1"/>
      <w:marLeft w:val="0"/>
      <w:marRight w:val="0"/>
      <w:marTop w:val="0"/>
      <w:marBottom w:val="0"/>
      <w:divBdr>
        <w:top w:val="none" w:sz="0" w:space="0" w:color="auto"/>
        <w:left w:val="none" w:sz="0" w:space="0" w:color="auto"/>
        <w:bottom w:val="none" w:sz="0" w:space="0" w:color="auto"/>
        <w:right w:val="none" w:sz="0" w:space="0" w:color="auto"/>
      </w:divBdr>
    </w:div>
    <w:div w:id="111366672">
      <w:bodyDiv w:val="1"/>
      <w:marLeft w:val="0"/>
      <w:marRight w:val="0"/>
      <w:marTop w:val="0"/>
      <w:marBottom w:val="0"/>
      <w:divBdr>
        <w:top w:val="none" w:sz="0" w:space="0" w:color="auto"/>
        <w:left w:val="none" w:sz="0" w:space="0" w:color="auto"/>
        <w:bottom w:val="none" w:sz="0" w:space="0" w:color="auto"/>
        <w:right w:val="none" w:sz="0" w:space="0" w:color="auto"/>
      </w:divBdr>
    </w:div>
    <w:div w:id="114181193">
      <w:bodyDiv w:val="1"/>
      <w:marLeft w:val="0"/>
      <w:marRight w:val="0"/>
      <w:marTop w:val="0"/>
      <w:marBottom w:val="0"/>
      <w:divBdr>
        <w:top w:val="none" w:sz="0" w:space="0" w:color="auto"/>
        <w:left w:val="none" w:sz="0" w:space="0" w:color="auto"/>
        <w:bottom w:val="none" w:sz="0" w:space="0" w:color="auto"/>
        <w:right w:val="none" w:sz="0" w:space="0" w:color="auto"/>
      </w:divBdr>
    </w:div>
    <w:div w:id="116917435">
      <w:bodyDiv w:val="1"/>
      <w:marLeft w:val="0"/>
      <w:marRight w:val="0"/>
      <w:marTop w:val="0"/>
      <w:marBottom w:val="0"/>
      <w:divBdr>
        <w:top w:val="none" w:sz="0" w:space="0" w:color="auto"/>
        <w:left w:val="none" w:sz="0" w:space="0" w:color="auto"/>
        <w:bottom w:val="none" w:sz="0" w:space="0" w:color="auto"/>
        <w:right w:val="none" w:sz="0" w:space="0" w:color="auto"/>
      </w:divBdr>
    </w:div>
    <w:div w:id="117191455">
      <w:bodyDiv w:val="1"/>
      <w:marLeft w:val="0"/>
      <w:marRight w:val="0"/>
      <w:marTop w:val="0"/>
      <w:marBottom w:val="0"/>
      <w:divBdr>
        <w:top w:val="none" w:sz="0" w:space="0" w:color="auto"/>
        <w:left w:val="none" w:sz="0" w:space="0" w:color="auto"/>
        <w:bottom w:val="none" w:sz="0" w:space="0" w:color="auto"/>
        <w:right w:val="none" w:sz="0" w:space="0" w:color="auto"/>
      </w:divBdr>
    </w:div>
    <w:div w:id="117384881">
      <w:bodyDiv w:val="1"/>
      <w:marLeft w:val="0"/>
      <w:marRight w:val="0"/>
      <w:marTop w:val="0"/>
      <w:marBottom w:val="0"/>
      <w:divBdr>
        <w:top w:val="none" w:sz="0" w:space="0" w:color="auto"/>
        <w:left w:val="none" w:sz="0" w:space="0" w:color="auto"/>
        <w:bottom w:val="none" w:sz="0" w:space="0" w:color="auto"/>
        <w:right w:val="none" w:sz="0" w:space="0" w:color="auto"/>
      </w:divBdr>
    </w:div>
    <w:div w:id="120811512">
      <w:bodyDiv w:val="1"/>
      <w:marLeft w:val="0"/>
      <w:marRight w:val="0"/>
      <w:marTop w:val="0"/>
      <w:marBottom w:val="0"/>
      <w:divBdr>
        <w:top w:val="none" w:sz="0" w:space="0" w:color="auto"/>
        <w:left w:val="none" w:sz="0" w:space="0" w:color="auto"/>
        <w:bottom w:val="none" w:sz="0" w:space="0" w:color="auto"/>
        <w:right w:val="none" w:sz="0" w:space="0" w:color="auto"/>
      </w:divBdr>
    </w:div>
    <w:div w:id="121047165">
      <w:bodyDiv w:val="1"/>
      <w:marLeft w:val="0"/>
      <w:marRight w:val="0"/>
      <w:marTop w:val="0"/>
      <w:marBottom w:val="0"/>
      <w:divBdr>
        <w:top w:val="none" w:sz="0" w:space="0" w:color="auto"/>
        <w:left w:val="none" w:sz="0" w:space="0" w:color="auto"/>
        <w:bottom w:val="none" w:sz="0" w:space="0" w:color="auto"/>
        <w:right w:val="none" w:sz="0" w:space="0" w:color="auto"/>
      </w:divBdr>
    </w:div>
    <w:div w:id="121269454">
      <w:bodyDiv w:val="1"/>
      <w:marLeft w:val="0"/>
      <w:marRight w:val="0"/>
      <w:marTop w:val="0"/>
      <w:marBottom w:val="0"/>
      <w:divBdr>
        <w:top w:val="none" w:sz="0" w:space="0" w:color="auto"/>
        <w:left w:val="none" w:sz="0" w:space="0" w:color="auto"/>
        <w:bottom w:val="none" w:sz="0" w:space="0" w:color="auto"/>
        <w:right w:val="none" w:sz="0" w:space="0" w:color="auto"/>
      </w:divBdr>
    </w:div>
    <w:div w:id="121660706">
      <w:bodyDiv w:val="1"/>
      <w:marLeft w:val="0"/>
      <w:marRight w:val="0"/>
      <w:marTop w:val="0"/>
      <w:marBottom w:val="0"/>
      <w:divBdr>
        <w:top w:val="none" w:sz="0" w:space="0" w:color="auto"/>
        <w:left w:val="none" w:sz="0" w:space="0" w:color="auto"/>
        <w:bottom w:val="none" w:sz="0" w:space="0" w:color="auto"/>
        <w:right w:val="none" w:sz="0" w:space="0" w:color="auto"/>
      </w:divBdr>
    </w:div>
    <w:div w:id="123735394">
      <w:bodyDiv w:val="1"/>
      <w:marLeft w:val="0"/>
      <w:marRight w:val="0"/>
      <w:marTop w:val="0"/>
      <w:marBottom w:val="0"/>
      <w:divBdr>
        <w:top w:val="none" w:sz="0" w:space="0" w:color="auto"/>
        <w:left w:val="none" w:sz="0" w:space="0" w:color="auto"/>
        <w:bottom w:val="none" w:sz="0" w:space="0" w:color="auto"/>
        <w:right w:val="none" w:sz="0" w:space="0" w:color="auto"/>
      </w:divBdr>
    </w:div>
    <w:div w:id="124125598">
      <w:bodyDiv w:val="1"/>
      <w:marLeft w:val="0"/>
      <w:marRight w:val="0"/>
      <w:marTop w:val="0"/>
      <w:marBottom w:val="0"/>
      <w:divBdr>
        <w:top w:val="none" w:sz="0" w:space="0" w:color="auto"/>
        <w:left w:val="none" w:sz="0" w:space="0" w:color="auto"/>
        <w:bottom w:val="none" w:sz="0" w:space="0" w:color="auto"/>
        <w:right w:val="none" w:sz="0" w:space="0" w:color="auto"/>
      </w:divBdr>
    </w:div>
    <w:div w:id="125508159">
      <w:bodyDiv w:val="1"/>
      <w:marLeft w:val="0"/>
      <w:marRight w:val="0"/>
      <w:marTop w:val="0"/>
      <w:marBottom w:val="0"/>
      <w:divBdr>
        <w:top w:val="none" w:sz="0" w:space="0" w:color="auto"/>
        <w:left w:val="none" w:sz="0" w:space="0" w:color="auto"/>
        <w:bottom w:val="none" w:sz="0" w:space="0" w:color="auto"/>
        <w:right w:val="none" w:sz="0" w:space="0" w:color="auto"/>
      </w:divBdr>
    </w:div>
    <w:div w:id="127744918">
      <w:bodyDiv w:val="1"/>
      <w:marLeft w:val="0"/>
      <w:marRight w:val="0"/>
      <w:marTop w:val="0"/>
      <w:marBottom w:val="0"/>
      <w:divBdr>
        <w:top w:val="none" w:sz="0" w:space="0" w:color="auto"/>
        <w:left w:val="none" w:sz="0" w:space="0" w:color="auto"/>
        <w:bottom w:val="none" w:sz="0" w:space="0" w:color="auto"/>
        <w:right w:val="none" w:sz="0" w:space="0" w:color="auto"/>
      </w:divBdr>
    </w:div>
    <w:div w:id="128787297">
      <w:bodyDiv w:val="1"/>
      <w:marLeft w:val="0"/>
      <w:marRight w:val="0"/>
      <w:marTop w:val="0"/>
      <w:marBottom w:val="0"/>
      <w:divBdr>
        <w:top w:val="none" w:sz="0" w:space="0" w:color="auto"/>
        <w:left w:val="none" w:sz="0" w:space="0" w:color="auto"/>
        <w:bottom w:val="none" w:sz="0" w:space="0" w:color="auto"/>
        <w:right w:val="none" w:sz="0" w:space="0" w:color="auto"/>
      </w:divBdr>
    </w:div>
    <w:div w:id="131365064">
      <w:bodyDiv w:val="1"/>
      <w:marLeft w:val="0"/>
      <w:marRight w:val="0"/>
      <w:marTop w:val="0"/>
      <w:marBottom w:val="0"/>
      <w:divBdr>
        <w:top w:val="none" w:sz="0" w:space="0" w:color="auto"/>
        <w:left w:val="none" w:sz="0" w:space="0" w:color="auto"/>
        <w:bottom w:val="none" w:sz="0" w:space="0" w:color="auto"/>
        <w:right w:val="none" w:sz="0" w:space="0" w:color="auto"/>
      </w:divBdr>
    </w:div>
    <w:div w:id="134564604">
      <w:bodyDiv w:val="1"/>
      <w:marLeft w:val="0"/>
      <w:marRight w:val="0"/>
      <w:marTop w:val="0"/>
      <w:marBottom w:val="0"/>
      <w:divBdr>
        <w:top w:val="none" w:sz="0" w:space="0" w:color="auto"/>
        <w:left w:val="none" w:sz="0" w:space="0" w:color="auto"/>
        <w:bottom w:val="none" w:sz="0" w:space="0" w:color="auto"/>
        <w:right w:val="none" w:sz="0" w:space="0" w:color="auto"/>
      </w:divBdr>
    </w:div>
    <w:div w:id="135268842">
      <w:bodyDiv w:val="1"/>
      <w:marLeft w:val="0"/>
      <w:marRight w:val="0"/>
      <w:marTop w:val="0"/>
      <w:marBottom w:val="0"/>
      <w:divBdr>
        <w:top w:val="none" w:sz="0" w:space="0" w:color="auto"/>
        <w:left w:val="none" w:sz="0" w:space="0" w:color="auto"/>
        <w:bottom w:val="none" w:sz="0" w:space="0" w:color="auto"/>
        <w:right w:val="none" w:sz="0" w:space="0" w:color="auto"/>
      </w:divBdr>
    </w:div>
    <w:div w:id="135924251">
      <w:bodyDiv w:val="1"/>
      <w:marLeft w:val="0"/>
      <w:marRight w:val="0"/>
      <w:marTop w:val="0"/>
      <w:marBottom w:val="0"/>
      <w:divBdr>
        <w:top w:val="none" w:sz="0" w:space="0" w:color="auto"/>
        <w:left w:val="none" w:sz="0" w:space="0" w:color="auto"/>
        <w:bottom w:val="none" w:sz="0" w:space="0" w:color="auto"/>
        <w:right w:val="none" w:sz="0" w:space="0" w:color="auto"/>
      </w:divBdr>
    </w:div>
    <w:div w:id="139807243">
      <w:bodyDiv w:val="1"/>
      <w:marLeft w:val="0"/>
      <w:marRight w:val="0"/>
      <w:marTop w:val="0"/>
      <w:marBottom w:val="0"/>
      <w:divBdr>
        <w:top w:val="none" w:sz="0" w:space="0" w:color="auto"/>
        <w:left w:val="none" w:sz="0" w:space="0" w:color="auto"/>
        <w:bottom w:val="none" w:sz="0" w:space="0" w:color="auto"/>
        <w:right w:val="none" w:sz="0" w:space="0" w:color="auto"/>
      </w:divBdr>
    </w:div>
    <w:div w:id="139927352">
      <w:bodyDiv w:val="1"/>
      <w:marLeft w:val="0"/>
      <w:marRight w:val="0"/>
      <w:marTop w:val="0"/>
      <w:marBottom w:val="0"/>
      <w:divBdr>
        <w:top w:val="none" w:sz="0" w:space="0" w:color="auto"/>
        <w:left w:val="none" w:sz="0" w:space="0" w:color="auto"/>
        <w:bottom w:val="none" w:sz="0" w:space="0" w:color="auto"/>
        <w:right w:val="none" w:sz="0" w:space="0" w:color="auto"/>
      </w:divBdr>
    </w:div>
    <w:div w:id="140124663">
      <w:bodyDiv w:val="1"/>
      <w:marLeft w:val="0"/>
      <w:marRight w:val="0"/>
      <w:marTop w:val="0"/>
      <w:marBottom w:val="0"/>
      <w:divBdr>
        <w:top w:val="none" w:sz="0" w:space="0" w:color="auto"/>
        <w:left w:val="none" w:sz="0" w:space="0" w:color="auto"/>
        <w:bottom w:val="none" w:sz="0" w:space="0" w:color="auto"/>
        <w:right w:val="none" w:sz="0" w:space="0" w:color="auto"/>
      </w:divBdr>
      <w:divsChild>
        <w:div w:id="1180776892">
          <w:marLeft w:val="0"/>
          <w:marRight w:val="0"/>
          <w:marTop w:val="0"/>
          <w:marBottom w:val="450"/>
          <w:divBdr>
            <w:top w:val="none" w:sz="0" w:space="0" w:color="auto"/>
            <w:left w:val="none" w:sz="0" w:space="0" w:color="auto"/>
            <w:bottom w:val="none" w:sz="0" w:space="0" w:color="auto"/>
            <w:right w:val="none" w:sz="0" w:space="0" w:color="auto"/>
          </w:divBdr>
        </w:div>
      </w:divsChild>
    </w:div>
    <w:div w:id="140734338">
      <w:bodyDiv w:val="1"/>
      <w:marLeft w:val="0"/>
      <w:marRight w:val="0"/>
      <w:marTop w:val="0"/>
      <w:marBottom w:val="0"/>
      <w:divBdr>
        <w:top w:val="none" w:sz="0" w:space="0" w:color="auto"/>
        <w:left w:val="none" w:sz="0" w:space="0" w:color="auto"/>
        <w:bottom w:val="none" w:sz="0" w:space="0" w:color="auto"/>
        <w:right w:val="none" w:sz="0" w:space="0" w:color="auto"/>
      </w:divBdr>
    </w:div>
    <w:div w:id="143281575">
      <w:bodyDiv w:val="1"/>
      <w:marLeft w:val="0"/>
      <w:marRight w:val="0"/>
      <w:marTop w:val="0"/>
      <w:marBottom w:val="0"/>
      <w:divBdr>
        <w:top w:val="none" w:sz="0" w:space="0" w:color="auto"/>
        <w:left w:val="none" w:sz="0" w:space="0" w:color="auto"/>
        <w:bottom w:val="none" w:sz="0" w:space="0" w:color="auto"/>
        <w:right w:val="none" w:sz="0" w:space="0" w:color="auto"/>
      </w:divBdr>
    </w:div>
    <w:div w:id="144011592">
      <w:bodyDiv w:val="1"/>
      <w:marLeft w:val="0"/>
      <w:marRight w:val="0"/>
      <w:marTop w:val="0"/>
      <w:marBottom w:val="0"/>
      <w:divBdr>
        <w:top w:val="none" w:sz="0" w:space="0" w:color="auto"/>
        <w:left w:val="none" w:sz="0" w:space="0" w:color="auto"/>
        <w:bottom w:val="none" w:sz="0" w:space="0" w:color="auto"/>
        <w:right w:val="none" w:sz="0" w:space="0" w:color="auto"/>
      </w:divBdr>
    </w:div>
    <w:div w:id="144124425">
      <w:bodyDiv w:val="1"/>
      <w:marLeft w:val="0"/>
      <w:marRight w:val="0"/>
      <w:marTop w:val="0"/>
      <w:marBottom w:val="0"/>
      <w:divBdr>
        <w:top w:val="none" w:sz="0" w:space="0" w:color="auto"/>
        <w:left w:val="none" w:sz="0" w:space="0" w:color="auto"/>
        <w:bottom w:val="none" w:sz="0" w:space="0" w:color="auto"/>
        <w:right w:val="none" w:sz="0" w:space="0" w:color="auto"/>
      </w:divBdr>
    </w:div>
    <w:div w:id="144323884">
      <w:bodyDiv w:val="1"/>
      <w:marLeft w:val="0"/>
      <w:marRight w:val="0"/>
      <w:marTop w:val="0"/>
      <w:marBottom w:val="0"/>
      <w:divBdr>
        <w:top w:val="none" w:sz="0" w:space="0" w:color="auto"/>
        <w:left w:val="none" w:sz="0" w:space="0" w:color="auto"/>
        <w:bottom w:val="none" w:sz="0" w:space="0" w:color="auto"/>
        <w:right w:val="none" w:sz="0" w:space="0" w:color="auto"/>
      </w:divBdr>
    </w:div>
    <w:div w:id="146674994">
      <w:bodyDiv w:val="1"/>
      <w:marLeft w:val="0"/>
      <w:marRight w:val="0"/>
      <w:marTop w:val="0"/>
      <w:marBottom w:val="0"/>
      <w:divBdr>
        <w:top w:val="none" w:sz="0" w:space="0" w:color="auto"/>
        <w:left w:val="none" w:sz="0" w:space="0" w:color="auto"/>
        <w:bottom w:val="none" w:sz="0" w:space="0" w:color="auto"/>
        <w:right w:val="none" w:sz="0" w:space="0" w:color="auto"/>
      </w:divBdr>
    </w:div>
    <w:div w:id="147401403">
      <w:bodyDiv w:val="1"/>
      <w:marLeft w:val="0"/>
      <w:marRight w:val="0"/>
      <w:marTop w:val="0"/>
      <w:marBottom w:val="0"/>
      <w:divBdr>
        <w:top w:val="none" w:sz="0" w:space="0" w:color="auto"/>
        <w:left w:val="none" w:sz="0" w:space="0" w:color="auto"/>
        <w:bottom w:val="none" w:sz="0" w:space="0" w:color="auto"/>
        <w:right w:val="none" w:sz="0" w:space="0" w:color="auto"/>
      </w:divBdr>
    </w:div>
    <w:div w:id="147476580">
      <w:bodyDiv w:val="1"/>
      <w:marLeft w:val="0"/>
      <w:marRight w:val="0"/>
      <w:marTop w:val="0"/>
      <w:marBottom w:val="0"/>
      <w:divBdr>
        <w:top w:val="none" w:sz="0" w:space="0" w:color="auto"/>
        <w:left w:val="none" w:sz="0" w:space="0" w:color="auto"/>
        <w:bottom w:val="none" w:sz="0" w:space="0" w:color="auto"/>
        <w:right w:val="none" w:sz="0" w:space="0" w:color="auto"/>
      </w:divBdr>
    </w:div>
    <w:div w:id="148791007">
      <w:bodyDiv w:val="1"/>
      <w:marLeft w:val="0"/>
      <w:marRight w:val="0"/>
      <w:marTop w:val="0"/>
      <w:marBottom w:val="0"/>
      <w:divBdr>
        <w:top w:val="none" w:sz="0" w:space="0" w:color="auto"/>
        <w:left w:val="none" w:sz="0" w:space="0" w:color="auto"/>
        <w:bottom w:val="none" w:sz="0" w:space="0" w:color="auto"/>
        <w:right w:val="none" w:sz="0" w:space="0" w:color="auto"/>
      </w:divBdr>
      <w:divsChild>
        <w:div w:id="1163163302">
          <w:marLeft w:val="0"/>
          <w:marRight w:val="0"/>
          <w:marTop w:val="0"/>
          <w:marBottom w:val="450"/>
          <w:divBdr>
            <w:top w:val="none" w:sz="0" w:space="0" w:color="auto"/>
            <w:left w:val="none" w:sz="0" w:space="0" w:color="auto"/>
            <w:bottom w:val="none" w:sz="0" w:space="0" w:color="auto"/>
            <w:right w:val="none" w:sz="0" w:space="0" w:color="auto"/>
          </w:divBdr>
        </w:div>
        <w:div w:id="1803888062">
          <w:marLeft w:val="0"/>
          <w:marRight w:val="0"/>
          <w:marTop w:val="0"/>
          <w:marBottom w:val="450"/>
          <w:divBdr>
            <w:top w:val="none" w:sz="0" w:space="0" w:color="auto"/>
            <w:left w:val="none" w:sz="0" w:space="0" w:color="auto"/>
            <w:bottom w:val="none" w:sz="0" w:space="0" w:color="auto"/>
            <w:right w:val="none" w:sz="0" w:space="0" w:color="auto"/>
          </w:divBdr>
        </w:div>
      </w:divsChild>
    </w:div>
    <w:div w:id="148911295">
      <w:bodyDiv w:val="1"/>
      <w:marLeft w:val="0"/>
      <w:marRight w:val="0"/>
      <w:marTop w:val="0"/>
      <w:marBottom w:val="0"/>
      <w:divBdr>
        <w:top w:val="none" w:sz="0" w:space="0" w:color="auto"/>
        <w:left w:val="none" w:sz="0" w:space="0" w:color="auto"/>
        <w:bottom w:val="none" w:sz="0" w:space="0" w:color="auto"/>
        <w:right w:val="none" w:sz="0" w:space="0" w:color="auto"/>
      </w:divBdr>
    </w:div>
    <w:div w:id="150147394">
      <w:bodyDiv w:val="1"/>
      <w:marLeft w:val="0"/>
      <w:marRight w:val="0"/>
      <w:marTop w:val="0"/>
      <w:marBottom w:val="0"/>
      <w:divBdr>
        <w:top w:val="none" w:sz="0" w:space="0" w:color="auto"/>
        <w:left w:val="none" w:sz="0" w:space="0" w:color="auto"/>
        <w:bottom w:val="none" w:sz="0" w:space="0" w:color="auto"/>
        <w:right w:val="none" w:sz="0" w:space="0" w:color="auto"/>
      </w:divBdr>
    </w:div>
    <w:div w:id="152186979">
      <w:bodyDiv w:val="1"/>
      <w:marLeft w:val="0"/>
      <w:marRight w:val="0"/>
      <w:marTop w:val="0"/>
      <w:marBottom w:val="0"/>
      <w:divBdr>
        <w:top w:val="none" w:sz="0" w:space="0" w:color="auto"/>
        <w:left w:val="none" w:sz="0" w:space="0" w:color="auto"/>
        <w:bottom w:val="none" w:sz="0" w:space="0" w:color="auto"/>
        <w:right w:val="none" w:sz="0" w:space="0" w:color="auto"/>
      </w:divBdr>
    </w:div>
    <w:div w:id="152600445">
      <w:bodyDiv w:val="1"/>
      <w:marLeft w:val="0"/>
      <w:marRight w:val="0"/>
      <w:marTop w:val="0"/>
      <w:marBottom w:val="0"/>
      <w:divBdr>
        <w:top w:val="none" w:sz="0" w:space="0" w:color="auto"/>
        <w:left w:val="none" w:sz="0" w:space="0" w:color="auto"/>
        <w:bottom w:val="none" w:sz="0" w:space="0" w:color="auto"/>
        <w:right w:val="none" w:sz="0" w:space="0" w:color="auto"/>
      </w:divBdr>
    </w:div>
    <w:div w:id="154345520">
      <w:bodyDiv w:val="1"/>
      <w:marLeft w:val="0"/>
      <w:marRight w:val="0"/>
      <w:marTop w:val="0"/>
      <w:marBottom w:val="0"/>
      <w:divBdr>
        <w:top w:val="none" w:sz="0" w:space="0" w:color="auto"/>
        <w:left w:val="none" w:sz="0" w:space="0" w:color="auto"/>
        <w:bottom w:val="none" w:sz="0" w:space="0" w:color="auto"/>
        <w:right w:val="none" w:sz="0" w:space="0" w:color="auto"/>
      </w:divBdr>
    </w:div>
    <w:div w:id="155265487">
      <w:bodyDiv w:val="1"/>
      <w:marLeft w:val="0"/>
      <w:marRight w:val="0"/>
      <w:marTop w:val="0"/>
      <w:marBottom w:val="0"/>
      <w:divBdr>
        <w:top w:val="none" w:sz="0" w:space="0" w:color="auto"/>
        <w:left w:val="none" w:sz="0" w:space="0" w:color="auto"/>
        <w:bottom w:val="none" w:sz="0" w:space="0" w:color="auto"/>
        <w:right w:val="none" w:sz="0" w:space="0" w:color="auto"/>
      </w:divBdr>
    </w:div>
    <w:div w:id="159934077">
      <w:bodyDiv w:val="1"/>
      <w:marLeft w:val="0"/>
      <w:marRight w:val="0"/>
      <w:marTop w:val="0"/>
      <w:marBottom w:val="0"/>
      <w:divBdr>
        <w:top w:val="none" w:sz="0" w:space="0" w:color="auto"/>
        <w:left w:val="none" w:sz="0" w:space="0" w:color="auto"/>
        <w:bottom w:val="none" w:sz="0" w:space="0" w:color="auto"/>
        <w:right w:val="none" w:sz="0" w:space="0" w:color="auto"/>
      </w:divBdr>
    </w:div>
    <w:div w:id="161047580">
      <w:bodyDiv w:val="1"/>
      <w:marLeft w:val="0"/>
      <w:marRight w:val="0"/>
      <w:marTop w:val="0"/>
      <w:marBottom w:val="0"/>
      <w:divBdr>
        <w:top w:val="none" w:sz="0" w:space="0" w:color="auto"/>
        <w:left w:val="none" w:sz="0" w:space="0" w:color="auto"/>
        <w:bottom w:val="none" w:sz="0" w:space="0" w:color="auto"/>
        <w:right w:val="none" w:sz="0" w:space="0" w:color="auto"/>
      </w:divBdr>
    </w:div>
    <w:div w:id="162093538">
      <w:bodyDiv w:val="1"/>
      <w:marLeft w:val="0"/>
      <w:marRight w:val="0"/>
      <w:marTop w:val="0"/>
      <w:marBottom w:val="0"/>
      <w:divBdr>
        <w:top w:val="none" w:sz="0" w:space="0" w:color="auto"/>
        <w:left w:val="none" w:sz="0" w:space="0" w:color="auto"/>
        <w:bottom w:val="none" w:sz="0" w:space="0" w:color="auto"/>
        <w:right w:val="none" w:sz="0" w:space="0" w:color="auto"/>
      </w:divBdr>
    </w:div>
    <w:div w:id="163015182">
      <w:bodyDiv w:val="1"/>
      <w:marLeft w:val="0"/>
      <w:marRight w:val="0"/>
      <w:marTop w:val="0"/>
      <w:marBottom w:val="0"/>
      <w:divBdr>
        <w:top w:val="none" w:sz="0" w:space="0" w:color="auto"/>
        <w:left w:val="none" w:sz="0" w:space="0" w:color="auto"/>
        <w:bottom w:val="none" w:sz="0" w:space="0" w:color="auto"/>
        <w:right w:val="none" w:sz="0" w:space="0" w:color="auto"/>
      </w:divBdr>
    </w:div>
    <w:div w:id="166677837">
      <w:bodyDiv w:val="1"/>
      <w:marLeft w:val="0"/>
      <w:marRight w:val="0"/>
      <w:marTop w:val="0"/>
      <w:marBottom w:val="0"/>
      <w:divBdr>
        <w:top w:val="none" w:sz="0" w:space="0" w:color="auto"/>
        <w:left w:val="none" w:sz="0" w:space="0" w:color="auto"/>
        <w:bottom w:val="none" w:sz="0" w:space="0" w:color="auto"/>
        <w:right w:val="none" w:sz="0" w:space="0" w:color="auto"/>
      </w:divBdr>
    </w:div>
    <w:div w:id="166680689">
      <w:bodyDiv w:val="1"/>
      <w:marLeft w:val="0"/>
      <w:marRight w:val="0"/>
      <w:marTop w:val="0"/>
      <w:marBottom w:val="0"/>
      <w:divBdr>
        <w:top w:val="none" w:sz="0" w:space="0" w:color="auto"/>
        <w:left w:val="none" w:sz="0" w:space="0" w:color="auto"/>
        <w:bottom w:val="none" w:sz="0" w:space="0" w:color="auto"/>
        <w:right w:val="none" w:sz="0" w:space="0" w:color="auto"/>
      </w:divBdr>
    </w:div>
    <w:div w:id="167646349">
      <w:bodyDiv w:val="1"/>
      <w:marLeft w:val="0"/>
      <w:marRight w:val="0"/>
      <w:marTop w:val="0"/>
      <w:marBottom w:val="0"/>
      <w:divBdr>
        <w:top w:val="none" w:sz="0" w:space="0" w:color="auto"/>
        <w:left w:val="none" w:sz="0" w:space="0" w:color="auto"/>
        <w:bottom w:val="none" w:sz="0" w:space="0" w:color="auto"/>
        <w:right w:val="none" w:sz="0" w:space="0" w:color="auto"/>
      </w:divBdr>
    </w:div>
    <w:div w:id="170992170">
      <w:bodyDiv w:val="1"/>
      <w:marLeft w:val="0"/>
      <w:marRight w:val="0"/>
      <w:marTop w:val="0"/>
      <w:marBottom w:val="0"/>
      <w:divBdr>
        <w:top w:val="none" w:sz="0" w:space="0" w:color="auto"/>
        <w:left w:val="none" w:sz="0" w:space="0" w:color="auto"/>
        <w:bottom w:val="none" w:sz="0" w:space="0" w:color="auto"/>
        <w:right w:val="none" w:sz="0" w:space="0" w:color="auto"/>
      </w:divBdr>
    </w:div>
    <w:div w:id="171918400">
      <w:bodyDiv w:val="1"/>
      <w:marLeft w:val="0"/>
      <w:marRight w:val="0"/>
      <w:marTop w:val="0"/>
      <w:marBottom w:val="0"/>
      <w:divBdr>
        <w:top w:val="none" w:sz="0" w:space="0" w:color="auto"/>
        <w:left w:val="none" w:sz="0" w:space="0" w:color="auto"/>
        <w:bottom w:val="none" w:sz="0" w:space="0" w:color="auto"/>
        <w:right w:val="none" w:sz="0" w:space="0" w:color="auto"/>
      </w:divBdr>
    </w:div>
    <w:div w:id="173149824">
      <w:bodyDiv w:val="1"/>
      <w:marLeft w:val="0"/>
      <w:marRight w:val="0"/>
      <w:marTop w:val="0"/>
      <w:marBottom w:val="0"/>
      <w:divBdr>
        <w:top w:val="none" w:sz="0" w:space="0" w:color="auto"/>
        <w:left w:val="none" w:sz="0" w:space="0" w:color="auto"/>
        <w:bottom w:val="none" w:sz="0" w:space="0" w:color="auto"/>
        <w:right w:val="none" w:sz="0" w:space="0" w:color="auto"/>
      </w:divBdr>
    </w:div>
    <w:div w:id="173618956">
      <w:bodyDiv w:val="1"/>
      <w:marLeft w:val="0"/>
      <w:marRight w:val="0"/>
      <w:marTop w:val="0"/>
      <w:marBottom w:val="0"/>
      <w:divBdr>
        <w:top w:val="none" w:sz="0" w:space="0" w:color="auto"/>
        <w:left w:val="none" w:sz="0" w:space="0" w:color="auto"/>
        <w:bottom w:val="none" w:sz="0" w:space="0" w:color="auto"/>
        <w:right w:val="none" w:sz="0" w:space="0" w:color="auto"/>
      </w:divBdr>
    </w:div>
    <w:div w:id="179854601">
      <w:bodyDiv w:val="1"/>
      <w:marLeft w:val="0"/>
      <w:marRight w:val="0"/>
      <w:marTop w:val="0"/>
      <w:marBottom w:val="0"/>
      <w:divBdr>
        <w:top w:val="none" w:sz="0" w:space="0" w:color="auto"/>
        <w:left w:val="none" w:sz="0" w:space="0" w:color="auto"/>
        <w:bottom w:val="none" w:sz="0" w:space="0" w:color="auto"/>
        <w:right w:val="none" w:sz="0" w:space="0" w:color="auto"/>
      </w:divBdr>
    </w:div>
    <w:div w:id="180046922">
      <w:bodyDiv w:val="1"/>
      <w:marLeft w:val="0"/>
      <w:marRight w:val="0"/>
      <w:marTop w:val="0"/>
      <w:marBottom w:val="0"/>
      <w:divBdr>
        <w:top w:val="none" w:sz="0" w:space="0" w:color="auto"/>
        <w:left w:val="none" w:sz="0" w:space="0" w:color="auto"/>
        <w:bottom w:val="none" w:sz="0" w:space="0" w:color="auto"/>
        <w:right w:val="none" w:sz="0" w:space="0" w:color="auto"/>
      </w:divBdr>
    </w:div>
    <w:div w:id="180559628">
      <w:bodyDiv w:val="1"/>
      <w:marLeft w:val="0"/>
      <w:marRight w:val="0"/>
      <w:marTop w:val="0"/>
      <w:marBottom w:val="0"/>
      <w:divBdr>
        <w:top w:val="none" w:sz="0" w:space="0" w:color="auto"/>
        <w:left w:val="none" w:sz="0" w:space="0" w:color="auto"/>
        <w:bottom w:val="none" w:sz="0" w:space="0" w:color="auto"/>
        <w:right w:val="none" w:sz="0" w:space="0" w:color="auto"/>
      </w:divBdr>
    </w:div>
    <w:div w:id="181867664">
      <w:bodyDiv w:val="1"/>
      <w:marLeft w:val="0"/>
      <w:marRight w:val="0"/>
      <w:marTop w:val="0"/>
      <w:marBottom w:val="0"/>
      <w:divBdr>
        <w:top w:val="none" w:sz="0" w:space="0" w:color="auto"/>
        <w:left w:val="none" w:sz="0" w:space="0" w:color="auto"/>
        <w:bottom w:val="none" w:sz="0" w:space="0" w:color="auto"/>
        <w:right w:val="none" w:sz="0" w:space="0" w:color="auto"/>
      </w:divBdr>
    </w:div>
    <w:div w:id="182130763">
      <w:bodyDiv w:val="1"/>
      <w:marLeft w:val="0"/>
      <w:marRight w:val="0"/>
      <w:marTop w:val="0"/>
      <w:marBottom w:val="0"/>
      <w:divBdr>
        <w:top w:val="none" w:sz="0" w:space="0" w:color="auto"/>
        <w:left w:val="none" w:sz="0" w:space="0" w:color="auto"/>
        <w:bottom w:val="none" w:sz="0" w:space="0" w:color="auto"/>
        <w:right w:val="none" w:sz="0" w:space="0" w:color="auto"/>
      </w:divBdr>
    </w:div>
    <w:div w:id="182596707">
      <w:bodyDiv w:val="1"/>
      <w:marLeft w:val="0"/>
      <w:marRight w:val="0"/>
      <w:marTop w:val="0"/>
      <w:marBottom w:val="0"/>
      <w:divBdr>
        <w:top w:val="none" w:sz="0" w:space="0" w:color="auto"/>
        <w:left w:val="none" w:sz="0" w:space="0" w:color="auto"/>
        <w:bottom w:val="none" w:sz="0" w:space="0" w:color="auto"/>
        <w:right w:val="none" w:sz="0" w:space="0" w:color="auto"/>
      </w:divBdr>
    </w:div>
    <w:div w:id="183134000">
      <w:bodyDiv w:val="1"/>
      <w:marLeft w:val="0"/>
      <w:marRight w:val="0"/>
      <w:marTop w:val="0"/>
      <w:marBottom w:val="0"/>
      <w:divBdr>
        <w:top w:val="none" w:sz="0" w:space="0" w:color="auto"/>
        <w:left w:val="none" w:sz="0" w:space="0" w:color="auto"/>
        <w:bottom w:val="none" w:sz="0" w:space="0" w:color="auto"/>
        <w:right w:val="none" w:sz="0" w:space="0" w:color="auto"/>
      </w:divBdr>
    </w:div>
    <w:div w:id="184292599">
      <w:bodyDiv w:val="1"/>
      <w:marLeft w:val="0"/>
      <w:marRight w:val="0"/>
      <w:marTop w:val="0"/>
      <w:marBottom w:val="0"/>
      <w:divBdr>
        <w:top w:val="none" w:sz="0" w:space="0" w:color="auto"/>
        <w:left w:val="none" w:sz="0" w:space="0" w:color="auto"/>
        <w:bottom w:val="none" w:sz="0" w:space="0" w:color="auto"/>
        <w:right w:val="none" w:sz="0" w:space="0" w:color="auto"/>
      </w:divBdr>
    </w:div>
    <w:div w:id="184296752">
      <w:bodyDiv w:val="1"/>
      <w:marLeft w:val="0"/>
      <w:marRight w:val="0"/>
      <w:marTop w:val="0"/>
      <w:marBottom w:val="0"/>
      <w:divBdr>
        <w:top w:val="none" w:sz="0" w:space="0" w:color="auto"/>
        <w:left w:val="none" w:sz="0" w:space="0" w:color="auto"/>
        <w:bottom w:val="none" w:sz="0" w:space="0" w:color="auto"/>
        <w:right w:val="none" w:sz="0" w:space="0" w:color="auto"/>
      </w:divBdr>
    </w:div>
    <w:div w:id="186717487">
      <w:bodyDiv w:val="1"/>
      <w:marLeft w:val="0"/>
      <w:marRight w:val="0"/>
      <w:marTop w:val="0"/>
      <w:marBottom w:val="0"/>
      <w:divBdr>
        <w:top w:val="none" w:sz="0" w:space="0" w:color="auto"/>
        <w:left w:val="none" w:sz="0" w:space="0" w:color="auto"/>
        <w:bottom w:val="none" w:sz="0" w:space="0" w:color="auto"/>
        <w:right w:val="none" w:sz="0" w:space="0" w:color="auto"/>
      </w:divBdr>
    </w:div>
    <w:div w:id="187379708">
      <w:bodyDiv w:val="1"/>
      <w:marLeft w:val="0"/>
      <w:marRight w:val="0"/>
      <w:marTop w:val="0"/>
      <w:marBottom w:val="0"/>
      <w:divBdr>
        <w:top w:val="none" w:sz="0" w:space="0" w:color="auto"/>
        <w:left w:val="none" w:sz="0" w:space="0" w:color="auto"/>
        <w:bottom w:val="none" w:sz="0" w:space="0" w:color="auto"/>
        <w:right w:val="none" w:sz="0" w:space="0" w:color="auto"/>
      </w:divBdr>
    </w:div>
    <w:div w:id="189147980">
      <w:bodyDiv w:val="1"/>
      <w:marLeft w:val="0"/>
      <w:marRight w:val="0"/>
      <w:marTop w:val="0"/>
      <w:marBottom w:val="0"/>
      <w:divBdr>
        <w:top w:val="none" w:sz="0" w:space="0" w:color="auto"/>
        <w:left w:val="none" w:sz="0" w:space="0" w:color="auto"/>
        <w:bottom w:val="none" w:sz="0" w:space="0" w:color="auto"/>
        <w:right w:val="none" w:sz="0" w:space="0" w:color="auto"/>
      </w:divBdr>
    </w:div>
    <w:div w:id="190076279">
      <w:bodyDiv w:val="1"/>
      <w:marLeft w:val="0"/>
      <w:marRight w:val="0"/>
      <w:marTop w:val="0"/>
      <w:marBottom w:val="0"/>
      <w:divBdr>
        <w:top w:val="none" w:sz="0" w:space="0" w:color="auto"/>
        <w:left w:val="none" w:sz="0" w:space="0" w:color="auto"/>
        <w:bottom w:val="none" w:sz="0" w:space="0" w:color="auto"/>
        <w:right w:val="none" w:sz="0" w:space="0" w:color="auto"/>
      </w:divBdr>
    </w:div>
    <w:div w:id="191038289">
      <w:bodyDiv w:val="1"/>
      <w:marLeft w:val="0"/>
      <w:marRight w:val="0"/>
      <w:marTop w:val="0"/>
      <w:marBottom w:val="0"/>
      <w:divBdr>
        <w:top w:val="none" w:sz="0" w:space="0" w:color="auto"/>
        <w:left w:val="none" w:sz="0" w:space="0" w:color="auto"/>
        <w:bottom w:val="none" w:sz="0" w:space="0" w:color="auto"/>
        <w:right w:val="none" w:sz="0" w:space="0" w:color="auto"/>
      </w:divBdr>
    </w:div>
    <w:div w:id="196891278">
      <w:bodyDiv w:val="1"/>
      <w:marLeft w:val="0"/>
      <w:marRight w:val="0"/>
      <w:marTop w:val="0"/>
      <w:marBottom w:val="0"/>
      <w:divBdr>
        <w:top w:val="none" w:sz="0" w:space="0" w:color="auto"/>
        <w:left w:val="none" w:sz="0" w:space="0" w:color="auto"/>
        <w:bottom w:val="none" w:sz="0" w:space="0" w:color="auto"/>
        <w:right w:val="none" w:sz="0" w:space="0" w:color="auto"/>
      </w:divBdr>
    </w:div>
    <w:div w:id="197478395">
      <w:bodyDiv w:val="1"/>
      <w:marLeft w:val="0"/>
      <w:marRight w:val="0"/>
      <w:marTop w:val="0"/>
      <w:marBottom w:val="0"/>
      <w:divBdr>
        <w:top w:val="none" w:sz="0" w:space="0" w:color="auto"/>
        <w:left w:val="none" w:sz="0" w:space="0" w:color="auto"/>
        <w:bottom w:val="none" w:sz="0" w:space="0" w:color="auto"/>
        <w:right w:val="none" w:sz="0" w:space="0" w:color="auto"/>
      </w:divBdr>
    </w:div>
    <w:div w:id="199589074">
      <w:bodyDiv w:val="1"/>
      <w:marLeft w:val="0"/>
      <w:marRight w:val="0"/>
      <w:marTop w:val="0"/>
      <w:marBottom w:val="0"/>
      <w:divBdr>
        <w:top w:val="none" w:sz="0" w:space="0" w:color="auto"/>
        <w:left w:val="none" w:sz="0" w:space="0" w:color="auto"/>
        <w:bottom w:val="none" w:sz="0" w:space="0" w:color="auto"/>
        <w:right w:val="none" w:sz="0" w:space="0" w:color="auto"/>
      </w:divBdr>
    </w:div>
    <w:div w:id="199781871">
      <w:bodyDiv w:val="1"/>
      <w:marLeft w:val="0"/>
      <w:marRight w:val="0"/>
      <w:marTop w:val="0"/>
      <w:marBottom w:val="0"/>
      <w:divBdr>
        <w:top w:val="none" w:sz="0" w:space="0" w:color="auto"/>
        <w:left w:val="none" w:sz="0" w:space="0" w:color="auto"/>
        <w:bottom w:val="none" w:sz="0" w:space="0" w:color="auto"/>
        <w:right w:val="none" w:sz="0" w:space="0" w:color="auto"/>
      </w:divBdr>
    </w:div>
    <w:div w:id="202524763">
      <w:bodyDiv w:val="1"/>
      <w:marLeft w:val="0"/>
      <w:marRight w:val="0"/>
      <w:marTop w:val="0"/>
      <w:marBottom w:val="0"/>
      <w:divBdr>
        <w:top w:val="none" w:sz="0" w:space="0" w:color="auto"/>
        <w:left w:val="none" w:sz="0" w:space="0" w:color="auto"/>
        <w:bottom w:val="none" w:sz="0" w:space="0" w:color="auto"/>
        <w:right w:val="none" w:sz="0" w:space="0" w:color="auto"/>
      </w:divBdr>
    </w:div>
    <w:div w:id="204411413">
      <w:bodyDiv w:val="1"/>
      <w:marLeft w:val="0"/>
      <w:marRight w:val="0"/>
      <w:marTop w:val="0"/>
      <w:marBottom w:val="0"/>
      <w:divBdr>
        <w:top w:val="none" w:sz="0" w:space="0" w:color="auto"/>
        <w:left w:val="none" w:sz="0" w:space="0" w:color="auto"/>
        <w:bottom w:val="none" w:sz="0" w:space="0" w:color="auto"/>
        <w:right w:val="none" w:sz="0" w:space="0" w:color="auto"/>
      </w:divBdr>
    </w:div>
    <w:div w:id="204801176">
      <w:bodyDiv w:val="1"/>
      <w:marLeft w:val="0"/>
      <w:marRight w:val="0"/>
      <w:marTop w:val="0"/>
      <w:marBottom w:val="0"/>
      <w:divBdr>
        <w:top w:val="none" w:sz="0" w:space="0" w:color="auto"/>
        <w:left w:val="none" w:sz="0" w:space="0" w:color="auto"/>
        <w:bottom w:val="none" w:sz="0" w:space="0" w:color="auto"/>
        <w:right w:val="none" w:sz="0" w:space="0" w:color="auto"/>
      </w:divBdr>
    </w:div>
    <w:div w:id="206794284">
      <w:bodyDiv w:val="1"/>
      <w:marLeft w:val="0"/>
      <w:marRight w:val="0"/>
      <w:marTop w:val="0"/>
      <w:marBottom w:val="0"/>
      <w:divBdr>
        <w:top w:val="none" w:sz="0" w:space="0" w:color="auto"/>
        <w:left w:val="none" w:sz="0" w:space="0" w:color="auto"/>
        <w:bottom w:val="none" w:sz="0" w:space="0" w:color="auto"/>
        <w:right w:val="none" w:sz="0" w:space="0" w:color="auto"/>
      </w:divBdr>
    </w:div>
    <w:div w:id="207231330">
      <w:bodyDiv w:val="1"/>
      <w:marLeft w:val="0"/>
      <w:marRight w:val="0"/>
      <w:marTop w:val="0"/>
      <w:marBottom w:val="0"/>
      <w:divBdr>
        <w:top w:val="none" w:sz="0" w:space="0" w:color="auto"/>
        <w:left w:val="none" w:sz="0" w:space="0" w:color="auto"/>
        <w:bottom w:val="none" w:sz="0" w:space="0" w:color="auto"/>
        <w:right w:val="none" w:sz="0" w:space="0" w:color="auto"/>
      </w:divBdr>
    </w:div>
    <w:div w:id="208417258">
      <w:bodyDiv w:val="1"/>
      <w:marLeft w:val="0"/>
      <w:marRight w:val="0"/>
      <w:marTop w:val="0"/>
      <w:marBottom w:val="0"/>
      <w:divBdr>
        <w:top w:val="none" w:sz="0" w:space="0" w:color="auto"/>
        <w:left w:val="none" w:sz="0" w:space="0" w:color="auto"/>
        <w:bottom w:val="none" w:sz="0" w:space="0" w:color="auto"/>
        <w:right w:val="none" w:sz="0" w:space="0" w:color="auto"/>
      </w:divBdr>
    </w:div>
    <w:div w:id="208615528">
      <w:bodyDiv w:val="1"/>
      <w:marLeft w:val="0"/>
      <w:marRight w:val="0"/>
      <w:marTop w:val="0"/>
      <w:marBottom w:val="0"/>
      <w:divBdr>
        <w:top w:val="none" w:sz="0" w:space="0" w:color="auto"/>
        <w:left w:val="none" w:sz="0" w:space="0" w:color="auto"/>
        <w:bottom w:val="none" w:sz="0" w:space="0" w:color="auto"/>
        <w:right w:val="none" w:sz="0" w:space="0" w:color="auto"/>
      </w:divBdr>
    </w:div>
    <w:div w:id="213322898">
      <w:bodyDiv w:val="1"/>
      <w:marLeft w:val="0"/>
      <w:marRight w:val="0"/>
      <w:marTop w:val="0"/>
      <w:marBottom w:val="0"/>
      <w:divBdr>
        <w:top w:val="none" w:sz="0" w:space="0" w:color="auto"/>
        <w:left w:val="none" w:sz="0" w:space="0" w:color="auto"/>
        <w:bottom w:val="none" w:sz="0" w:space="0" w:color="auto"/>
        <w:right w:val="none" w:sz="0" w:space="0" w:color="auto"/>
      </w:divBdr>
    </w:div>
    <w:div w:id="214977393">
      <w:bodyDiv w:val="1"/>
      <w:marLeft w:val="0"/>
      <w:marRight w:val="0"/>
      <w:marTop w:val="0"/>
      <w:marBottom w:val="0"/>
      <w:divBdr>
        <w:top w:val="none" w:sz="0" w:space="0" w:color="auto"/>
        <w:left w:val="none" w:sz="0" w:space="0" w:color="auto"/>
        <w:bottom w:val="none" w:sz="0" w:space="0" w:color="auto"/>
        <w:right w:val="none" w:sz="0" w:space="0" w:color="auto"/>
      </w:divBdr>
    </w:div>
    <w:div w:id="215432006">
      <w:bodyDiv w:val="1"/>
      <w:marLeft w:val="0"/>
      <w:marRight w:val="0"/>
      <w:marTop w:val="0"/>
      <w:marBottom w:val="0"/>
      <w:divBdr>
        <w:top w:val="none" w:sz="0" w:space="0" w:color="auto"/>
        <w:left w:val="none" w:sz="0" w:space="0" w:color="auto"/>
        <w:bottom w:val="none" w:sz="0" w:space="0" w:color="auto"/>
        <w:right w:val="none" w:sz="0" w:space="0" w:color="auto"/>
      </w:divBdr>
    </w:div>
    <w:div w:id="215745882">
      <w:bodyDiv w:val="1"/>
      <w:marLeft w:val="0"/>
      <w:marRight w:val="0"/>
      <w:marTop w:val="0"/>
      <w:marBottom w:val="0"/>
      <w:divBdr>
        <w:top w:val="none" w:sz="0" w:space="0" w:color="auto"/>
        <w:left w:val="none" w:sz="0" w:space="0" w:color="auto"/>
        <w:bottom w:val="none" w:sz="0" w:space="0" w:color="auto"/>
        <w:right w:val="none" w:sz="0" w:space="0" w:color="auto"/>
      </w:divBdr>
    </w:div>
    <w:div w:id="218371619">
      <w:bodyDiv w:val="1"/>
      <w:marLeft w:val="0"/>
      <w:marRight w:val="0"/>
      <w:marTop w:val="0"/>
      <w:marBottom w:val="0"/>
      <w:divBdr>
        <w:top w:val="none" w:sz="0" w:space="0" w:color="auto"/>
        <w:left w:val="none" w:sz="0" w:space="0" w:color="auto"/>
        <w:bottom w:val="none" w:sz="0" w:space="0" w:color="auto"/>
        <w:right w:val="none" w:sz="0" w:space="0" w:color="auto"/>
      </w:divBdr>
    </w:div>
    <w:div w:id="218513453">
      <w:bodyDiv w:val="1"/>
      <w:marLeft w:val="0"/>
      <w:marRight w:val="0"/>
      <w:marTop w:val="0"/>
      <w:marBottom w:val="0"/>
      <w:divBdr>
        <w:top w:val="none" w:sz="0" w:space="0" w:color="auto"/>
        <w:left w:val="none" w:sz="0" w:space="0" w:color="auto"/>
        <w:bottom w:val="none" w:sz="0" w:space="0" w:color="auto"/>
        <w:right w:val="none" w:sz="0" w:space="0" w:color="auto"/>
      </w:divBdr>
    </w:div>
    <w:div w:id="219749819">
      <w:bodyDiv w:val="1"/>
      <w:marLeft w:val="0"/>
      <w:marRight w:val="0"/>
      <w:marTop w:val="0"/>
      <w:marBottom w:val="0"/>
      <w:divBdr>
        <w:top w:val="none" w:sz="0" w:space="0" w:color="auto"/>
        <w:left w:val="none" w:sz="0" w:space="0" w:color="auto"/>
        <w:bottom w:val="none" w:sz="0" w:space="0" w:color="auto"/>
        <w:right w:val="none" w:sz="0" w:space="0" w:color="auto"/>
      </w:divBdr>
    </w:div>
    <w:div w:id="220021815">
      <w:bodyDiv w:val="1"/>
      <w:marLeft w:val="0"/>
      <w:marRight w:val="0"/>
      <w:marTop w:val="0"/>
      <w:marBottom w:val="0"/>
      <w:divBdr>
        <w:top w:val="none" w:sz="0" w:space="0" w:color="auto"/>
        <w:left w:val="none" w:sz="0" w:space="0" w:color="auto"/>
        <w:bottom w:val="none" w:sz="0" w:space="0" w:color="auto"/>
        <w:right w:val="none" w:sz="0" w:space="0" w:color="auto"/>
      </w:divBdr>
    </w:div>
    <w:div w:id="224607972">
      <w:bodyDiv w:val="1"/>
      <w:marLeft w:val="0"/>
      <w:marRight w:val="0"/>
      <w:marTop w:val="0"/>
      <w:marBottom w:val="0"/>
      <w:divBdr>
        <w:top w:val="none" w:sz="0" w:space="0" w:color="auto"/>
        <w:left w:val="none" w:sz="0" w:space="0" w:color="auto"/>
        <w:bottom w:val="none" w:sz="0" w:space="0" w:color="auto"/>
        <w:right w:val="none" w:sz="0" w:space="0" w:color="auto"/>
      </w:divBdr>
    </w:div>
    <w:div w:id="225729476">
      <w:bodyDiv w:val="1"/>
      <w:marLeft w:val="0"/>
      <w:marRight w:val="0"/>
      <w:marTop w:val="0"/>
      <w:marBottom w:val="0"/>
      <w:divBdr>
        <w:top w:val="none" w:sz="0" w:space="0" w:color="auto"/>
        <w:left w:val="none" w:sz="0" w:space="0" w:color="auto"/>
        <w:bottom w:val="none" w:sz="0" w:space="0" w:color="auto"/>
        <w:right w:val="none" w:sz="0" w:space="0" w:color="auto"/>
      </w:divBdr>
    </w:div>
    <w:div w:id="225800395">
      <w:bodyDiv w:val="1"/>
      <w:marLeft w:val="0"/>
      <w:marRight w:val="0"/>
      <w:marTop w:val="0"/>
      <w:marBottom w:val="0"/>
      <w:divBdr>
        <w:top w:val="none" w:sz="0" w:space="0" w:color="auto"/>
        <w:left w:val="none" w:sz="0" w:space="0" w:color="auto"/>
        <w:bottom w:val="none" w:sz="0" w:space="0" w:color="auto"/>
        <w:right w:val="none" w:sz="0" w:space="0" w:color="auto"/>
      </w:divBdr>
    </w:div>
    <w:div w:id="226381463">
      <w:bodyDiv w:val="1"/>
      <w:marLeft w:val="0"/>
      <w:marRight w:val="0"/>
      <w:marTop w:val="0"/>
      <w:marBottom w:val="0"/>
      <w:divBdr>
        <w:top w:val="none" w:sz="0" w:space="0" w:color="auto"/>
        <w:left w:val="none" w:sz="0" w:space="0" w:color="auto"/>
        <w:bottom w:val="none" w:sz="0" w:space="0" w:color="auto"/>
        <w:right w:val="none" w:sz="0" w:space="0" w:color="auto"/>
      </w:divBdr>
    </w:div>
    <w:div w:id="226577617">
      <w:bodyDiv w:val="1"/>
      <w:marLeft w:val="0"/>
      <w:marRight w:val="0"/>
      <w:marTop w:val="0"/>
      <w:marBottom w:val="0"/>
      <w:divBdr>
        <w:top w:val="none" w:sz="0" w:space="0" w:color="auto"/>
        <w:left w:val="none" w:sz="0" w:space="0" w:color="auto"/>
        <w:bottom w:val="none" w:sz="0" w:space="0" w:color="auto"/>
        <w:right w:val="none" w:sz="0" w:space="0" w:color="auto"/>
      </w:divBdr>
    </w:div>
    <w:div w:id="228656033">
      <w:bodyDiv w:val="1"/>
      <w:marLeft w:val="0"/>
      <w:marRight w:val="0"/>
      <w:marTop w:val="0"/>
      <w:marBottom w:val="0"/>
      <w:divBdr>
        <w:top w:val="none" w:sz="0" w:space="0" w:color="auto"/>
        <w:left w:val="none" w:sz="0" w:space="0" w:color="auto"/>
        <w:bottom w:val="none" w:sz="0" w:space="0" w:color="auto"/>
        <w:right w:val="none" w:sz="0" w:space="0" w:color="auto"/>
      </w:divBdr>
    </w:div>
    <w:div w:id="229274699">
      <w:bodyDiv w:val="1"/>
      <w:marLeft w:val="0"/>
      <w:marRight w:val="0"/>
      <w:marTop w:val="0"/>
      <w:marBottom w:val="0"/>
      <w:divBdr>
        <w:top w:val="none" w:sz="0" w:space="0" w:color="auto"/>
        <w:left w:val="none" w:sz="0" w:space="0" w:color="auto"/>
        <w:bottom w:val="none" w:sz="0" w:space="0" w:color="auto"/>
        <w:right w:val="none" w:sz="0" w:space="0" w:color="auto"/>
      </w:divBdr>
    </w:div>
    <w:div w:id="230047006">
      <w:bodyDiv w:val="1"/>
      <w:marLeft w:val="0"/>
      <w:marRight w:val="0"/>
      <w:marTop w:val="0"/>
      <w:marBottom w:val="0"/>
      <w:divBdr>
        <w:top w:val="none" w:sz="0" w:space="0" w:color="auto"/>
        <w:left w:val="none" w:sz="0" w:space="0" w:color="auto"/>
        <w:bottom w:val="none" w:sz="0" w:space="0" w:color="auto"/>
        <w:right w:val="none" w:sz="0" w:space="0" w:color="auto"/>
      </w:divBdr>
    </w:div>
    <w:div w:id="233320696">
      <w:bodyDiv w:val="1"/>
      <w:marLeft w:val="0"/>
      <w:marRight w:val="0"/>
      <w:marTop w:val="0"/>
      <w:marBottom w:val="0"/>
      <w:divBdr>
        <w:top w:val="none" w:sz="0" w:space="0" w:color="auto"/>
        <w:left w:val="none" w:sz="0" w:space="0" w:color="auto"/>
        <w:bottom w:val="none" w:sz="0" w:space="0" w:color="auto"/>
        <w:right w:val="none" w:sz="0" w:space="0" w:color="auto"/>
      </w:divBdr>
    </w:div>
    <w:div w:id="233323707">
      <w:bodyDiv w:val="1"/>
      <w:marLeft w:val="0"/>
      <w:marRight w:val="0"/>
      <w:marTop w:val="0"/>
      <w:marBottom w:val="0"/>
      <w:divBdr>
        <w:top w:val="none" w:sz="0" w:space="0" w:color="auto"/>
        <w:left w:val="none" w:sz="0" w:space="0" w:color="auto"/>
        <w:bottom w:val="none" w:sz="0" w:space="0" w:color="auto"/>
        <w:right w:val="none" w:sz="0" w:space="0" w:color="auto"/>
      </w:divBdr>
    </w:div>
    <w:div w:id="233585284">
      <w:bodyDiv w:val="1"/>
      <w:marLeft w:val="0"/>
      <w:marRight w:val="0"/>
      <w:marTop w:val="0"/>
      <w:marBottom w:val="0"/>
      <w:divBdr>
        <w:top w:val="none" w:sz="0" w:space="0" w:color="auto"/>
        <w:left w:val="none" w:sz="0" w:space="0" w:color="auto"/>
        <w:bottom w:val="none" w:sz="0" w:space="0" w:color="auto"/>
        <w:right w:val="none" w:sz="0" w:space="0" w:color="auto"/>
      </w:divBdr>
    </w:div>
    <w:div w:id="235366123">
      <w:bodyDiv w:val="1"/>
      <w:marLeft w:val="0"/>
      <w:marRight w:val="0"/>
      <w:marTop w:val="0"/>
      <w:marBottom w:val="0"/>
      <w:divBdr>
        <w:top w:val="none" w:sz="0" w:space="0" w:color="auto"/>
        <w:left w:val="none" w:sz="0" w:space="0" w:color="auto"/>
        <w:bottom w:val="none" w:sz="0" w:space="0" w:color="auto"/>
        <w:right w:val="none" w:sz="0" w:space="0" w:color="auto"/>
      </w:divBdr>
    </w:div>
    <w:div w:id="240330571">
      <w:bodyDiv w:val="1"/>
      <w:marLeft w:val="0"/>
      <w:marRight w:val="0"/>
      <w:marTop w:val="0"/>
      <w:marBottom w:val="0"/>
      <w:divBdr>
        <w:top w:val="none" w:sz="0" w:space="0" w:color="auto"/>
        <w:left w:val="none" w:sz="0" w:space="0" w:color="auto"/>
        <w:bottom w:val="none" w:sz="0" w:space="0" w:color="auto"/>
        <w:right w:val="none" w:sz="0" w:space="0" w:color="auto"/>
      </w:divBdr>
    </w:div>
    <w:div w:id="243414889">
      <w:bodyDiv w:val="1"/>
      <w:marLeft w:val="0"/>
      <w:marRight w:val="0"/>
      <w:marTop w:val="0"/>
      <w:marBottom w:val="0"/>
      <w:divBdr>
        <w:top w:val="none" w:sz="0" w:space="0" w:color="auto"/>
        <w:left w:val="none" w:sz="0" w:space="0" w:color="auto"/>
        <w:bottom w:val="none" w:sz="0" w:space="0" w:color="auto"/>
        <w:right w:val="none" w:sz="0" w:space="0" w:color="auto"/>
      </w:divBdr>
    </w:div>
    <w:div w:id="244073341">
      <w:bodyDiv w:val="1"/>
      <w:marLeft w:val="0"/>
      <w:marRight w:val="0"/>
      <w:marTop w:val="0"/>
      <w:marBottom w:val="0"/>
      <w:divBdr>
        <w:top w:val="none" w:sz="0" w:space="0" w:color="auto"/>
        <w:left w:val="none" w:sz="0" w:space="0" w:color="auto"/>
        <w:bottom w:val="none" w:sz="0" w:space="0" w:color="auto"/>
        <w:right w:val="none" w:sz="0" w:space="0" w:color="auto"/>
      </w:divBdr>
      <w:divsChild>
        <w:div w:id="1382317298">
          <w:marLeft w:val="0"/>
          <w:marRight w:val="0"/>
          <w:marTop w:val="0"/>
          <w:marBottom w:val="450"/>
          <w:divBdr>
            <w:top w:val="none" w:sz="0" w:space="0" w:color="auto"/>
            <w:left w:val="none" w:sz="0" w:space="0" w:color="auto"/>
            <w:bottom w:val="none" w:sz="0" w:space="0" w:color="auto"/>
            <w:right w:val="none" w:sz="0" w:space="0" w:color="auto"/>
          </w:divBdr>
        </w:div>
        <w:div w:id="1569345016">
          <w:marLeft w:val="0"/>
          <w:marRight w:val="0"/>
          <w:marTop w:val="0"/>
          <w:marBottom w:val="450"/>
          <w:divBdr>
            <w:top w:val="none" w:sz="0" w:space="0" w:color="auto"/>
            <w:left w:val="none" w:sz="0" w:space="0" w:color="auto"/>
            <w:bottom w:val="none" w:sz="0" w:space="0" w:color="auto"/>
            <w:right w:val="none" w:sz="0" w:space="0" w:color="auto"/>
          </w:divBdr>
        </w:div>
        <w:div w:id="1819569126">
          <w:marLeft w:val="0"/>
          <w:marRight w:val="0"/>
          <w:marTop w:val="0"/>
          <w:marBottom w:val="450"/>
          <w:divBdr>
            <w:top w:val="none" w:sz="0" w:space="0" w:color="auto"/>
            <w:left w:val="none" w:sz="0" w:space="0" w:color="auto"/>
            <w:bottom w:val="none" w:sz="0" w:space="0" w:color="auto"/>
            <w:right w:val="none" w:sz="0" w:space="0" w:color="auto"/>
          </w:divBdr>
        </w:div>
        <w:div w:id="1891529800">
          <w:marLeft w:val="0"/>
          <w:marRight w:val="0"/>
          <w:marTop w:val="0"/>
          <w:marBottom w:val="450"/>
          <w:divBdr>
            <w:top w:val="none" w:sz="0" w:space="0" w:color="auto"/>
            <w:left w:val="none" w:sz="0" w:space="0" w:color="auto"/>
            <w:bottom w:val="none" w:sz="0" w:space="0" w:color="auto"/>
            <w:right w:val="none" w:sz="0" w:space="0" w:color="auto"/>
          </w:divBdr>
        </w:div>
      </w:divsChild>
    </w:div>
    <w:div w:id="246695316">
      <w:bodyDiv w:val="1"/>
      <w:marLeft w:val="0"/>
      <w:marRight w:val="0"/>
      <w:marTop w:val="0"/>
      <w:marBottom w:val="0"/>
      <w:divBdr>
        <w:top w:val="none" w:sz="0" w:space="0" w:color="auto"/>
        <w:left w:val="none" w:sz="0" w:space="0" w:color="auto"/>
        <w:bottom w:val="none" w:sz="0" w:space="0" w:color="auto"/>
        <w:right w:val="none" w:sz="0" w:space="0" w:color="auto"/>
      </w:divBdr>
    </w:div>
    <w:div w:id="246886078">
      <w:bodyDiv w:val="1"/>
      <w:marLeft w:val="0"/>
      <w:marRight w:val="0"/>
      <w:marTop w:val="0"/>
      <w:marBottom w:val="0"/>
      <w:divBdr>
        <w:top w:val="none" w:sz="0" w:space="0" w:color="auto"/>
        <w:left w:val="none" w:sz="0" w:space="0" w:color="auto"/>
        <w:bottom w:val="none" w:sz="0" w:space="0" w:color="auto"/>
        <w:right w:val="none" w:sz="0" w:space="0" w:color="auto"/>
      </w:divBdr>
    </w:div>
    <w:div w:id="248739233">
      <w:bodyDiv w:val="1"/>
      <w:marLeft w:val="0"/>
      <w:marRight w:val="0"/>
      <w:marTop w:val="0"/>
      <w:marBottom w:val="0"/>
      <w:divBdr>
        <w:top w:val="none" w:sz="0" w:space="0" w:color="auto"/>
        <w:left w:val="none" w:sz="0" w:space="0" w:color="auto"/>
        <w:bottom w:val="none" w:sz="0" w:space="0" w:color="auto"/>
        <w:right w:val="none" w:sz="0" w:space="0" w:color="auto"/>
      </w:divBdr>
    </w:div>
    <w:div w:id="248739316">
      <w:bodyDiv w:val="1"/>
      <w:marLeft w:val="0"/>
      <w:marRight w:val="0"/>
      <w:marTop w:val="0"/>
      <w:marBottom w:val="0"/>
      <w:divBdr>
        <w:top w:val="none" w:sz="0" w:space="0" w:color="auto"/>
        <w:left w:val="none" w:sz="0" w:space="0" w:color="auto"/>
        <w:bottom w:val="none" w:sz="0" w:space="0" w:color="auto"/>
        <w:right w:val="none" w:sz="0" w:space="0" w:color="auto"/>
      </w:divBdr>
    </w:div>
    <w:div w:id="251819552">
      <w:bodyDiv w:val="1"/>
      <w:marLeft w:val="0"/>
      <w:marRight w:val="0"/>
      <w:marTop w:val="0"/>
      <w:marBottom w:val="0"/>
      <w:divBdr>
        <w:top w:val="none" w:sz="0" w:space="0" w:color="auto"/>
        <w:left w:val="none" w:sz="0" w:space="0" w:color="auto"/>
        <w:bottom w:val="none" w:sz="0" w:space="0" w:color="auto"/>
        <w:right w:val="none" w:sz="0" w:space="0" w:color="auto"/>
      </w:divBdr>
    </w:div>
    <w:div w:id="252053155">
      <w:bodyDiv w:val="1"/>
      <w:marLeft w:val="0"/>
      <w:marRight w:val="0"/>
      <w:marTop w:val="0"/>
      <w:marBottom w:val="0"/>
      <w:divBdr>
        <w:top w:val="none" w:sz="0" w:space="0" w:color="auto"/>
        <w:left w:val="none" w:sz="0" w:space="0" w:color="auto"/>
        <w:bottom w:val="none" w:sz="0" w:space="0" w:color="auto"/>
        <w:right w:val="none" w:sz="0" w:space="0" w:color="auto"/>
      </w:divBdr>
    </w:div>
    <w:div w:id="253787494">
      <w:bodyDiv w:val="1"/>
      <w:marLeft w:val="0"/>
      <w:marRight w:val="0"/>
      <w:marTop w:val="0"/>
      <w:marBottom w:val="0"/>
      <w:divBdr>
        <w:top w:val="none" w:sz="0" w:space="0" w:color="auto"/>
        <w:left w:val="none" w:sz="0" w:space="0" w:color="auto"/>
        <w:bottom w:val="none" w:sz="0" w:space="0" w:color="auto"/>
        <w:right w:val="none" w:sz="0" w:space="0" w:color="auto"/>
      </w:divBdr>
    </w:div>
    <w:div w:id="253902765">
      <w:bodyDiv w:val="1"/>
      <w:marLeft w:val="0"/>
      <w:marRight w:val="0"/>
      <w:marTop w:val="0"/>
      <w:marBottom w:val="0"/>
      <w:divBdr>
        <w:top w:val="none" w:sz="0" w:space="0" w:color="auto"/>
        <w:left w:val="none" w:sz="0" w:space="0" w:color="auto"/>
        <w:bottom w:val="none" w:sz="0" w:space="0" w:color="auto"/>
        <w:right w:val="none" w:sz="0" w:space="0" w:color="auto"/>
      </w:divBdr>
      <w:divsChild>
        <w:div w:id="85736879">
          <w:marLeft w:val="0"/>
          <w:marRight w:val="0"/>
          <w:marTop w:val="0"/>
          <w:marBottom w:val="0"/>
          <w:divBdr>
            <w:top w:val="none" w:sz="0" w:space="0" w:color="auto"/>
            <w:left w:val="none" w:sz="0" w:space="0" w:color="auto"/>
            <w:bottom w:val="none" w:sz="0" w:space="0" w:color="auto"/>
            <w:right w:val="none" w:sz="0" w:space="0" w:color="auto"/>
          </w:divBdr>
          <w:divsChild>
            <w:div w:id="630592523">
              <w:marLeft w:val="0"/>
              <w:marRight w:val="0"/>
              <w:marTop w:val="0"/>
              <w:marBottom w:val="0"/>
              <w:divBdr>
                <w:top w:val="none" w:sz="0" w:space="0" w:color="auto"/>
                <w:left w:val="none" w:sz="0" w:space="0" w:color="auto"/>
                <w:bottom w:val="none" w:sz="0" w:space="0" w:color="auto"/>
                <w:right w:val="none" w:sz="0" w:space="0" w:color="auto"/>
              </w:divBdr>
              <w:divsChild>
                <w:div w:id="13653316">
                  <w:marLeft w:val="0"/>
                  <w:marRight w:val="0"/>
                  <w:marTop w:val="150"/>
                  <w:marBottom w:val="0"/>
                  <w:divBdr>
                    <w:top w:val="none" w:sz="0" w:space="0" w:color="auto"/>
                    <w:left w:val="none" w:sz="0" w:space="0" w:color="auto"/>
                    <w:bottom w:val="none" w:sz="0" w:space="0" w:color="auto"/>
                    <w:right w:val="none" w:sz="0" w:space="0" w:color="auto"/>
                  </w:divBdr>
                  <w:divsChild>
                    <w:div w:id="239338862">
                      <w:marLeft w:val="0"/>
                      <w:marRight w:val="0"/>
                      <w:marTop w:val="192"/>
                      <w:marBottom w:val="192"/>
                      <w:divBdr>
                        <w:top w:val="none" w:sz="0" w:space="0" w:color="auto"/>
                        <w:left w:val="none" w:sz="0" w:space="0" w:color="auto"/>
                        <w:bottom w:val="none" w:sz="0" w:space="0" w:color="auto"/>
                        <w:right w:val="none" w:sz="0" w:space="0" w:color="auto"/>
                      </w:divBdr>
                      <w:divsChild>
                        <w:div w:id="1646662130">
                          <w:marLeft w:val="0"/>
                          <w:marRight w:val="0"/>
                          <w:marTop w:val="0"/>
                          <w:marBottom w:val="0"/>
                          <w:divBdr>
                            <w:top w:val="none" w:sz="0" w:space="0" w:color="auto"/>
                            <w:left w:val="none" w:sz="0" w:space="0" w:color="auto"/>
                            <w:bottom w:val="none" w:sz="0" w:space="0" w:color="auto"/>
                            <w:right w:val="none" w:sz="0" w:space="0" w:color="auto"/>
                          </w:divBdr>
                        </w:div>
                      </w:divsChild>
                    </w:div>
                    <w:div w:id="1848980921">
                      <w:marLeft w:val="0"/>
                      <w:marRight w:val="0"/>
                      <w:marTop w:val="192"/>
                      <w:marBottom w:val="192"/>
                      <w:divBdr>
                        <w:top w:val="none" w:sz="0" w:space="0" w:color="auto"/>
                        <w:left w:val="none" w:sz="0" w:space="0" w:color="auto"/>
                        <w:bottom w:val="none" w:sz="0" w:space="0" w:color="auto"/>
                        <w:right w:val="none" w:sz="0" w:space="0" w:color="auto"/>
                      </w:divBdr>
                      <w:divsChild>
                        <w:div w:id="1356687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4677997">
      <w:bodyDiv w:val="1"/>
      <w:marLeft w:val="0"/>
      <w:marRight w:val="0"/>
      <w:marTop w:val="0"/>
      <w:marBottom w:val="0"/>
      <w:divBdr>
        <w:top w:val="none" w:sz="0" w:space="0" w:color="auto"/>
        <w:left w:val="none" w:sz="0" w:space="0" w:color="auto"/>
        <w:bottom w:val="none" w:sz="0" w:space="0" w:color="auto"/>
        <w:right w:val="none" w:sz="0" w:space="0" w:color="auto"/>
      </w:divBdr>
    </w:div>
    <w:div w:id="257719371">
      <w:bodyDiv w:val="1"/>
      <w:marLeft w:val="0"/>
      <w:marRight w:val="0"/>
      <w:marTop w:val="0"/>
      <w:marBottom w:val="0"/>
      <w:divBdr>
        <w:top w:val="none" w:sz="0" w:space="0" w:color="auto"/>
        <w:left w:val="none" w:sz="0" w:space="0" w:color="auto"/>
        <w:bottom w:val="none" w:sz="0" w:space="0" w:color="auto"/>
        <w:right w:val="none" w:sz="0" w:space="0" w:color="auto"/>
      </w:divBdr>
    </w:div>
    <w:div w:id="258560822">
      <w:bodyDiv w:val="1"/>
      <w:marLeft w:val="0"/>
      <w:marRight w:val="0"/>
      <w:marTop w:val="0"/>
      <w:marBottom w:val="0"/>
      <w:divBdr>
        <w:top w:val="none" w:sz="0" w:space="0" w:color="auto"/>
        <w:left w:val="none" w:sz="0" w:space="0" w:color="auto"/>
        <w:bottom w:val="none" w:sz="0" w:space="0" w:color="auto"/>
        <w:right w:val="none" w:sz="0" w:space="0" w:color="auto"/>
      </w:divBdr>
    </w:div>
    <w:div w:id="259922070">
      <w:bodyDiv w:val="1"/>
      <w:marLeft w:val="0"/>
      <w:marRight w:val="0"/>
      <w:marTop w:val="0"/>
      <w:marBottom w:val="0"/>
      <w:divBdr>
        <w:top w:val="none" w:sz="0" w:space="0" w:color="auto"/>
        <w:left w:val="none" w:sz="0" w:space="0" w:color="auto"/>
        <w:bottom w:val="none" w:sz="0" w:space="0" w:color="auto"/>
        <w:right w:val="none" w:sz="0" w:space="0" w:color="auto"/>
      </w:divBdr>
    </w:div>
    <w:div w:id="261228222">
      <w:bodyDiv w:val="1"/>
      <w:marLeft w:val="0"/>
      <w:marRight w:val="0"/>
      <w:marTop w:val="0"/>
      <w:marBottom w:val="0"/>
      <w:divBdr>
        <w:top w:val="none" w:sz="0" w:space="0" w:color="auto"/>
        <w:left w:val="none" w:sz="0" w:space="0" w:color="auto"/>
        <w:bottom w:val="none" w:sz="0" w:space="0" w:color="auto"/>
        <w:right w:val="none" w:sz="0" w:space="0" w:color="auto"/>
      </w:divBdr>
    </w:div>
    <w:div w:id="265430842">
      <w:bodyDiv w:val="1"/>
      <w:marLeft w:val="0"/>
      <w:marRight w:val="0"/>
      <w:marTop w:val="0"/>
      <w:marBottom w:val="0"/>
      <w:divBdr>
        <w:top w:val="none" w:sz="0" w:space="0" w:color="auto"/>
        <w:left w:val="none" w:sz="0" w:space="0" w:color="auto"/>
        <w:bottom w:val="none" w:sz="0" w:space="0" w:color="auto"/>
        <w:right w:val="none" w:sz="0" w:space="0" w:color="auto"/>
      </w:divBdr>
    </w:div>
    <w:div w:id="268129887">
      <w:bodyDiv w:val="1"/>
      <w:marLeft w:val="0"/>
      <w:marRight w:val="0"/>
      <w:marTop w:val="0"/>
      <w:marBottom w:val="0"/>
      <w:divBdr>
        <w:top w:val="none" w:sz="0" w:space="0" w:color="auto"/>
        <w:left w:val="none" w:sz="0" w:space="0" w:color="auto"/>
        <w:bottom w:val="none" w:sz="0" w:space="0" w:color="auto"/>
        <w:right w:val="none" w:sz="0" w:space="0" w:color="auto"/>
      </w:divBdr>
    </w:div>
    <w:div w:id="268704795">
      <w:bodyDiv w:val="1"/>
      <w:marLeft w:val="0"/>
      <w:marRight w:val="0"/>
      <w:marTop w:val="0"/>
      <w:marBottom w:val="0"/>
      <w:divBdr>
        <w:top w:val="none" w:sz="0" w:space="0" w:color="auto"/>
        <w:left w:val="none" w:sz="0" w:space="0" w:color="auto"/>
        <w:bottom w:val="none" w:sz="0" w:space="0" w:color="auto"/>
        <w:right w:val="none" w:sz="0" w:space="0" w:color="auto"/>
      </w:divBdr>
    </w:div>
    <w:div w:id="269046806">
      <w:bodyDiv w:val="1"/>
      <w:marLeft w:val="0"/>
      <w:marRight w:val="0"/>
      <w:marTop w:val="0"/>
      <w:marBottom w:val="0"/>
      <w:divBdr>
        <w:top w:val="none" w:sz="0" w:space="0" w:color="auto"/>
        <w:left w:val="none" w:sz="0" w:space="0" w:color="auto"/>
        <w:bottom w:val="none" w:sz="0" w:space="0" w:color="auto"/>
        <w:right w:val="none" w:sz="0" w:space="0" w:color="auto"/>
      </w:divBdr>
    </w:div>
    <w:div w:id="275413124">
      <w:bodyDiv w:val="1"/>
      <w:marLeft w:val="0"/>
      <w:marRight w:val="0"/>
      <w:marTop w:val="0"/>
      <w:marBottom w:val="0"/>
      <w:divBdr>
        <w:top w:val="none" w:sz="0" w:space="0" w:color="auto"/>
        <w:left w:val="none" w:sz="0" w:space="0" w:color="auto"/>
        <w:bottom w:val="none" w:sz="0" w:space="0" w:color="auto"/>
        <w:right w:val="none" w:sz="0" w:space="0" w:color="auto"/>
      </w:divBdr>
    </w:div>
    <w:div w:id="275987351">
      <w:bodyDiv w:val="1"/>
      <w:marLeft w:val="0"/>
      <w:marRight w:val="0"/>
      <w:marTop w:val="0"/>
      <w:marBottom w:val="0"/>
      <w:divBdr>
        <w:top w:val="none" w:sz="0" w:space="0" w:color="auto"/>
        <w:left w:val="none" w:sz="0" w:space="0" w:color="auto"/>
        <w:bottom w:val="none" w:sz="0" w:space="0" w:color="auto"/>
        <w:right w:val="none" w:sz="0" w:space="0" w:color="auto"/>
      </w:divBdr>
    </w:div>
    <w:div w:id="277028354">
      <w:bodyDiv w:val="1"/>
      <w:marLeft w:val="0"/>
      <w:marRight w:val="0"/>
      <w:marTop w:val="0"/>
      <w:marBottom w:val="0"/>
      <w:divBdr>
        <w:top w:val="none" w:sz="0" w:space="0" w:color="auto"/>
        <w:left w:val="none" w:sz="0" w:space="0" w:color="auto"/>
        <w:bottom w:val="none" w:sz="0" w:space="0" w:color="auto"/>
        <w:right w:val="none" w:sz="0" w:space="0" w:color="auto"/>
      </w:divBdr>
    </w:div>
    <w:div w:id="277684157">
      <w:bodyDiv w:val="1"/>
      <w:marLeft w:val="0"/>
      <w:marRight w:val="0"/>
      <w:marTop w:val="0"/>
      <w:marBottom w:val="0"/>
      <w:divBdr>
        <w:top w:val="none" w:sz="0" w:space="0" w:color="auto"/>
        <w:left w:val="none" w:sz="0" w:space="0" w:color="auto"/>
        <w:bottom w:val="none" w:sz="0" w:space="0" w:color="auto"/>
        <w:right w:val="none" w:sz="0" w:space="0" w:color="auto"/>
      </w:divBdr>
      <w:divsChild>
        <w:div w:id="1581259012">
          <w:marLeft w:val="0"/>
          <w:marRight w:val="0"/>
          <w:marTop w:val="0"/>
          <w:marBottom w:val="450"/>
          <w:divBdr>
            <w:top w:val="none" w:sz="0" w:space="0" w:color="auto"/>
            <w:left w:val="none" w:sz="0" w:space="0" w:color="auto"/>
            <w:bottom w:val="none" w:sz="0" w:space="0" w:color="auto"/>
            <w:right w:val="none" w:sz="0" w:space="0" w:color="auto"/>
          </w:divBdr>
        </w:div>
        <w:div w:id="1257977079">
          <w:marLeft w:val="0"/>
          <w:marRight w:val="0"/>
          <w:marTop w:val="0"/>
          <w:marBottom w:val="450"/>
          <w:divBdr>
            <w:top w:val="none" w:sz="0" w:space="0" w:color="auto"/>
            <w:left w:val="none" w:sz="0" w:space="0" w:color="auto"/>
            <w:bottom w:val="none" w:sz="0" w:space="0" w:color="auto"/>
            <w:right w:val="none" w:sz="0" w:space="0" w:color="auto"/>
          </w:divBdr>
        </w:div>
      </w:divsChild>
    </w:div>
    <w:div w:id="279797029">
      <w:bodyDiv w:val="1"/>
      <w:marLeft w:val="0"/>
      <w:marRight w:val="0"/>
      <w:marTop w:val="0"/>
      <w:marBottom w:val="0"/>
      <w:divBdr>
        <w:top w:val="none" w:sz="0" w:space="0" w:color="auto"/>
        <w:left w:val="none" w:sz="0" w:space="0" w:color="auto"/>
        <w:bottom w:val="none" w:sz="0" w:space="0" w:color="auto"/>
        <w:right w:val="none" w:sz="0" w:space="0" w:color="auto"/>
      </w:divBdr>
    </w:div>
    <w:div w:id="281304487">
      <w:bodyDiv w:val="1"/>
      <w:marLeft w:val="0"/>
      <w:marRight w:val="0"/>
      <w:marTop w:val="0"/>
      <w:marBottom w:val="0"/>
      <w:divBdr>
        <w:top w:val="none" w:sz="0" w:space="0" w:color="auto"/>
        <w:left w:val="none" w:sz="0" w:space="0" w:color="auto"/>
        <w:bottom w:val="none" w:sz="0" w:space="0" w:color="auto"/>
        <w:right w:val="none" w:sz="0" w:space="0" w:color="auto"/>
      </w:divBdr>
    </w:div>
    <w:div w:id="283510657">
      <w:bodyDiv w:val="1"/>
      <w:marLeft w:val="0"/>
      <w:marRight w:val="0"/>
      <w:marTop w:val="0"/>
      <w:marBottom w:val="0"/>
      <w:divBdr>
        <w:top w:val="none" w:sz="0" w:space="0" w:color="auto"/>
        <w:left w:val="none" w:sz="0" w:space="0" w:color="auto"/>
        <w:bottom w:val="none" w:sz="0" w:space="0" w:color="auto"/>
        <w:right w:val="none" w:sz="0" w:space="0" w:color="auto"/>
      </w:divBdr>
    </w:div>
    <w:div w:id="284238980">
      <w:bodyDiv w:val="1"/>
      <w:marLeft w:val="0"/>
      <w:marRight w:val="0"/>
      <w:marTop w:val="0"/>
      <w:marBottom w:val="0"/>
      <w:divBdr>
        <w:top w:val="none" w:sz="0" w:space="0" w:color="auto"/>
        <w:left w:val="none" w:sz="0" w:space="0" w:color="auto"/>
        <w:bottom w:val="none" w:sz="0" w:space="0" w:color="auto"/>
        <w:right w:val="none" w:sz="0" w:space="0" w:color="auto"/>
      </w:divBdr>
    </w:div>
    <w:div w:id="284242801">
      <w:bodyDiv w:val="1"/>
      <w:marLeft w:val="0"/>
      <w:marRight w:val="0"/>
      <w:marTop w:val="0"/>
      <w:marBottom w:val="0"/>
      <w:divBdr>
        <w:top w:val="none" w:sz="0" w:space="0" w:color="auto"/>
        <w:left w:val="none" w:sz="0" w:space="0" w:color="auto"/>
        <w:bottom w:val="none" w:sz="0" w:space="0" w:color="auto"/>
        <w:right w:val="none" w:sz="0" w:space="0" w:color="auto"/>
      </w:divBdr>
    </w:div>
    <w:div w:id="287080424">
      <w:bodyDiv w:val="1"/>
      <w:marLeft w:val="0"/>
      <w:marRight w:val="0"/>
      <w:marTop w:val="0"/>
      <w:marBottom w:val="0"/>
      <w:divBdr>
        <w:top w:val="none" w:sz="0" w:space="0" w:color="auto"/>
        <w:left w:val="none" w:sz="0" w:space="0" w:color="auto"/>
        <w:bottom w:val="none" w:sz="0" w:space="0" w:color="auto"/>
        <w:right w:val="none" w:sz="0" w:space="0" w:color="auto"/>
      </w:divBdr>
    </w:div>
    <w:div w:id="289481254">
      <w:bodyDiv w:val="1"/>
      <w:marLeft w:val="0"/>
      <w:marRight w:val="0"/>
      <w:marTop w:val="0"/>
      <w:marBottom w:val="0"/>
      <w:divBdr>
        <w:top w:val="none" w:sz="0" w:space="0" w:color="auto"/>
        <w:left w:val="none" w:sz="0" w:space="0" w:color="auto"/>
        <w:bottom w:val="none" w:sz="0" w:space="0" w:color="auto"/>
        <w:right w:val="none" w:sz="0" w:space="0" w:color="auto"/>
      </w:divBdr>
    </w:div>
    <w:div w:id="289677390">
      <w:bodyDiv w:val="1"/>
      <w:marLeft w:val="0"/>
      <w:marRight w:val="0"/>
      <w:marTop w:val="0"/>
      <w:marBottom w:val="0"/>
      <w:divBdr>
        <w:top w:val="none" w:sz="0" w:space="0" w:color="auto"/>
        <w:left w:val="none" w:sz="0" w:space="0" w:color="auto"/>
        <w:bottom w:val="none" w:sz="0" w:space="0" w:color="auto"/>
        <w:right w:val="none" w:sz="0" w:space="0" w:color="auto"/>
      </w:divBdr>
    </w:div>
    <w:div w:id="290014108">
      <w:bodyDiv w:val="1"/>
      <w:marLeft w:val="0"/>
      <w:marRight w:val="0"/>
      <w:marTop w:val="0"/>
      <w:marBottom w:val="0"/>
      <w:divBdr>
        <w:top w:val="none" w:sz="0" w:space="0" w:color="auto"/>
        <w:left w:val="none" w:sz="0" w:space="0" w:color="auto"/>
        <w:bottom w:val="none" w:sz="0" w:space="0" w:color="auto"/>
        <w:right w:val="none" w:sz="0" w:space="0" w:color="auto"/>
      </w:divBdr>
    </w:div>
    <w:div w:id="290940453">
      <w:bodyDiv w:val="1"/>
      <w:marLeft w:val="0"/>
      <w:marRight w:val="0"/>
      <w:marTop w:val="0"/>
      <w:marBottom w:val="0"/>
      <w:divBdr>
        <w:top w:val="none" w:sz="0" w:space="0" w:color="auto"/>
        <w:left w:val="none" w:sz="0" w:space="0" w:color="auto"/>
        <w:bottom w:val="none" w:sz="0" w:space="0" w:color="auto"/>
        <w:right w:val="none" w:sz="0" w:space="0" w:color="auto"/>
      </w:divBdr>
    </w:div>
    <w:div w:id="291063256">
      <w:bodyDiv w:val="1"/>
      <w:marLeft w:val="0"/>
      <w:marRight w:val="0"/>
      <w:marTop w:val="0"/>
      <w:marBottom w:val="0"/>
      <w:divBdr>
        <w:top w:val="none" w:sz="0" w:space="0" w:color="auto"/>
        <w:left w:val="none" w:sz="0" w:space="0" w:color="auto"/>
        <w:bottom w:val="none" w:sz="0" w:space="0" w:color="auto"/>
        <w:right w:val="none" w:sz="0" w:space="0" w:color="auto"/>
      </w:divBdr>
    </w:div>
    <w:div w:id="291130641">
      <w:bodyDiv w:val="1"/>
      <w:marLeft w:val="0"/>
      <w:marRight w:val="0"/>
      <w:marTop w:val="0"/>
      <w:marBottom w:val="0"/>
      <w:divBdr>
        <w:top w:val="none" w:sz="0" w:space="0" w:color="auto"/>
        <w:left w:val="none" w:sz="0" w:space="0" w:color="auto"/>
        <w:bottom w:val="none" w:sz="0" w:space="0" w:color="auto"/>
        <w:right w:val="none" w:sz="0" w:space="0" w:color="auto"/>
      </w:divBdr>
    </w:div>
    <w:div w:id="291712475">
      <w:bodyDiv w:val="1"/>
      <w:marLeft w:val="0"/>
      <w:marRight w:val="0"/>
      <w:marTop w:val="0"/>
      <w:marBottom w:val="0"/>
      <w:divBdr>
        <w:top w:val="none" w:sz="0" w:space="0" w:color="auto"/>
        <w:left w:val="none" w:sz="0" w:space="0" w:color="auto"/>
        <w:bottom w:val="none" w:sz="0" w:space="0" w:color="auto"/>
        <w:right w:val="none" w:sz="0" w:space="0" w:color="auto"/>
      </w:divBdr>
    </w:div>
    <w:div w:id="294409751">
      <w:bodyDiv w:val="1"/>
      <w:marLeft w:val="0"/>
      <w:marRight w:val="0"/>
      <w:marTop w:val="0"/>
      <w:marBottom w:val="0"/>
      <w:divBdr>
        <w:top w:val="none" w:sz="0" w:space="0" w:color="auto"/>
        <w:left w:val="none" w:sz="0" w:space="0" w:color="auto"/>
        <w:bottom w:val="none" w:sz="0" w:space="0" w:color="auto"/>
        <w:right w:val="none" w:sz="0" w:space="0" w:color="auto"/>
      </w:divBdr>
    </w:div>
    <w:div w:id="295455613">
      <w:bodyDiv w:val="1"/>
      <w:marLeft w:val="0"/>
      <w:marRight w:val="0"/>
      <w:marTop w:val="0"/>
      <w:marBottom w:val="0"/>
      <w:divBdr>
        <w:top w:val="none" w:sz="0" w:space="0" w:color="auto"/>
        <w:left w:val="none" w:sz="0" w:space="0" w:color="auto"/>
        <w:bottom w:val="none" w:sz="0" w:space="0" w:color="auto"/>
        <w:right w:val="none" w:sz="0" w:space="0" w:color="auto"/>
      </w:divBdr>
    </w:div>
    <w:div w:id="301347679">
      <w:bodyDiv w:val="1"/>
      <w:marLeft w:val="0"/>
      <w:marRight w:val="0"/>
      <w:marTop w:val="0"/>
      <w:marBottom w:val="0"/>
      <w:divBdr>
        <w:top w:val="none" w:sz="0" w:space="0" w:color="auto"/>
        <w:left w:val="none" w:sz="0" w:space="0" w:color="auto"/>
        <w:bottom w:val="none" w:sz="0" w:space="0" w:color="auto"/>
        <w:right w:val="none" w:sz="0" w:space="0" w:color="auto"/>
      </w:divBdr>
    </w:div>
    <w:div w:id="303510895">
      <w:bodyDiv w:val="1"/>
      <w:marLeft w:val="0"/>
      <w:marRight w:val="0"/>
      <w:marTop w:val="0"/>
      <w:marBottom w:val="0"/>
      <w:divBdr>
        <w:top w:val="none" w:sz="0" w:space="0" w:color="auto"/>
        <w:left w:val="none" w:sz="0" w:space="0" w:color="auto"/>
        <w:bottom w:val="none" w:sz="0" w:space="0" w:color="auto"/>
        <w:right w:val="none" w:sz="0" w:space="0" w:color="auto"/>
      </w:divBdr>
    </w:div>
    <w:div w:id="306008006">
      <w:bodyDiv w:val="1"/>
      <w:marLeft w:val="0"/>
      <w:marRight w:val="0"/>
      <w:marTop w:val="0"/>
      <w:marBottom w:val="0"/>
      <w:divBdr>
        <w:top w:val="none" w:sz="0" w:space="0" w:color="auto"/>
        <w:left w:val="none" w:sz="0" w:space="0" w:color="auto"/>
        <w:bottom w:val="none" w:sz="0" w:space="0" w:color="auto"/>
        <w:right w:val="none" w:sz="0" w:space="0" w:color="auto"/>
      </w:divBdr>
    </w:div>
    <w:div w:id="307709407">
      <w:bodyDiv w:val="1"/>
      <w:marLeft w:val="0"/>
      <w:marRight w:val="0"/>
      <w:marTop w:val="0"/>
      <w:marBottom w:val="0"/>
      <w:divBdr>
        <w:top w:val="none" w:sz="0" w:space="0" w:color="auto"/>
        <w:left w:val="none" w:sz="0" w:space="0" w:color="auto"/>
        <w:bottom w:val="none" w:sz="0" w:space="0" w:color="auto"/>
        <w:right w:val="none" w:sz="0" w:space="0" w:color="auto"/>
      </w:divBdr>
    </w:div>
    <w:div w:id="309408968">
      <w:bodyDiv w:val="1"/>
      <w:marLeft w:val="0"/>
      <w:marRight w:val="0"/>
      <w:marTop w:val="0"/>
      <w:marBottom w:val="0"/>
      <w:divBdr>
        <w:top w:val="none" w:sz="0" w:space="0" w:color="auto"/>
        <w:left w:val="none" w:sz="0" w:space="0" w:color="auto"/>
        <w:bottom w:val="none" w:sz="0" w:space="0" w:color="auto"/>
        <w:right w:val="none" w:sz="0" w:space="0" w:color="auto"/>
      </w:divBdr>
    </w:div>
    <w:div w:id="310183280">
      <w:bodyDiv w:val="1"/>
      <w:marLeft w:val="0"/>
      <w:marRight w:val="0"/>
      <w:marTop w:val="0"/>
      <w:marBottom w:val="0"/>
      <w:divBdr>
        <w:top w:val="none" w:sz="0" w:space="0" w:color="auto"/>
        <w:left w:val="none" w:sz="0" w:space="0" w:color="auto"/>
        <w:bottom w:val="none" w:sz="0" w:space="0" w:color="auto"/>
        <w:right w:val="none" w:sz="0" w:space="0" w:color="auto"/>
      </w:divBdr>
    </w:div>
    <w:div w:id="310255995">
      <w:bodyDiv w:val="1"/>
      <w:marLeft w:val="0"/>
      <w:marRight w:val="0"/>
      <w:marTop w:val="0"/>
      <w:marBottom w:val="0"/>
      <w:divBdr>
        <w:top w:val="none" w:sz="0" w:space="0" w:color="auto"/>
        <w:left w:val="none" w:sz="0" w:space="0" w:color="auto"/>
        <w:bottom w:val="none" w:sz="0" w:space="0" w:color="auto"/>
        <w:right w:val="none" w:sz="0" w:space="0" w:color="auto"/>
      </w:divBdr>
    </w:div>
    <w:div w:id="311715208">
      <w:bodyDiv w:val="1"/>
      <w:marLeft w:val="0"/>
      <w:marRight w:val="0"/>
      <w:marTop w:val="0"/>
      <w:marBottom w:val="0"/>
      <w:divBdr>
        <w:top w:val="none" w:sz="0" w:space="0" w:color="auto"/>
        <w:left w:val="none" w:sz="0" w:space="0" w:color="auto"/>
        <w:bottom w:val="none" w:sz="0" w:space="0" w:color="auto"/>
        <w:right w:val="none" w:sz="0" w:space="0" w:color="auto"/>
      </w:divBdr>
    </w:div>
    <w:div w:id="312953014">
      <w:bodyDiv w:val="1"/>
      <w:marLeft w:val="0"/>
      <w:marRight w:val="0"/>
      <w:marTop w:val="0"/>
      <w:marBottom w:val="0"/>
      <w:divBdr>
        <w:top w:val="none" w:sz="0" w:space="0" w:color="auto"/>
        <w:left w:val="none" w:sz="0" w:space="0" w:color="auto"/>
        <w:bottom w:val="none" w:sz="0" w:space="0" w:color="auto"/>
        <w:right w:val="none" w:sz="0" w:space="0" w:color="auto"/>
      </w:divBdr>
    </w:div>
    <w:div w:id="314182619">
      <w:bodyDiv w:val="1"/>
      <w:marLeft w:val="0"/>
      <w:marRight w:val="0"/>
      <w:marTop w:val="0"/>
      <w:marBottom w:val="0"/>
      <w:divBdr>
        <w:top w:val="none" w:sz="0" w:space="0" w:color="auto"/>
        <w:left w:val="none" w:sz="0" w:space="0" w:color="auto"/>
        <w:bottom w:val="none" w:sz="0" w:space="0" w:color="auto"/>
        <w:right w:val="none" w:sz="0" w:space="0" w:color="auto"/>
      </w:divBdr>
    </w:div>
    <w:div w:id="314573474">
      <w:bodyDiv w:val="1"/>
      <w:marLeft w:val="0"/>
      <w:marRight w:val="0"/>
      <w:marTop w:val="0"/>
      <w:marBottom w:val="0"/>
      <w:divBdr>
        <w:top w:val="none" w:sz="0" w:space="0" w:color="auto"/>
        <w:left w:val="none" w:sz="0" w:space="0" w:color="auto"/>
        <w:bottom w:val="none" w:sz="0" w:space="0" w:color="auto"/>
        <w:right w:val="none" w:sz="0" w:space="0" w:color="auto"/>
      </w:divBdr>
    </w:div>
    <w:div w:id="314992750">
      <w:bodyDiv w:val="1"/>
      <w:marLeft w:val="0"/>
      <w:marRight w:val="0"/>
      <w:marTop w:val="0"/>
      <w:marBottom w:val="0"/>
      <w:divBdr>
        <w:top w:val="none" w:sz="0" w:space="0" w:color="auto"/>
        <w:left w:val="none" w:sz="0" w:space="0" w:color="auto"/>
        <w:bottom w:val="none" w:sz="0" w:space="0" w:color="auto"/>
        <w:right w:val="none" w:sz="0" w:space="0" w:color="auto"/>
      </w:divBdr>
    </w:div>
    <w:div w:id="315258522">
      <w:bodyDiv w:val="1"/>
      <w:marLeft w:val="0"/>
      <w:marRight w:val="0"/>
      <w:marTop w:val="0"/>
      <w:marBottom w:val="0"/>
      <w:divBdr>
        <w:top w:val="none" w:sz="0" w:space="0" w:color="auto"/>
        <w:left w:val="none" w:sz="0" w:space="0" w:color="auto"/>
        <w:bottom w:val="none" w:sz="0" w:space="0" w:color="auto"/>
        <w:right w:val="none" w:sz="0" w:space="0" w:color="auto"/>
      </w:divBdr>
    </w:div>
    <w:div w:id="317537500">
      <w:bodyDiv w:val="1"/>
      <w:marLeft w:val="0"/>
      <w:marRight w:val="0"/>
      <w:marTop w:val="0"/>
      <w:marBottom w:val="0"/>
      <w:divBdr>
        <w:top w:val="none" w:sz="0" w:space="0" w:color="auto"/>
        <w:left w:val="none" w:sz="0" w:space="0" w:color="auto"/>
        <w:bottom w:val="none" w:sz="0" w:space="0" w:color="auto"/>
        <w:right w:val="none" w:sz="0" w:space="0" w:color="auto"/>
      </w:divBdr>
    </w:div>
    <w:div w:id="318387094">
      <w:bodyDiv w:val="1"/>
      <w:marLeft w:val="0"/>
      <w:marRight w:val="0"/>
      <w:marTop w:val="0"/>
      <w:marBottom w:val="0"/>
      <w:divBdr>
        <w:top w:val="none" w:sz="0" w:space="0" w:color="auto"/>
        <w:left w:val="none" w:sz="0" w:space="0" w:color="auto"/>
        <w:bottom w:val="none" w:sz="0" w:space="0" w:color="auto"/>
        <w:right w:val="none" w:sz="0" w:space="0" w:color="auto"/>
      </w:divBdr>
    </w:div>
    <w:div w:id="321393290">
      <w:bodyDiv w:val="1"/>
      <w:marLeft w:val="0"/>
      <w:marRight w:val="0"/>
      <w:marTop w:val="0"/>
      <w:marBottom w:val="0"/>
      <w:divBdr>
        <w:top w:val="none" w:sz="0" w:space="0" w:color="auto"/>
        <w:left w:val="none" w:sz="0" w:space="0" w:color="auto"/>
        <w:bottom w:val="none" w:sz="0" w:space="0" w:color="auto"/>
        <w:right w:val="none" w:sz="0" w:space="0" w:color="auto"/>
      </w:divBdr>
    </w:div>
    <w:div w:id="322467238">
      <w:bodyDiv w:val="1"/>
      <w:marLeft w:val="0"/>
      <w:marRight w:val="0"/>
      <w:marTop w:val="0"/>
      <w:marBottom w:val="0"/>
      <w:divBdr>
        <w:top w:val="none" w:sz="0" w:space="0" w:color="auto"/>
        <w:left w:val="none" w:sz="0" w:space="0" w:color="auto"/>
        <w:bottom w:val="none" w:sz="0" w:space="0" w:color="auto"/>
        <w:right w:val="none" w:sz="0" w:space="0" w:color="auto"/>
      </w:divBdr>
    </w:div>
    <w:div w:id="322927461">
      <w:bodyDiv w:val="1"/>
      <w:marLeft w:val="0"/>
      <w:marRight w:val="0"/>
      <w:marTop w:val="0"/>
      <w:marBottom w:val="0"/>
      <w:divBdr>
        <w:top w:val="none" w:sz="0" w:space="0" w:color="auto"/>
        <w:left w:val="none" w:sz="0" w:space="0" w:color="auto"/>
        <w:bottom w:val="none" w:sz="0" w:space="0" w:color="auto"/>
        <w:right w:val="none" w:sz="0" w:space="0" w:color="auto"/>
      </w:divBdr>
    </w:div>
    <w:div w:id="328290891">
      <w:bodyDiv w:val="1"/>
      <w:marLeft w:val="0"/>
      <w:marRight w:val="0"/>
      <w:marTop w:val="0"/>
      <w:marBottom w:val="0"/>
      <w:divBdr>
        <w:top w:val="none" w:sz="0" w:space="0" w:color="auto"/>
        <w:left w:val="none" w:sz="0" w:space="0" w:color="auto"/>
        <w:bottom w:val="none" w:sz="0" w:space="0" w:color="auto"/>
        <w:right w:val="none" w:sz="0" w:space="0" w:color="auto"/>
      </w:divBdr>
    </w:div>
    <w:div w:id="329137970">
      <w:bodyDiv w:val="1"/>
      <w:marLeft w:val="0"/>
      <w:marRight w:val="0"/>
      <w:marTop w:val="0"/>
      <w:marBottom w:val="0"/>
      <w:divBdr>
        <w:top w:val="none" w:sz="0" w:space="0" w:color="auto"/>
        <w:left w:val="none" w:sz="0" w:space="0" w:color="auto"/>
        <w:bottom w:val="none" w:sz="0" w:space="0" w:color="auto"/>
        <w:right w:val="none" w:sz="0" w:space="0" w:color="auto"/>
      </w:divBdr>
    </w:div>
    <w:div w:id="329675683">
      <w:bodyDiv w:val="1"/>
      <w:marLeft w:val="0"/>
      <w:marRight w:val="0"/>
      <w:marTop w:val="0"/>
      <w:marBottom w:val="0"/>
      <w:divBdr>
        <w:top w:val="none" w:sz="0" w:space="0" w:color="auto"/>
        <w:left w:val="none" w:sz="0" w:space="0" w:color="auto"/>
        <w:bottom w:val="none" w:sz="0" w:space="0" w:color="auto"/>
        <w:right w:val="none" w:sz="0" w:space="0" w:color="auto"/>
      </w:divBdr>
    </w:div>
    <w:div w:id="332799559">
      <w:bodyDiv w:val="1"/>
      <w:marLeft w:val="0"/>
      <w:marRight w:val="0"/>
      <w:marTop w:val="0"/>
      <w:marBottom w:val="0"/>
      <w:divBdr>
        <w:top w:val="none" w:sz="0" w:space="0" w:color="auto"/>
        <w:left w:val="none" w:sz="0" w:space="0" w:color="auto"/>
        <w:bottom w:val="none" w:sz="0" w:space="0" w:color="auto"/>
        <w:right w:val="none" w:sz="0" w:space="0" w:color="auto"/>
      </w:divBdr>
    </w:div>
    <w:div w:id="337123316">
      <w:bodyDiv w:val="1"/>
      <w:marLeft w:val="0"/>
      <w:marRight w:val="0"/>
      <w:marTop w:val="0"/>
      <w:marBottom w:val="0"/>
      <w:divBdr>
        <w:top w:val="none" w:sz="0" w:space="0" w:color="auto"/>
        <w:left w:val="none" w:sz="0" w:space="0" w:color="auto"/>
        <w:bottom w:val="none" w:sz="0" w:space="0" w:color="auto"/>
        <w:right w:val="none" w:sz="0" w:space="0" w:color="auto"/>
      </w:divBdr>
    </w:div>
    <w:div w:id="337588174">
      <w:bodyDiv w:val="1"/>
      <w:marLeft w:val="0"/>
      <w:marRight w:val="0"/>
      <w:marTop w:val="0"/>
      <w:marBottom w:val="0"/>
      <w:divBdr>
        <w:top w:val="none" w:sz="0" w:space="0" w:color="auto"/>
        <w:left w:val="none" w:sz="0" w:space="0" w:color="auto"/>
        <w:bottom w:val="none" w:sz="0" w:space="0" w:color="auto"/>
        <w:right w:val="none" w:sz="0" w:space="0" w:color="auto"/>
      </w:divBdr>
    </w:div>
    <w:div w:id="337925742">
      <w:bodyDiv w:val="1"/>
      <w:marLeft w:val="0"/>
      <w:marRight w:val="0"/>
      <w:marTop w:val="0"/>
      <w:marBottom w:val="0"/>
      <w:divBdr>
        <w:top w:val="none" w:sz="0" w:space="0" w:color="auto"/>
        <w:left w:val="none" w:sz="0" w:space="0" w:color="auto"/>
        <w:bottom w:val="none" w:sz="0" w:space="0" w:color="auto"/>
        <w:right w:val="none" w:sz="0" w:space="0" w:color="auto"/>
      </w:divBdr>
    </w:div>
    <w:div w:id="338578720">
      <w:bodyDiv w:val="1"/>
      <w:marLeft w:val="0"/>
      <w:marRight w:val="0"/>
      <w:marTop w:val="0"/>
      <w:marBottom w:val="0"/>
      <w:divBdr>
        <w:top w:val="none" w:sz="0" w:space="0" w:color="auto"/>
        <w:left w:val="none" w:sz="0" w:space="0" w:color="auto"/>
        <w:bottom w:val="none" w:sz="0" w:space="0" w:color="auto"/>
        <w:right w:val="none" w:sz="0" w:space="0" w:color="auto"/>
      </w:divBdr>
    </w:div>
    <w:div w:id="341009468">
      <w:bodyDiv w:val="1"/>
      <w:marLeft w:val="0"/>
      <w:marRight w:val="0"/>
      <w:marTop w:val="0"/>
      <w:marBottom w:val="0"/>
      <w:divBdr>
        <w:top w:val="none" w:sz="0" w:space="0" w:color="auto"/>
        <w:left w:val="none" w:sz="0" w:space="0" w:color="auto"/>
        <w:bottom w:val="none" w:sz="0" w:space="0" w:color="auto"/>
        <w:right w:val="none" w:sz="0" w:space="0" w:color="auto"/>
      </w:divBdr>
    </w:div>
    <w:div w:id="346836092">
      <w:bodyDiv w:val="1"/>
      <w:marLeft w:val="0"/>
      <w:marRight w:val="0"/>
      <w:marTop w:val="0"/>
      <w:marBottom w:val="0"/>
      <w:divBdr>
        <w:top w:val="none" w:sz="0" w:space="0" w:color="auto"/>
        <w:left w:val="none" w:sz="0" w:space="0" w:color="auto"/>
        <w:bottom w:val="none" w:sz="0" w:space="0" w:color="auto"/>
        <w:right w:val="none" w:sz="0" w:space="0" w:color="auto"/>
      </w:divBdr>
    </w:div>
    <w:div w:id="348021299">
      <w:bodyDiv w:val="1"/>
      <w:marLeft w:val="0"/>
      <w:marRight w:val="0"/>
      <w:marTop w:val="0"/>
      <w:marBottom w:val="0"/>
      <w:divBdr>
        <w:top w:val="none" w:sz="0" w:space="0" w:color="auto"/>
        <w:left w:val="none" w:sz="0" w:space="0" w:color="auto"/>
        <w:bottom w:val="none" w:sz="0" w:space="0" w:color="auto"/>
        <w:right w:val="none" w:sz="0" w:space="0" w:color="auto"/>
      </w:divBdr>
    </w:div>
    <w:div w:id="348483125">
      <w:bodyDiv w:val="1"/>
      <w:marLeft w:val="0"/>
      <w:marRight w:val="0"/>
      <w:marTop w:val="0"/>
      <w:marBottom w:val="0"/>
      <w:divBdr>
        <w:top w:val="none" w:sz="0" w:space="0" w:color="auto"/>
        <w:left w:val="none" w:sz="0" w:space="0" w:color="auto"/>
        <w:bottom w:val="none" w:sz="0" w:space="0" w:color="auto"/>
        <w:right w:val="none" w:sz="0" w:space="0" w:color="auto"/>
      </w:divBdr>
    </w:div>
    <w:div w:id="350111797">
      <w:bodyDiv w:val="1"/>
      <w:marLeft w:val="0"/>
      <w:marRight w:val="0"/>
      <w:marTop w:val="0"/>
      <w:marBottom w:val="0"/>
      <w:divBdr>
        <w:top w:val="none" w:sz="0" w:space="0" w:color="auto"/>
        <w:left w:val="none" w:sz="0" w:space="0" w:color="auto"/>
        <w:bottom w:val="none" w:sz="0" w:space="0" w:color="auto"/>
        <w:right w:val="none" w:sz="0" w:space="0" w:color="auto"/>
      </w:divBdr>
    </w:div>
    <w:div w:id="351617159">
      <w:bodyDiv w:val="1"/>
      <w:marLeft w:val="0"/>
      <w:marRight w:val="0"/>
      <w:marTop w:val="0"/>
      <w:marBottom w:val="0"/>
      <w:divBdr>
        <w:top w:val="none" w:sz="0" w:space="0" w:color="auto"/>
        <w:left w:val="none" w:sz="0" w:space="0" w:color="auto"/>
        <w:bottom w:val="none" w:sz="0" w:space="0" w:color="auto"/>
        <w:right w:val="none" w:sz="0" w:space="0" w:color="auto"/>
      </w:divBdr>
    </w:div>
    <w:div w:id="353265320">
      <w:bodyDiv w:val="1"/>
      <w:marLeft w:val="0"/>
      <w:marRight w:val="0"/>
      <w:marTop w:val="0"/>
      <w:marBottom w:val="0"/>
      <w:divBdr>
        <w:top w:val="none" w:sz="0" w:space="0" w:color="auto"/>
        <w:left w:val="none" w:sz="0" w:space="0" w:color="auto"/>
        <w:bottom w:val="none" w:sz="0" w:space="0" w:color="auto"/>
        <w:right w:val="none" w:sz="0" w:space="0" w:color="auto"/>
      </w:divBdr>
    </w:div>
    <w:div w:id="354112395">
      <w:bodyDiv w:val="1"/>
      <w:marLeft w:val="0"/>
      <w:marRight w:val="0"/>
      <w:marTop w:val="0"/>
      <w:marBottom w:val="0"/>
      <w:divBdr>
        <w:top w:val="none" w:sz="0" w:space="0" w:color="auto"/>
        <w:left w:val="none" w:sz="0" w:space="0" w:color="auto"/>
        <w:bottom w:val="none" w:sz="0" w:space="0" w:color="auto"/>
        <w:right w:val="none" w:sz="0" w:space="0" w:color="auto"/>
      </w:divBdr>
    </w:div>
    <w:div w:id="354116271">
      <w:bodyDiv w:val="1"/>
      <w:marLeft w:val="0"/>
      <w:marRight w:val="0"/>
      <w:marTop w:val="0"/>
      <w:marBottom w:val="0"/>
      <w:divBdr>
        <w:top w:val="none" w:sz="0" w:space="0" w:color="auto"/>
        <w:left w:val="none" w:sz="0" w:space="0" w:color="auto"/>
        <w:bottom w:val="none" w:sz="0" w:space="0" w:color="auto"/>
        <w:right w:val="none" w:sz="0" w:space="0" w:color="auto"/>
      </w:divBdr>
    </w:div>
    <w:div w:id="354231770">
      <w:bodyDiv w:val="1"/>
      <w:marLeft w:val="0"/>
      <w:marRight w:val="0"/>
      <w:marTop w:val="0"/>
      <w:marBottom w:val="0"/>
      <w:divBdr>
        <w:top w:val="none" w:sz="0" w:space="0" w:color="auto"/>
        <w:left w:val="none" w:sz="0" w:space="0" w:color="auto"/>
        <w:bottom w:val="none" w:sz="0" w:space="0" w:color="auto"/>
        <w:right w:val="none" w:sz="0" w:space="0" w:color="auto"/>
      </w:divBdr>
    </w:div>
    <w:div w:id="354573855">
      <w:bodyDiv w:val="1"/>
      <w:marLeft w:val="0"/>
      <w:marRight w:val="0"/>
      <w:marTop w:val="0"/>
      <w:marBottom w:val="0"/>
      <w:divBdr>
        <w:top w:val="none" w:sz="0" w:space="0" w:color="auto"/>
        <w:left w:val="none" w:sz="0" w:space="0" w:color="auto"/>
        <w:bottom w:val="none" w:sz="0" w:space="0" w:color="auto"/>
        <w:right w:val="none" w:sz="0" w:space="0" w:color="auto"/>
      </w:divBdr>
    </w:div>
    <w:div w:id="355275624">
      <w:bodyDiv w:val="1"/>
      <w:marLeft w:val="0"/>
      <w:marRight w:val="0"/>
      <w:marTop w:val="0"/>
      <w:marBottom w:val="0"/>
      <w:divBdr>
        <w:top w:val="none" w:sz="0" w:space="0" w:color="auto"/>
        <w:left w:val="none" w:sz="0" w:space="0" w:color="auto"/>
        <w:bottom w:val="none" w:sz="0" w:space="0" w:color="auto"/>
        <w:right w:val="none" w:sz="0" w:space="0" w:color="auto"/>
      </w:divBdr>
    </w:div>
    <w:div w:id="356271899">
      <w:bodyDiv w:val="1"/>
      <w:marLeft w:val="0"/>
      <w:marRight w:val="0"/>
      <w:marTop w:val="0"/>
      <w:marBottom w:val="0"/>
      <w:divBdr>
        <w:top w:val="none" w:sz="0" w:space="0" w:color="auto"/>
        <w:left w:val="none" w:sz="0" w:space="0" w:color="auto"/>
        <w:bottom w:val="none" w:sz="0" w:space="0" w:color="auto"/>
        <w:right w:val="none" w:sz="0" w:space="0" w:color="auto"/>
      </w:divBdr>
    </w:div>
    <w:div w:id="360253588">
      <w:bodyDiv w:val="1"/>
      <w:marLeft w:val="0"/>
      <w:marRight w:val="0"/>
      <w:marTop w:val="0"/>
      <w:marBottom w:val="0"/>
      <w:divBdr>
        <w:top w:val="none" w:sz="0" w:space="0" w:color="auto"/>
        <w:left w:val="none" w:sz="0" w:space="0" w:color="auto"/>
        <w:bottom w:val="none" w:sz="0" w:space="0" w:color="auto"/>
        <w:right w:val="none" w:sz="0" w:space="0" w:color="auto"/>
      </w:divBdr>
    </w:div>
    <w:div w:id="366566706">
      <w:bodyDiv w:val="1"/>
      <w:marLeft w:val="0"/>
      <w:marRight w:val="0"/>
      <w:marTop w:val="0"/>
      <w:marBottom w:val="0"/>
      <w:divBdr>
        <w:top w:val="none" w:sz="0" w:space="0" w:color="auto"/>
        <w:left w:val="none" w:sz="0" w:space="0" w:color="auto"/>
        <w:bottom w:val="none" w:sz="0" w:space="0" w:color="auto"/>
        <w:right w:val="none" w:sz="0" w:space="0" w:color="auto"/>
      </w:divBdr>
    </w:div>
    <w:div w:id="367336351">
      <w:bodyDiv w:val="1"/>
      <w:marLeft w:val="0"/>
      <w:marRight w:val="0"/>
      <w:marTop w:val="0"/>
      <w:marBottom w:val="0"/>
      <w:divBdr>
        <w:top w:val="none" w:sz="0" w:space="0" w:color="auto"/>
        <w:left w:val="none" w:sz="0" w:space="0" w:color="auto"/>
        <w:bottom w:val="none" w:sz="0" w:space="0" w:color="auto"/>
        <w:right w:val="none" w:sz="0" w:space="0" w:color="auto"/>
      </w:divBdr>
    </w:div>
    <w:div w:id="367723432">
      <w:bodyDiv w:val="1"/>
      <w:marLeft w:val="0"/>
      <w:marRight w:val="0"/>
      <w:marTop w:val="0"/>
      <w:marBottom w:val="0"/>
      <w:divBdr>
        <w:top w:val="none" w:sz="0" w:space="0" w:color="auto"/>
        <w:left w:val="none" w:sz="0" w:space="0" w:color="auto"/>
        <w:bottom w:val="none" w:sz="0" w:space="0" w:color="auto"/>
        <w:right w:val="none" w:sz="0" w:space="0" w:color="auto"/>
      </w:divBdr>
    </w:div>
    <w:div w:id="369034296">
      <w:bodyDiv w:val="1"/>
      <w:marLeft w:val="0"/>
      <w:marRight w:val="0"/>
      <w:marTop w:val="0"/>
      <w:marBottom w:val="0"/>
      <w:divBdr>
        <w:top w:val="none" w:sz="0" w:space="0" w:color="auto"/>
        <w:left w:val="none" w:sz="0" w:space="0" w:color="auto"/>
        <w:bottom w:val="none" w:sz="0" w:space="0" w:color="auto"/>
        <w:right w:val="none" w:sz="0" w:space="0" w:color="auto"/>
      </w:divBdr>
    </w:div>
    <w:div w:id="369382018">
      <w:bodyDiv w:val="1"/>
      <w:marLeft w:val="0"/>
      <w:marRight w:val="0"/>
      <w:marTop w:val="0"/>
      <w:marBottom w:val="0"/>
      <w:divBdr>
        <w:top w:val="none" w:sz="0" w:space="0" w:color="auto"/>
        <w:left w:val="none" w:sz="0" w:space="0" w:color="auto"/>
        <w:bottom w:val="none" w:sz="0" w:space="0" w:color="auto"/>
        <w:right w:val="none" w:sz="0" w:space="0" w:color="auto"/>
      </w:divBdr>
    </w:div>
    <w:div w:id="370617447">
      <w:bodyDiv w:val="1"/>
      <w:marLeft w:val="0"/>
      <w:marRight w:val="0"/>
      <w:marTop w:val="0"/>
      <w:marBottom w:val="0"/>
      <w:divBdr>
        <w:top w:val="none" w:sz="0" w:space="0" w:color="auto"/>
        <w:left w:val="none" w:sz="0" w:space="0" w:color="auto"/>
        <w:bottom w:val="none" w:sz="0" w:space="0" w:color="auto"/>
        <w:right w:val="none" w:sz="0" w:space="0" w:color="auto"/>
      </w:divBdr>
    </w:div>
    <w:div w:id="375544676">
      <w:bodyDiv w:val="1"/>
      <w:marLeft w:val="0"/>
      <w:marRight w:val="0"/>
      <w:marTop w:val="0"/>
      <w:marBottom w:val="0"/>
      <w:divBdr>
        <w:top w:val="none" w:sz="0" w:space="0" w:color="auto"/>
        <w:left w:val="none" w:sz="0" w:space="0" w:color="auto"/>
        <w:bottom w:val="none" w:sz="0" w:space="0" w:color="auto"/>
        <w:right w:val="none" w:sz="0" w:space="0" w:color="auto"/>
      </w:divBdr>
    </w:div>
    <w:div w:id="376784349">
      <w:bodyDiv w:val="1"/>
      <w:marLeft w:val="0"/>
      <w:marRight w:val="0"/>
      <w:marTop w:val="0"/>
      <w:marBottom w:val="0"/>
      <w:divBdr>
        <w:top w:val="none" w:sz="0" w:space="0" w:color="auto"/>
        <w:left w:val="none" w:sz="0" w:space="0" w:color="auto"/>
        <w:bottom w:val="none" w:sz="0" w:space="0" w:color="auto"/>
        <w:right w:val="none" w:sz="0" w:space="0" w:color="auto"/>
      </w:divBdr>
    </w:div>
    <w:div w:id="379091063">
      <w:bodyDiv w:val="1"/>
      <w:marLeft w:val="0"/>
      <w:marRight w:val="0"/>
      <w:marTop w:val="0"/>
      <w:marBottom w:val="0"/>
      <w:divBdr>
        <w:top w:val="none" w:sz="0" w:space="0" w:color="auto"/>
        <w:left w:val="none" w:sz="0" w:space="0" w:color="auto"/>
        <w:bottom w:val="none" w:sz="0" w:space="0" w:color="auto"/>
        <w:right w:val="none" w:sz="0" w:space="0" w:color="auto"/>
      </w:divBdr>
    </w:div>
    <w:div w:id="379136572">
      <w:bodyDiv w:val="1"/>
      <w:marLeft w:val="0"/>
      <w:marRight w:val="0"/>
      <w:marTop w:val="0"/>
      <w:marBottom w:val="0"/>
      <w:divBdr>
        <w:top w:val="none" w:sz="0" w:space="0" w:color="auto"/>
        <w:left w:val="none" w:sz="0" w:space="0" w:color="auto"/>
        <w:bottom w:val="none" w:sz="0" w:space="0" w:color="auto"/>
        <w:right w:val="none" w:sz="0" w:space="0" w:color="auto"/>
      </w:divBdr>
    </w:div>
    <w:div w:id="380060851">
      <w:bodyDiv w:val="1"/>
      <w:marLeft w:val="0"/>
      <w:marRight w:val="0"/>
      <w:marTop w:val="0"/>
      <w:marBottom w:val="0"/>
      <w:divBdr>
        <w:top w:val="none" w:sz="0" w:space="0" w:color="auto"/>
        <w:left w:val="none" w:sz="0" w:space="0" w:color="auto"/>
        <w:bottom w:val="none" w:sz="0" w:space="0" w:color="auto"/>
        <w:right w:val="none" w:sz="0" w:space="0" w:color="auto"/>
      </w:divBdr>
    </w:div>
    <w:div w:id="380517499">
      <w:bodyDiv w:val="1"/>
      <w:marLeft w:val="0"/>
      <w:marRight w:val="0"/>
      <w:marTop w:val="0"/>
      <w:marBottom w:val="0"/>
      <w:divBdr>
        <w:top w:val="none" w:sz="0" w:space="0" w:color="auto"/>
        <w:left w:val="none" w:sz="0" w:space="0" w:color="auto"/>
        <w:bottom w:val="none" w:sz="0" w:space="0" w:color="auto"/>
        <w:right w:val="none" w:sz="0" w:space="0" w:color="auto"/>
      </w:divBdr>
    </w:div>
    <w:div w:id="381682441">
      <w:bodyDiv w:val="1"/>
      <w:marLeft w:val="0"/>
      <w:marRight w:val="0"/>
      <w:marTop w:val="0"/>
      <w:marBottom w:val="0"/>
      <w:divBdr>
        <w:top w:val="none" w:sz="0" w:space="0" w:color="auto"/>
        <w:left w:val="none" w:sz="0" w:space="0" w:color="auto"/>
        <w:bottom w:val="none" w:sz="0" w:space="0" w:color="auto"/>
        <w:right w:val="none" w:sz="0" w:space="0" w:color="auto"/>
      </w:divBdr>
    </w:div>
    <w:div w:id="381710929">
      <w:bodyDiv w:val="1"/>
      <w:marLeft w:val="0"/>
      <w:marRight w:val="0"/>
      <w:marTop w:val="0"/>
      <w:marBottom w:val="0"/>
      <w:divBdr>
        <w:top w:val="none" w:sz="0" w:space="0" w:color="auto"/>
        <w:left w:val="none" w:sz="0" w:space="0" w:color="auto"/>
        <w:bottom w:val="none" w:sz="0" w:space="0" w:color="auto"/>
        <w:right w:val="none" w:sz="0" w:space="0" w:color="auto"/>
      </w:divBdr>
    </w:div>
    <w:div w:id="385418122">
      <w:bodyDiv w:val="1"/>
      <w:marLeft w:val="0"/>
      <w:marRight w:val="0"/>
      <w:marTop w:val="0"/>
      <w:marBottom w:val="0"/>
      <w:divBdr>
        <w:top w:val="none" w:sz="0" w:space="0" w:color="auto"/>
        <w:left w:val="none" w:sz="0" w:space="0" w:color="auto"/>
        <w:bottom w:val="none" w:sz="0" w:space="0" w:color="auto"/>
        <w:right w:val="none" w:sz="0" w:space="0" w:color="auto"/>
      </w:divBdr>
    </w:div>
    <w:div w:id="386148291">
      <w:bodyDiv w:val="1"/>
      <w:marLeft w:val="0"/>
      <w:marRight w:val="0"/>
      <w:marTop w:val="0"/>
      <w:marBottom w:val="0"/>
      <w:divBdr>
        <w:top w:val="none" w:sz="0" w:space="0" w:color="auto"/>
        <w:left w:val="none" w:sz="0" w:space="0" w:color="auto"/>
        <w:bottom w:val="none" w:sz="0" w:space="0" w:color="auto"/>
        <w:right w:val="none" w:sz="0" w:space="0" w:color="auto"/>
      </w:divBdr>
    </w:div>
    <w:div w:id="388504022">
      <w:bodyDiv w:val="1"/>
      <w:marLeft w:val="0"/>
      <w:marRight w:val="0"/>
      <w:marTop w:val="0"/>
      <w:marBottom w:val="0"/>
      <w:divBdr>
        <w:top w:val="none" w:sz="0" w:space="0" w:color="auto"/>
        <w:left w:val="none" w:sz="0" w:space="0" w:color="auto"/>
        <w:bottom w:val="none" w:sz="0" w:space="0" w:color="auto"/>
        <w:right w:val="none" w:sz="0" w:space="0" w:color="auto"/>
      </w:divBdr>
    </w:div>
    <w:div w:id="388845992">
      <w:bodyDiv w:val="1"/>
      <w:marLeft w:val="0"/>
      <w:marRight w:val="0"/>
      <w:marTop w:val="0"/>
      <w:marBottom w:val="0"/>
      <w:divBdr>
        <w:top w:val="none" w:sz="0" w:space="0" w:color="auto"/>
        <w:left w:val="none" w:sz="0" w:space="0" w:color="auto"/>
        <w:bottom w:val="none" w:sz="0" w:space="0" w:color="auto"/>
        <w:right w:val="none" w:sz="0" w:space="0" w:color="auto"/>
      </w:divBdr>
    </w:div>
    <w:div w:id="388965583">
      <w:bodyDiv w:val="1"/>
      <w:marLeft w:val="0"/>
      <w:marRight w:val="0"/>
      <w:marTop w:val="0"/>
      <w:marBottom w:val="0"/>
      <w:divBdr>
        <w:top w:val="none" w:sz="0" w:space="0" w:color="auto"/>
        <w:left w:val="none" w:sz="0" w:space="0" w:color="auto"/>
        <w:bottom w:val="none" w:sz="0" w:space="0" w:color="auto"/>
        <w:right w:val="none" w:sz="0" w:space="0" w:color="auto"/>
      </w:divBdr>
    </w:div>
    <w:div w:id="389764840">
      <w:bodyDiv w:val="1"/>
      <w:marLeft w:val="0"/>
      <w:marRight w:val="0"/>
      <w:marTop w:val="0"/>
      <w:marBottom w:val="0"/>
      <w:divBdr>
        <w:top w:val="none" w:sz="0" w:space="0" w:color="auto"/>
        <w:left w:val="none" w:sz="0" w:space="0" w:color="auto"/>
        <w:bottom w:val="none" w:sz="0" w:space="0" w:color="auto"/>
        <w:right w:val="none" w:sz="0" w:space="0" w:color="auto"/>
      </w:divBdr>
    </w:div>
    <w:div w:id="390999980">
      <w:bodyDiv w:val="1"/>
      <w:marLeft w:val="0"/>
      <w:marRight w:val="0"/>
      <w:marTop w:val="0"/>
      <w:marBottom w:val="0"/>
      <w:divBdr>
        <w:top w:val="none" w:sz="0" w:space="0" w:color="auto"/>
        <w:left w:val="none" w:sz="0" w:space="0" w:color="auto"/>
        <w:bottom w:val="none" w:sz="0" w:space="0" w:color="auto"/>
        <w:right w:val="none" w:sz="0" w:space="0" w:color="auto"/>
      </w:divBdr>
    </w:div>
    <w:div w:id="391588248">
      <w:bodyDiv w:val="1"/>
      <w:marLeft w:val="0"/>
      <w:marRight w:val="0"/>
      <w:marTop w:val="0"/>
      <w:marBottom w:val="0"/>
      <w:divBdr>
        <w:top w:val="none" w:sz="0" w:space="0" w:color="auto"/>
        <w:left w:val="none" w:sz="0" w:space="0" w:color="auto"/>
        <w:bottom w:val="none" w:sz="0" w:space="0" w:color="auto"/>
        <w:right w:val="none" w:sz="0" w:space="0" w:color="auto"/>
      </w:divBdr>
    </w:div>
    <w:div w:id="392507126">
      <w:bodyDiv w:val="1"/>
      <w:marLeft w:val="0"/>
      <w:marRight w:val="0"/>
      <w:marTop w:val="0"/>
      <w:marBottom w:val="0"/>
      <w:divBdr>
        <w:top w:val="none" w:sz="0" w:space="0" w:color="auto"/>
        <w:left w:val="none" w:sz="0" w:space="0" w:color="auto"/>
        <w:bottom w:val="none" w:sz="0" w:space="0" w:color="auto"/>
        <w:right w:val="none" w:sz="0" w:space="0" w:color="auto"/>
      </w:divBdr>
    </w:div>
    <w:div w:id="396972613">
      <w:bodyDiv w:val="1"/>
      <w:marLeft w:val="0"/>
      <w:marRight w:val="0"/>
      <w:marTop w:val="0"/>
      <w:marBottom w:val="0"/>
      <w:divBdr>
        <w:top w:val="none" w:sz="0" w:space="0" w:color="auto"/>
        <w:left w:val="none" w:sz="0" w:space="0" w:color="auto"/>
        <w:bottom w:val="none" w:sz="0" w:space="0" w:color="auto"/>
        <w:right w:val="none" w:sz="0" w:space="0" w:color="auto"/>
      </w:divBdr>
    </w:div>
    <w:div w:id="397750926">
      <w:bodyDiv w:val="1"/>
      <w:marLeft w:val="0"/>
      <w:marRight w:val="0"/>
      <w:marTop w:val="0"/>
      <w:marBottom w:val="0"/>
      <w:divBdr>
        <w:top w:val="none" w:sz="0" w:space="0" w:color="auto"/>
        <w:left w:val="none" w:sz="0" w:space="0" w:color="auto"/>
        <w:bottom w:val="none" w:sz="0" w:space="0" w:color="auto"/>
        <w:right w:val="none" w:sz="0" w:space="0" w:color="auto"/>
      </w:divBdr>
    </w:div>
    <w:div w:id="398789369">
      <w:bodyDiv w:val="1"/>
      <w:marLeft w:val="0"/>
      <w:marRight w:val="0"/>
      <w:marTop w:val="0"/>
      <w:marBottom w:val="0"/>
      <w:divBdr>
        <w:top w:val="none" w:sz="0" w:space="0" w:color="auto"/>
        <w:left w:val="none" w:sz="0" w:space="0" w:color="auto"/>
        <w:bottom w:val="none" w:sz="0" w:space="0" w:color="auto"/>
        <w:right w:val="none" w:sz="0" w:space="0" w:color="auto"/>
      </w:divBdr>
    </w:div>
    <w:div w:id="398940559">
      <w:bodyDiv w:val="1"/>
      <w:marLeft w:val="0"/>
      <w:marRight w:val="0"/>
      <w:marTop w:val="0"/>
      <w:marBottom w:val="0"/>
      <w:divBdr>
        <w:top w:val="none" w:sz="0" w:space="0" w:color="auto"/>
        <w:left w:val="none" w:sz="0" w:space="0" w:color="auto"/>
        <w:bottom w:val="none" w:sz="0" w:space="0" w:color="auto"/>
        <w:right w:val="none" w:sz="0" w:space="0" w:color="auto"/>
      </w:divBdr>
    </w:div>
    <w:div w:id="399015346">
      <w:bodyDiv w:val="1"/>
      <w:marLeft w:val="0"/>
      <w:marRight w:val="0"/>
      <w:marTop w:val="0"/>
      <w:marBottom w:val="0"/>
      <w:divBdr>
        <w:top w:val="none" w:sz="0" w:space="0" w:color="auto"/>
        <w:left w:val="none" w:sz="0" w:space="0" w:color="auto"/>
        <w:bottom w:val="none" w:sz="0" w:space="0" w:color="auto"/>
        <w:right w:val="none" w:sz="0" w:space="0" w:color="auto"/>
      </w:divBdr>
    </w:div>
    <w:div w:id="400712502">
      <w:bodyDiv w:val="1"/>
      <w:marLeft w:val="0"/>
      <w:marRight w:val="0"/>
      <w:marTop w:val="0"/>
      <w:marBottom w:val="0"/>
      <w:divBdr>
        <w:top w:val="none" w:sz="0" w:space="0" w:color="auto"/>
        <w:left w:val="none" w:sz="0" w:space="0" w:color="auto"/>
        <w:bottom w:val="none" w:sz="0" w:space="0" w:color="auto"/>
        <w:right w:val="none" w:sz="0" w:space="0" w:color="auto"/>
      </w:divBdr>
    </w:div>
    <w:div w:id="405226421">
      <w:bodyDiv w:val="1"/>
      <w:marLeft w:val="0"/>
      <w:marRight w:val="0"/>
      <w:marTop w:val="0"/>
      <w:marBottom w:val="0"/>
      <w:divBdr>
        <w:top w:val="none" w:sz="0" w:space="0" w:color="auto"/>
        <w:left w:val="none" w:sz="0" w:space="0" w:color="auto"/>
        <w:bottom w:val="none" w:sz="0" w:space="0" w:color="auto"/>
        <w:right w:val="none" w:sz="0" w:space="0" w:color="auto"/>
      </w:divBdr>
    </w:div>
    <w:div w:id="405304138">
      <w:bodyDiv w:val="1"/>
      <w:marLeft w:val="0"/>
      <w:marRight w:val="0"/>
      <w:marTop w:val="0"/>
      <w:marBottom w:val="0"/>
      <w:divBdr>
        <w:top w:val="none" w:sz="0" w:space="0" w:color="auto"/>
        <w:left w:val="none" w:sz="0" w:space="0" w:color="auto"/>
        <w:bottom w:val="none" w:sz="0" w:space="0" w:color="auto"/>
        <w:right w:val="none" w:sz="0" w:space="0" w:color="auto"/>
      </w:divBdr>
    </w:div>
    <w:div w:id="405493319">
      <w:bodyDiv w:val="1"/>
      <w:marLeft w:val="0"/>
      <w:marRight w:val="0"/>
      <w:marTop w:val="0"/>
      <w:marBottom w:val="0"/>
      <w:divBdr>
        <w:top w:val="none" w:sz="0" w:space="0" w:color="auto"/>
        <w:left w:val="none" w:sz="0" w:space="0" w:color="auto"/>
        <w:bottom w:val="none" w:sz="0" w:space="0" w:color="auto"/>
        <w:right w:val="none" w:sz="0" w:space="0" w:color="auto"/>
      </w:divBdr>
    </w:div>
    <w:div w:id="405886451">
      <w:bodyDiv w:val="1"/>
      <w:marLeft w:val="0"/>
      <w:marRight w:val="0"/>
      <w:marTop w:val="0"/>
      <w:marBottom w:val="0"/>
      <w:divBdr>
        <w:top w:val="none" w:sz="0" w:space="0" w:color="auto"/>
        <w:left w:val="none" w:sz="0" w:space="0" w:color="auto"/>
        <w:bottom w:val="none" w:sz="0" w:space="0" w:color="auto"/>
        <w:right w:val="none" w:sz="0" w:space="0" w:color="auto"/>
      </w:divBdr>
    </w:div>
    <w:div w:id="406465116">
      <w:bodyDiv w:val="1"/>
      <w:marLeft w:val="0"/>
      <w:marRight w:val="0"/>
      <w:marTop w:val="0"/>
      <w:marBottom w:val="0"/>
      <w:divBdr>
        <w:top w:val="none" w:sz="0" w:space="0" w:color="auto"/>
        <w:left w:val="none" w:sz="0" w:space="0" w:color="auto"/>
        <w:bottom w:val="none" w:sz="0" w:space="0" w:color="auto"/>
        <w:right w:val="none" w:sz="0" w:space="0" w:color="auto"/>
      </w:divBdr>
    </w:div>
    <w:div w:id="406810776">
      <w:bodyDiv w:val="1"/>
      <w:marLeft w:val="0"/>
      <w:marRight w:val="0"/>
      <w:marTop w:val="0"/>
      <w:marBottom w:val="0"/>
      <w:divBdr>
        <w:top w:val="none" w:sz="0" w:space="0" w:color="auto"/>
        <w:left w:val="none" w:sz="0" w:space="0" w:color="auto"/>
        <w:bottom w:val="none" w:sz="0" w:space="0" w:color="auto"/>
        <w:right w:val="none" w:sz="0" w:space="0" w:color="auto"/>
      </w:divBdr>
    </w:div>
    <w:div w:id="408119812">
      <w:bodyDiv w:val="1"/>
      <w:marLeft w:val="0"/>
      <w:marRight w:val="0"/>
      <w:marTop w:val="0"/>
      <w:marBottom w:val="0"/>
      <w:divBdr>
        <w:top w:val="none" w:sz="0" w:space="0" w:color="auto"/>
        <w:left w:val="none" w:sz="0" w:space="0" w:color="auto"/>
        <w:bottom w:val="none" w:sz="0" w:space="0" w:color="auto"/>
        <w:right w:val="none" w:sz="0" w:space="0" w:color="auto"/>
      </w:divBdr>
    </w:div>
    <w:div w:id="410155779">
      <w:bodyDiv w:val="1"/>
      <w:marLeft w:val="0"/>
      <w:marRight w:val="0"/>
      <w:marTop w:val="0"/>
      <w:marBottom w:val="0"/>
      <w:divBdr>
        <w:top w:val="none" w:sz="0" w:space="0" w:color="auto"/>
        <w:left w:val="none" w:sz="0" w:space="0" w:color="auto"/>
        <w:bottom w:val="none" w:sz="0" w:space="0" w:color="auto"/>
        <w:right w:val="none" w:sz="0" w:space="0" w:color="auto"/>
      </w:divBdr>
    </w:div>
    <w:div w:id="410589780">
      <w:bodyDiv w:val="1"/>
      <w:marLeft w:val="0"/>
      <w:marRight w:val="0"/>
      <w:marTop w:val="0"/>
      <w:marBottom w:val="0"/>
      <w:divBdr>
        <w:top w:val="none" w:sz="0" w:space="0" w:color="auto"/>
        <w:left w:val="none" w:sz="0" w:space="0" w:color="auto"/>
        <w:bottom w:val="none" w:sz="0" w:space="0" w:color="auto"/>
        <w:right w:val="none" w:sz="0" w:space="0" w:color="auto"/>
      </w:divBdr>
    </w:div>
    <w:div w:id="411970124">
      <w:bodyDiv w:val="1"/>
      <w:marLeft w:val="0"/>
      <w:marRight w:val="0"/>
      <w:marTop w:val="0"/>
      <w:marBottom w:val="0"/>
      <w:divBdr>
        <w:top w:val="none" w:sz="0" w:space="0" w:color="auto"/>
        <w:left w:val="none" w:sz="0" w:space="0" w:color="auto"/>
        <w:bottom w:val="none" w:sz="0" w:space="0" w:color="auto"/>
        <w:right w:val="none" w:sz="0" w:space="0" w:color="auto"/>
      </w:divBdr>
    </w:div>
    <w:div w:id="412707024">
      <w:bodyDiv w:val="1"/>
      <w:marLeft w:val="0"/>
      <w:marRight w:val="0"/>
      <w:marTop w:val="0"/>
      <w:marBottom w:val="0"/>
      <w:divBdr>
        <w:top w:val="none" w:sz="0" w:space="0" w:color="auto"/>
        <w:left w:val="none" w:sz="0" w:space="0" w:color="auto"/>
        <w:bottom w:val="none" w:sz="0" w:space="0" w:color="auto"/>
        <w:right w:val="none" w:sz="0" w:space="0" w:color="auto"/>
      </w:divBdr>
    </w:div>
    <w:div w:id="415052586">
      <w:bodyDiv w:val="1"/>
      <w:marLeft w:val="0"/>
      <w:marRight w:val="0"/>
      <w:marTop w:val="0"/>
      <w:marBottom w:val="0"/>
      <w:divBdr>
        <w:top w:val="none" w:sz="0" w:space="0" w:color="auto"/>
        <w:left w:val="none" w:sz="0" w:space="0" w:color="auto"/>
        <w:bottom w:val="none" w:sz="0" w:space="0" w:color="auto"/>
        <w:right w:val="none" w:sz="0" w:space="0" w:color="auto"/>
      </w:divBdr>
    </w:div>
    <w:div w:id="417941478">
      <w:bodyDiv w:val="1"/>
      <w:marLeft w:val="0"/>
      <w:marRight w:val="0"/>
      <w:marTop w:val="0"/>
      <w:marBottom w:val="0"/>
      <w:divBdr>
        <w:top w:val="none" w:sz="0" w:space="0" w:color="auto"/>
        <w:left w:val="none" w:sz="0" w:space="0" w:color="auto"/>
        <w:bottom w:val="none" w:sz="0" w:space="0" w:color="auto"/>
        <w:right w:val="none" w:sz="0" w:space="0" w:color="auto"/>
      </w:divBdr>
    </w:div>
    <w:div w:id="418019630">
      <w:bodyDiv w:val="1"/>
      <w:marLeft w:val="0"/>
      <w:marRight w:val="0"/>
      <w:marTop w:val="0"/>
      <w:marBottom w:val="0"/>
      <w:divBdr>
        <w:top w:val="none" w:sz="0" w:space="0" w:color="auto"/>
        <w:left w:val="none" w:sz="0" w:space="0" w:color="auto"/>
        <w:bottom w:val="none" w:sz="0" w:space="0" w:color="auto"/>
        <w:right w:val="none" w:sz="0" w:space="0" w:color="auto"/>
      </w:divBdr>
    </w:div>
    <w:div w:id="418449381">
      <w:bodyDiv w:val="1"/>
      <w:marLeft w:val="0"/>
      <w:marRight w:val="0"/>
      <w:marTop w:val="0"/>
      <w:marBottom w:val="0"/>
      <w:divBdr>
        <w:top w:val="none" w:sz="0" w:space="0" w:color="auto"/>
        <w:left w:val="none" w:sz="0" w:space="0" w:color="auto"/>
        <w:bottom w:val="none" w:sz="0" w:space="0" w:color="auto"/>
        <w:right w:val="none" w:sz="0" w:space="0" w:color="auto"/>
      </w:divBdr>
    </w:div>
    <w:div w:id="418601178">
      <w:bodyDiv w:val="1"/>
      <w:marLeft w:val="0"/>
      <w:marRight w:val="0"/>
      <w:marTop w:val="0"/>
      <w:marBottom w:val="0"/>
      <w:divBdr>
        <w:top w:val="none" w:sz="0" w:space="0" w:color="auto"/>
        <w:left w:val="none" w:sz="0" w:space="0" w:color="auto"/>
        <w:bottom w:val="none" w:sz="0" w:space="0" w:color="auto"/>
        <w:right w:val="none" w:sz="0" w:space="0" w:color="auto"/>
      </w:divBdr>
    </w:div>
    <w:div w:id="419713362">
      <w:bodyDiv w:val="1"/>
      <w:marLeft w:val="0"/>
      <w:marRight w:val="0"/>
      <w:marTop w:val="0"/>
      <w:marBottom w:val="0"/>
      <w:divBdr>
        <w:top w:val="none" w:sz="0" w:space="0" w:color="auto"/>
        <w:left w:val="none" w:sz="0" w:space="0" w:color="auto"/>
        <w:bottom w:val="none" w:sz="0" w:space="0" w:color="auto"/>
        <w:right w:val="none" w:sz="0" w:space="0" w:color="auto"/>
      </w:divBdr>
    </w:div>
    <w:div w:id="420444869">
      <w:bodyDiv w:val="1"/>
      <w:marLeft w:val="0"/>
      <w:marRight w:val="0"/>
      <w:marTop w:val="0"/>
      <w:marBottom w:val="0"/>
      <w:divBdr>
        <w:top w:val="none" w:sz="0" w:space="0" w:color="auto"/>
        <w:left w:val="none" w:sz="0" w:space="0" w:color="auto"/>
        <w:bottom w:val="none" w:sz="0" w:space="0" w:color="auto"/>
        <w:right w:val="none" w:sz="0" w:space="0" w:color="auto"/>
      </w:divBdr>
    </w:div>
    <w:div w:id="420680088">
      <w:bodyDiv w:val="1"/>
      <w:marLeft w:val="0"/>
      <w:marRight w:val="0"/>
      <w:marTop w:val="0"/>
      <w:marBottom w:val="0"/>
      <w:divBdr>
        <w:top w:val="none" w:sz="0" w:space="0" w:color="auto"/>
        <w:left w:val="none" w:sz="0" w:space="0" w:color="auto"/>
        <w:bottom w:val="none" w:sz="0" w:space="0" w:color="auto"/>
        <w:right w:val="none" w:sz="0" w:space="0" w:color="auto"/>
      </w:divBdr>
    </w:div>
    <w:div w:id="424233663">
      <w:bodyDiv w:val="1"/>
      <w:marLeft w:val="0"/>
      <w:marRight w:val="0"/>
      <w:marTop w:val="0"/>
      <w:marBottom w:val="0"/>
      <w:divBdr>
        <w:top w:val="none" w:sz="0" w:space="0" w:color="auto"/>
        <w:left w:val="none" w:sz="0" w:space="0" w:color="auto"/>
        <w:bottom w:val="none" w:sz="0" w:space="0" w:color="auto"/>
        <w:right w:val="none" w:sz="0" w:space="0" w:color="auto"/>
      </w:divBdr>
    </w:div>
    <w:div w:id="424963146">
      <w:bodyDiv w:val="1"/>
      <w:marLeft w:val="0"/>
      <w:marRight w:val="0"/>
      <w:marTop w:val="0"/>
      <w:marBottom w:val="0"/>
      <w:divBdr>
        <w:top w:val="none" w:sz="0" w:space="0" w:color="auto"/>
        <w:left w:val="none" w:sz="0" w:space="0" w:color="auto"/>
        <w:bottom w:val="none" w:sz="0" w:space="0" w:color="auto"/>
        <w:right w:val="none" w:sz="0" w:space="0" w:color="auto"/>
      </w:divBdr>
    </w:div>
    <w:div w:id="425078041">
      <w:bodyDiv w:val="1"/>
      <w:marLeft w:val="0"/>
      <w:marRight w:val="0"/>
      <w:marTop w:val="0"/>
      <w:marBottom w:val="0"/>
      <w:divBdr>
        <w:top w:val="none" w:sz="0" w:space="0" w:color="auto"/>
        <w:left w:val="none" w:sz="0" w:space="0" w:color="auto"/>
        <w:bottom w:val="none" w:sz="0" w:space="0" w:color="auto"/>
        <w:right w:val="none" w:sz="0" w:space="0" w:color="auto"/>
      </w:divBdr>
    </w:div>
    <w:div w:id="426389410">
      <w:bodyDiv w:val="1"/>
      <w:marLeft w:val="0"/>
      <w:marRight w:val="0"/>
      <w:marTop w:val="0"/>
      <w:marBottom w:val="0"/>
      <w:divBdr>
        <w:top w:val="none" w:sz="0" w:space="0" w:color="auto"/>
        <w:left w:val="none" w:sz="0" w:space="0" w:color="auto"/>
        <w:bottom w:val="none" w:sz="0" w:space="0" w:color="auto"/>
        <w:right w:val="none" w:sz="0" w:space="0" w:color="auto"/>
      </w:divBdr>
    </w:div>
    <w:div w:id="427771236">
      <w:bodyDiv w:val="1"/>
      <w:marLeft w:val="0"/>
      <w:marRight w:val="0"/>
      <w:marTop w:val="0"/>
      <w:marBottom w:val="0"/>
      <w:divBdr>
        <w:top w:val="none" w:sz="0" w:space="0" w:color="auto"/>
        <w:left w:val="none" w:sz="0" w:space="0" w:color="auto"/>
        <w:bottom w:val="none" w:sz="0" w:space="0" w:color="auto"/>
        <w:right w:val="none" w:sz="0" w:space="0" w:color="auto"/>
      </w:divBdr>
    </w:div>
    <w:div w:id="428429392">
      <w:bodyDiv w:val="1"/>
      <w:marLeft w:val="0"/>
      <w:marRight w:val="0"/>
      <w:marTop w:val="0"/>
      <w:marBottom w:val="0"/>
      <w:divBdr>
        <w:top w:val="none" w:sz="0" w:space="0" w:color="auto"/>
        <w:left w:val="none" w:sz="0" w:space="0" w:color="auto"/>
        <w:bottom w:val="none" w:sz="0" w:space="0" w:color="auto"/>
        <w:right w:val="none" w:sz="0" w:space="0" w:color="auto"/>
      </w:divBdr>
    </w:div>
    <w:div w:id="429937045">
      <w:bodyDiv w:val="1"/>
      <w:marLeft w:val="0"/>
      <w:marRight w:val="0"/>
      <w:marTop w:val="0"/>
      <w:marBottom w:val="0"/>
      <w:divBdr>
        <w:top w:val="none" w:sz="0" w:space="0" w:color="auto"/>
        <w:left w:val="none" w:sz="0" w:space="0" w:color="auto"/>
        <w:bottom w:val="none" w:sz="0" w:space="0" w:color="auto"/>
        <w:right w:val="none" w:sz="0" w:space="0" w:color="auto"/>
      </w:divBdr>
    </w:div>
    <w:div w:id="431436411">
      <w:bodyDiv w:val="1"/>
      <w:marLeft w:val="0"/>
      <w:marRight w:val="0"/>
      <w:marTop w:val="0"/>
      <w:marBottom w:val="0"/>
      <w:divBdr>
        <w:top w:val="none" w:sz="0" w:space="0" w:color="auto"/>
        <w:left w:val="none" w:sz="0" w:space="0" w:color="auto"/>
        <w:bottom w:val="none" w:sz="0" w:space="0" w:color="auto"/>
        <w:right w:val="none" w:sz="0" w:space="0" w:color="auto"/>
      </w:divBdr>
    </w:div>
    <w:div w:id="432239753">
      <w:bodyDiv w:val="1"/>
      <w:marLeft w:val="0"/>
      <w:marRight w:val="0"/>
      <w:marTop w:val="0"/>
      <w:marBottom w:val="0"/>
      <w:divBdr>
        <w:top w:val="none" w:sz="0" w:space="0" w:color="auto"/>
        <w:left w:val="none" w:sz="0" w:space="0" w:color="auto"/>
        <w:bottom w:val="none" w:sz="0" w:space="0" w:color="auto"/>
        <w:right w:val="none" w:sz="0" w:space="0" w:color="auto"/>
      </w:divBdr>
    </w:div>
    <w:div w:id="433522130">
      <w:bodyDiv w:val="1"/>
      <w:marLeft w:val="0"/>
      <w:marRight w:val="0"/>
      <w:marTop w:val="0"/>
      <w:marBottom w:val="0"/>
      <w:divBdr>
        <w:top w:val="none" w:sz="0" w:space="0" w:color="auto"/>
        <w:left w:val="none" w:sz="0" w:space="0" w:color="auto"/>
        <w:bottom w:val="none" w:sz="0" w:space="0" w:color="auto"/>
        <w:right w:val="none" w:sz="0" w:space="0" w:color="auto"/>
      </w:divBdr>
    </w:div>
    <w:div w:id="436952034">
      <w:bodyDiv w:val="1"/>
      <w:marLeft w:val="0"/>
      <w:marRight w:val="0"/>
      <w:marTop w:val="0"/>
      <w:marBottom w:val="0"/>
      <w:divBdr>
        <w:top w:val="none" w:sz="0" w:space="0" w:color="auto"/>
        <w:left w:val="none" w:sz="0" w:space="0" w:color="auto"/>
        <w:bottom w:val="none" w:sz="0" w:space="0" w:color="auto"/>
        <w:right w:val="none" w:sz="0" w:space="0" w:color="auto"/>
      </w:divBdr>
    </w:div>
    <w:div w:id="437064383">
      <w:bodyDiv w:val="1"/>
      <w:marLeft w:val="0"/>
      <w:marRight w:val="0"/>
      <w:marTop w:val="0"/>
      <w:marBottom w:val="0"/>
      <w:divBdr>
        <w:top w:val="none" w:sz="0" w:space="0" w:color="auto"/>
        <w:left w:val="none" w:sz="0" w:space="0" w:color="auto"/>
        <w:bottom w:val="none" w:sz="0" w:space="0" w:color="auto"/>
        <w:right w:val="none" w:sz="0" w:space="0" w:color="auto"/>
      </w:divBdr>
    </w:div>
    <w:div w:id="437142421">
      <w:bodyDiv w:val="1"/>
      <w:marLeft w:val="0"/>
      <w:marRight w:val="0"/>
      <w:marTop w:val="0"/>
      <w:marBottom w:val="0"/>
      <w:divBdr>
        <w:top w:val="none" w:sz="0" w:space="0" w:color="auto"/>
        <w:left w:val="none" w:sz="0" w:space="0" w:color="auto"/>
        <w:bottom w:val="none" w:sz="0" w:space="0" w:color="auto"/>
        <w:right w:val="none" w:sz="0" w:space="0" w:color="auto"/>
      </w:divBdr>
    </w:div>
    <w:div w:id="437335884">
      <w:bodyDiv w:val="1"/>
      <w:marLeft w:val="0"/>
      <w:marRight w:val="0"/>
      <w:marTop w:val="0"/>
      <w:marBottom w:val="0"/>
      <w:divBdr>
        <w:top w:val="none" w:sz="0" w:space="0" w:color="auto"/>
        <w:left w:val="none" w:sz="0" w:space="0" w:color="auto"/>
        <w:bottom w:val="none" w:sz="0" w:space="0" w:color="auto"/>
        <w:right w:val="none" w:sz="0" w:space="0" w:color="auto"/>
      </w:divBdr>
    </w:div>
    <w:div w:id="439031552">
      <w:bodyDiv w:val="1"/>
      <w:marLeft w:val="0"/>
      <w:marRight w:val="0"/>
      <w:marTop w:val="0"/>
      <w:marBottom w:val="0"/>
      <w:divBdr>
        <w:top w:val="none" w:sz="0" w:space="0" w:color="auto"/>
        <w:left w:val="none" w:sz="0" w:space="0" w:color="auto"/>
        <w:bottom w:val="none" w:sz="0" w:space="0" w:color="auto"/>
        <w:right w:val="none" w:sz="0" w:space="0" w:color="auto"/>
      </w:divBdr>
    </w:div>
    <w:div w:id="439180516">
      <w:bodyDiv w:val="1"/>
      <w:marLeft w:val="0"/>
      <w:marRight w:val="0"/>
      <w:marTop w:val="0"/>
      <w:marBottom w:val="0"/>
      <w:divBdr>
        <w:top w:val="none" w:sz="0" w:space="0" w:color="auto"/>
        <w:left w:val="none" w:sz="0" w:space="0" w:color="auto"/>
        <w:bottom w:val="none" w:sz="0" w:space="0" w:color="auto"/>
        <w:right w:val="none" w:sz="0" w:space="0" w:color="auto"/>
      </w:divBdr>
    </w:div>
    <w:div w:id="441612825">
      <w:bodyDiv w:val="1"/>
      <w:marLeft w:val="0"/>
      <w:marRight w:val="0"/>
      <w:marTop w:val="0"/>
      <w:marBottom w:val="0"/>
      <w:divBdr>
        <w:top w:val="none" w:sz="0" w:space="0" w:color="auto"/>
        <w:left w:val="none" w:sz="0" w:space="0" w:color="auto"/>
        <w:bottom w:val="none" w:sz="0" w:space="0" w:color="auto"/>
        <w:right w:val="none" w:sz="0" w:space="0" w:color="auto"/>
      </w:divBdr>
    </w:div>
    <w:div w:id="443036560">
      <w:bodyDiv w:val="1"/>
      <w:marLeft w:val="0"/>
      <w:marRight w:val="0"/>
      <w:marTop w:val="0"/>
      <w:marBottom w:val="0"/>
      <w:divBdr>
        <w:top w:val="none" w:sz="0" w:space="0" w:color="auto"/>
        <w:left w:val="none" w:sz="0" w:space="0" w:color="auto"/>
        <w:bottom w:val="none" w:sz="0" w:space="0" w:color="auto"/>
        <w:right w:val="none" w:sz="0" w:space="0" w:color="auto"/>
      </w:divBdr>
    </w:div>
    <w:div w:id="444354298">
      <w:bodyDiv w:val="1"/>
      <w:marLeft w:val="0"/>
      <w:marRight w:val="0"/>
      <w:marTop w:val="0"/>
      <w:marBottom w:val="0"/>
      <w:divBdr>
        <w:top w:val="none" w:sz="0" w:space="0" w:color="auto"/>
        <w:left w:val="none" w:sz="0" w:space="0" w:color="auto"/>
        <w:bottom w:val="none" w:sz="0" w:space="0" w:color="auto"/>
        <w:right w:val="none" w:sz="0" w:space="0" w:color="auto"/>
      </w:divBdr>
    </w:div>
    <w:div w:id="445738547">
      <w:bodyDiv w:val="1"/>
      <w:marLeft w:val="0"/>
      <w:marRight w:val="0"/>
      <w:marTop w:val="0"/>
      <w:marBottom w:val="0"/>
      <w:divBdr>
        <w:top w:val="none" w:sz="0" w:space="0" w:color="auto"/>
        <w:left w:val="none" w:sz="0" w:space="0" w:color="auto"/>
        <w:bottom w:val="none" w:sz="0" w:space="0" w:color="auto"/>
        <w:right w:val="none" w:sz="0" w:space="0" w:color="auto"/>
      </w:divBdr>
    </w:div>
    <w:div w:id="451364401">
      <w:bodyDiv w:val="1"/>
      <w:marLeft w:val="0"/>
      <w:marRight w:val="0"/>
      <w:marTop w:val="0"/>
      <w:marBottom w:val="0"/>
      <w:divBdr>
        <w:top w:val="none" w:sz="0" w:space="0" w:color="auto"/>
        <w:left w:val="none" w:sz="0" w:space="0" w:color="auto"/>
        <w:bottom w:val="none" w:sz="0" w:space="0" w:color="auto"/>
        <w:right w:val="none" w:sz="0" w:space="0" w:color="auto"/>
      </w:divBdr>
    </w:div>
    <w:div w:id="453060260">
      <w:bodyDiv w:val="1"/>
      <w:marLeft w:val="0"/>
      <w:marRight w:val="0"/>
      <w:marTop w:val="0"/>
      <w:marBottom w:val="0"/>
      <w:divBdr>
        <w:top w:val="none" w:sz="0" w:space="0" w:color="auto"/>
        <w:left w:val="none" w:sz="0" w:space="0" w:color="auto"/>
        <w:bottom w:val="none" w:sz="0" w:space="0" w:color="auto"/>
        <w:right w:val="none" w:sz="0" w:space="0" w:color="auto"/>
      </w:divBdr>
    </w:div>
    <w:div w:id="453908202">
      <w:bodyDiv w:val="1"/>
      <w:marLeft w:val="0"/>
      <w:marRight w:val="0"/>
      <w:marTop w:val="0"/>
      <w:marBottom w:val="0"/>
      <w:divBdr>
        <w:top w:val="none" w:sz="0" w:space="0" w:color="auto"/>
        <w:left w:val="none" w:sz="0" w:space="0" w:color="auto"/>
        <w:bottom w:val="none" w:sz="0" w:space="0" w:color="auto"/>
        <w:right w:val="none" w:sz="0" w:space="0" w:color="auto"/>
      </w:divBdr>
    </w:div>
    <w:div w:id="455753978">
      <w:bodyDiv w:val="1"/>
      <w:marLeft w:val="0"/>
      <w:marRight w:val="0"/>
      <w:marTop w:val="0"/>
      <w:marBottom w:val="0"/>
      <w:divBdr>
        <w:top w:val="none" w:sz="0" w:space="0" w:color="auto"/>
        <w:left w:val="none" w:sz="0" w:space="0" w:color="auto"/>
        <w:bottom w:val="none" w:sz="0" w:space="0" w:color="auto"/>
        <w:right w:val="none" w:sz="0" w:space="0" w:color="auto"/>
      </w:divBdr>
    </w:div>
    <w:div w:id="456530148">
      <w:bodyDiv w:val="1"/>
      <w:marLeft w:val="0"/>
      <w:marRight w:val="0"/>
      <w:marTop w:val="0"/>
      <w:marBottom w:val="0"/>
      <w:divBdr>
        <w:top w:val="none" w:sz="0" w:space="0" w:color="auto"/>
        <w:left w:val="none" w:sz="0" w:space="0" w:color="auto"/>
        <w:bottom w:val="none" w:sz="0" w:space="0" w:color="auto"/>
        <w:right w:val="none" w:sz="0" w:space="0" w:color="auto"/>
      </w:divBdr>
    </w:div>
    <w:div w:id="459612273">
      <w:bodyDiv w:val="1"/>
      <w:marLeft w:val="0"/>
      <w:marRight w:val="0"/>
      <w:marTop w:val="0"/>
      <w:marBottom w:val="0"/>
      <w:divBdr>
        <w:top w:val="none" w:sz="0" w:space="0" w:color="auto"/>
        <w:left w:val="none" w:sz="0" w:space="0" w:color="auto"/>
        <w:bottom w:val="none" w:sz="0" w:space="0" w:color="auto"/>
        <w:right w:val="none" w:sz="0" w:space="0" w:color="auto"/>
      </w:divBdr>
    </w:div>
    <w:div w:id="460194281">
      <w:bodyDiv w:val="1"/>
      <w:marLeft w:val="0"/>
      <w:marRight w:val="0"/>
      <w:marTop w:val="0"/>
      <w:marBottom w:val="0"/>
      <w:divBdr>
        <w:top w:val="none" w:sz="0" w:space="0" w:color="auto"/>
        <w:left w:val="none" w:sz="0" w:space="0" w:color="auto"/>
        <w:bottom w:val="none" w:sz="0" w:space="0" w:color="auto"/>
        <w:right w:val="none" w:sz="0" w:space="0" w:color="auto"/>
      </w:divBdr>
    </w:div>
    <w:div w:id="462163391">
      <w:bodyDiv w:val="1"/>
      <w:marLeft w:val="0"/>
      <w:marRight w:val="0"/>
      <w:marTop w:val="0"/>
      <w:marBottom w:val="0"/>
      <w:divBdr>
        <w:top w:val="none" w:sz="0" w:space="0" w:color="auto"/>
        <w:left w:val="none" w:sz="0" w:space="0" w:color="auto"/>
        <w:bottom w:val="none" w:sz="0" w:space="0" w:color="auto"/>
        <w:right w:val="none" w:sz="0" w:space="0" w:color="auto"/>
      </w:divBdr>
    </w:div>
    <w:div w:id="465508483">
      <w:bodyDiv w:val="1"/>
      <w:marLeft w:val="0"/>
      <w:marRight w:val="0"/>
      <w:marTop w:val="0"/>
      <w:marBottom w:val="0"/>
      <w:divBdr>
        <w:top w:val="none" w:sz="0" w:space="0" w:color="auto"/>
        <w:left w:val="none" w:sz="0" w:space="0" w:color="auto"/>
        <w:bottom w:val="none" w:sz="0" w:space="0" w:color="auto"/>
        <w:right w:val="none" w:sz="0" w:space="0" w:color="auto"/>
      </w:divBdr>
    </w:div>
    <w:div w:id="465511020">
      <w:bodyDiv w:val="1"/>
      <w:marLeft w:val="0"/>
      <w:marRight w:val="0"/>
      <w:marTop w:val="0"/>
      <w:marBottom w:val="0"/>
      <w:divBdr>
        <w:top w:val="none" w:sz="0" w:space="0" w:color="auto"/>
        <w:left w:val="none" w:sz="0" w:space="0" w:color="auto"/>
        <w:bottom w:val="none" w:sz="0" w:space="0" w:color="auto"/>
        <w:right w:val="none" w:sz="0" w:space="0" w:color="auto"/>
      </w:divBdr>
    </w:div>
    <w:div w:id="466976739">
      <w:bodyDiv w:val="1"/>
      <w:marLeft w:val="0"/>
      <w:marRight w:val="0"/>
      <w:marTop w:val="0"/>
      <w:marBottom w:val="0"/>
      <w:divBdr>
        <w:top w:val="none" w:sz="0" w:space="0" w:color="auto"/>
        <w:left w:val="none" w:sz="0" w:space="0" w:color="auto"/>
        <w:bottom w:val="none" w:sz="0" w:space="0" w:color="auto"/>
        <w:right w:val="none" w:sz="0" w:space="0" w:color="auto"/>
      </w:divBdr>
    </w:div>
    <w:div w:id="467164091">
      <w:bodyDiv w:val="1"/>
      <w:marLeft w:val="0"/>
      <w:marRight w:val="0"/>
      <w:marTop w:val="0"/>
      <w:marBottom w:val="0"/>
      <w:divBdr>
        <w:top w:val="none" w:sz="0" w:space="0" w:color="auto"/>
        <w:left w:val="none" w:sz="0" w:space="0" w:color="auto"/>
        <w:bottom w:val="none" w:sz="0" w:space="0" w:color="auto"/>
        <w:right w:val="none" w:sz="0" w:space="0" w:color="auto"/>
      </w:divBdr>
    </w:div>
    <w:div w:id="469253802">
      <w:bodyDiv w:val="1"/>
      <w:marLeft w:val="0"/>
      <w:marRight w:val="0"/>
      <w:marTop w:val="0"/>
      <w:marBottom w:val="0"/>
      <w:divBdr>
        <w:top w:val="none" w:sz="0" w:space="0" w:color="auto"/>
        <w:left w:val="none" w:sz="0" w:space="0" w:color="auto"/>
        <w:bottom w:val="none" w:sz="0" w:space="0" w:color="auto"/>
        <w:right w:val="none" w:sz="0" w:space="0" w:color="auto"/>
      </w:divBdr>
    </w:div>
    <w:div w:id="469984437">
      <w:bodyDiv w:val="1"/>
      <w:marLeft w:val="0"/>
      <w:marRight w:val="0"/>
      <w:marTop w:val="0"/>
      <w:marBottom w:val="0"/>
      <w:divBdr>
        <w:top w:val="none" w:sz="0" w:space="0" w:color="auto"/>
        <w:left w:val="none" w:sz="0" w:space="0" w:color="auto"/>
        <w:bottom w:val="none" w:sz="0" w:space="0" w:color="auto"/>
        <w:right w:val="none" w:sz="0" w:space="0" w:color="auto"/>
      </w:divBdr>
    </w:div>
    <w:div w:id="471563130">
      <w:bodyDiv w:val="1"/>
      <w:marLeft w:val="0"/>
      <w:marRight w:val="0"/>
      <w:marTop w:val="0"/>
      <w:marBottom w:val="0"/>
      <w:divBdr>
        <w:top w:val="none" w:sz="0" w:space="0" w:color="auto"/>
        <w:left w:val="none" w:sz="0" w:space="0" w:color="auto"/>
        <w:bottom w:val="none" w:sz="0" w:space="0" w:color="auto"/>
        <w:right w:val="none" w:sz="0" w:space="0" w:color="auto"/>
      </w:divBdr>
    </w:div>
    <w:div w:id="472525448">
      <w:bodyDiv w:val="1"/>
      <w:marLeft w:val="0"/>
      <w:marRight w:val="0"/>
      <w:marTop w:val="0"/>
      <w:marBottom w:val="0"/>
      <w:divBdr>
        <w:top w:val="none" w:sz="0" w:space="0" w:color="auto"/>
        <w:left w:val="none" w:sz="0" w:space="0" w:color="auto"/>
        <w:bottom w:val="none" w:sz="0" w:space="0" w:color="auto"/>
        <w:right w:val="none" w:sz="0" w:space="0" w:color="auto"/>
      </w:divBdr>
    </w:div>
    <w:div w:id="475806759">
      <w:bodyDiv w:val="1"/>
      <w:marLeft w:val="0"/>
      <w:marRight w:val="0"/>
      <w:marTop w:val="0"/>
      <w:marBottom w:val="0"/>
      <w:divBdr>
        <w:top w:val="none" w:sz="0" w:space="0" w:color="auto"/>
        <w:left w:val="none" w:sz="0" w:space="0" w:color="auto"/>
        <w:bottom w:val="none" w:sz="0" w:space="0" w:color="auto"/>
        <w:right w:val="none" w:sz="0" w:space="0" w:color="auto"/>
      </w:divBdr>
      <w:divsChild>
        <w:div w:id="1715932369">
          <w:marLeft w:val="0"/>
          <w:marRight w:val="0"/>
          <w:marTop w:val="0"/>
          <w:marBottom w:val="0"/>
          <w:divBdr>
            <w:top w:val="none" w:sz="0" w:space="0" w:color="auto"/>
            <w:left w:val="none" w:sz="0" w:space="0" w:color="auto"/>
            <w:bottom w:val="none" w:sz="0" w:space="0" w:color="auto"/>
            <w:right w:val="none" w:sz="0" w:space="0" w:color="auto"/>
          </w:divBdr>
          <w:divsChild>
            <w:div w:id="2022201683">
              <w:marLeft w:val="0"/>
              <w:marRight w:val="0"/>
              <w:marTop w:val="0"/>
              <w:marBottom w:val="0"/>
              <w:divBdr>
                <w:top w:val="none" w:sz="0" w:space="0" w:color="auto"/>
                <w:left w:val="none" w:sz="0" w:space="0" w:color="auto"/>
                <w:bottom w:val="none" w:sz="0" w:space="0" w:color="auto"/>
                <w:right w:val="none" w:sz="0" w:space="0" w:color="auto"/>
              </w:divBdr>
              <w:divsChild>
                <w:div w:id="534928310">
                  <w:marLeft w:val="0"/>
                  <w:marRight w:val="0"/>
                  <w:marTop w:val="0"/>
                  <w:marBottom w:val="60"/>
                  <w:divBdr>
                    <w:top w:val="none" w:sz="0" w:space="0" w:color="auto"/>
                    <w:left w:val="none" w:sz="0" w:space="0" w:color="auto"/>
                    <w:bottom w:val="none" w:sz="0" w:space="0" w:color="auto"/>
                    <w:right w:val="none" w:sz="0" w:space="0" w:color="auto"/>
                  </w:divBdr>
                  <w:divsChild>
                    <w:div w:id="815026416">
                      <w:marLeft w:val="0"/>
                      <w:marRight w:val="0"/>
                      <w:marTop w:val="0"/>
                      <w:marBottom w:val="0"/>
                      <w:divBdr>
                        <w:top w:val="none" w:sz="0" w:space="0" w:color="auto"/>
                        <w:left w:val="none" w:sz="0" w:space="0" w:color="auto"/>
                        <w:bottom w:val="none" w:sz="0" w:space="0" w:color="auto"/>
                        <w:right w:val="none" w:sz="0" w:space="0" w:color="auto"/>
                      </w:divBdr>
                      <w:divsChild>
                        <w:div w:id="1242914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6657214">
          <w:marLeft w:val="0"/>
          <w:marRight w:val="0"/>
          <w:marTop w:val="0"/>
          <w:marBottom w:val="0"/>
          <w:divBdr>
            <w:top w:val="none" w:sz="0" w:space="0" w:color="auto"/>
            <w:left w:val="none" w:sz="0" w:space="0" w:color="auto"/>
            <w:bottom w:val="none" w:sz="0" w:space="0" w:color="auto"/>
            <w:right w:val="none" w:sz="0" w:space="0" w:color="auto"/>
          </w:divBdr>
          <w:divsChild>
            <w:div w:id="1355813953">
              <w:marLeft w:val="0"/>
              <w:marRight w:val="0"/>
              <w:marTop w:val="0"/>
              <w:marBottom w:val="0"/>
              <w:divBdr>
                <w:top w:val="none" w:sz="0" w:space="0" w:color="auto"/>
                <w:left w:val="none" w:sz="0" w:space="0" w:color="auto"/>
                <w:bottom w:val="none" w:sz="0" w:space="0" w:color="auto"/>
                <w:right w:val="none" w:sz="0" w:space="0" w:color="auto"/>
              </w:divBdr>
              <w:divsChild>
                <w:div w:id="1050574078">
                  <w:marLeft w:val="0"/>
                  <w:marRight w:val="0"/>
                  <w:marTop w:val="0"/>
                  <w:marBottom w:val="60"/>
                  <w:divBdr>
                    <w:top w:val="none" w:sz="0" w:space="0" w:color="auto"/>
                    <w:left w:val="none" w:sz="0" w:space="0" w:color="auto"/>
                    <w:bottom w:val="none" w:sz="0" w:space="0" w:color="auto"/>
                    <w:right w:val="none" w:sz="0" w:space="0" w:color="auto"/>
                  </w:divBdr>
                  <w:divsChild>
                    <w:div w:id="149635008">
                      <w:marLeft w:val="0"/>
                      <w:marRight w:val="0"/>
                      <w:marTop w:val="0"/>
                      <w:marBottom w:val="0"/>
                      <w:divBdr>
                        <w:top w:val="none" w:sz="0" w:space="0" w:color="auto"/>
                        <w:left w:val="none" w:sz="0" w:space="0" w:color="auto"/>
                        <w:bottom w:val="none" w:sz="0" w:space="0" w:color="auto"/>
                        <w:right w:val="none" w:sz="0" w:space="0" w:color="auto"/>
                      </w:divBdr>
                      <w:divsChild>
                        <w:div w:id="781539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76268832">
      <w:bodyDiv w:val="1"/>
      <w:marLeft w:val="0"/>
      <w:marRight w:val="0"/>
      <w:marTop w:val="0"/>
      <w:marBottom w:val="0"/>
      <w:divBdr>
        <w:top w:val="none" w:sz="0" w:space="0" w:color="auto"/>
        <w:left w:val="none" w:sz="0" w:space="0" w:color="auto"/>
        <w:bottom w:val="none" w:sz="0" w:space="0" w:color="auto"/>
        <w:right w:val="none" w:sz="0" w:space="0" w:color="auto"/>
      </w:divBdr>
    </w:div>
    <w:div w:id="476920641">
      <w:bodyDiv w:val="1"/>
      <w:marLeft w:val="0"/>
      <w:marRight w:val="0"/>
      <w:marTop w:val="0"/>
      <w:marBottom w:val="0"/>
      <w:divBdr>
        <w:top w:val="none" w:sz="0" w:space="0" w:color="auto"/>
        <w:left w:val="none" w:sz="0" w:space="0" w:color="auto"/>
        <w:bottom w:val="none" w:sz="0" w:space="0" w:color="auto"/>
        <w:right w:val="none" w:sz="0" w:space="0" w:color="auto"/>
      </w:divBdr>
    </w:div>
    <w:div w:id="478696833">
      <w:bodyDiv w:val="1"/>
      <w:marLeft w:val="0"/>
      <w:marRight w:val="0"/>
      <w:marTop w:val="0"/>
      <w:marBottom w:val="0"/>
      <w:divBdr>
        <w:top w:val="none" w:sz="0" w:space="0" w:color="auto"/>
        <w:left w:val="none" w:sz="0" w:space="0" w:color="auto"/>
        <w:bottom w:val="none" w:sz="0" w:space="0" w:color="auto"/>
        <w:right w:val="none" w:sz="0" w:space="0" w:color="auto"/>
      </w:divBdr>
    </w:div>
    <w:div w:id="478808539">
      <w:bodyDiv w:val="1"/>
      <w:marLeft w:val="0"/>
      <w:marRight w:val="0"/>
      <w:marTop w:val="0"/>
      <w:marBottom w:val="0"/>
      <w:divBdr>
        <w:top w:val="none" w:sz="0" w:space="0" w:color="auto"/>
        <w:left w:val="none" w:sz="0" w:space="0" w:color="auto"/>
        <w:bottom w:val="none" w:sz="0" w:space="0" w:color="auto"/>
        <w:right w:val="none" w:sz="0" w:space="0" w:color="auto"/>
      </w:divBdr>
    </w:div>
    <w:div w:id="478885217">
      <w:bodyDiv w:val="1"/>
      <w:marLeft w:val="0"/>
      <w:marRight w:val="0"/>
      <w:marTop w:val="0"/>
      <w:marBottom w:val="0"/>
      <w:divBdr>
        <w:top w:val="none" w:sz="0" w:space="0" w:color="auto"/>
        <w:left w:val="none" w:sz="0" w:space="0" w:color="auto"/>
        <w:bottom w:val="none" w:sz="0" w:space="0" w:color="auto"/>
        <w:right w:val="none" w:sz="0" w:space="0" w:color="auto"/>
      </w:divBdr>
    </w:div>
    <w:div w:id="479156957">
      <w:bodyDiv w:val="1"/>
      <w:marLeft w:val="0"/>
      <w:marRight w:val="0"/>
      <w:marTop w:val="0"/>
      <w:marBottom w:val="0"/>
      <w:divBdr>
        <w:top w:val="none" w:sz="0" w:space="0" w:color="auto"/>
        <w:left w:val="none" w:sz="0" w:space="0" w:color="auto"/>
        <w:bottom w:val="none" w:sz="0" w:space="0" w:color="auto"/>
        <w:right w:val="none" w:sz="0" w:space="0" w:color="auto"/>
      </w:divBdr>
    </w:div>
    <w:div w:id="481779558">
      <w:bodyDiv w:val="1"/>
      <w:marLeft w:val="0"/>
      <w:marRight w:val="0"/>
      <w:marTop w:val="0"/>
      <w:marBottom w:val="0"/>
      <w:divBdr>
        <w:top w:val="none" w:sz="0" w:space="0" w:color="auto"/>
        <w:left w:val="none" w:sz="0" w:space="0" w:color="auto"/>
        <w:bottom w:val="none" w:sz="0" w:space="0" w:color="auto"/>
        <w:right w:val="none" w:sz="0" w:space="0" w:color="auto"/>
      </w:divBdr>
    </w:div>
    <w:div w:id="482508725">
      <w:bodyDiv w:val="1"/>
      <w:marLeft w:val="0"/>
      <w:marRight w:val="0"/>
      <w:marTop w:val="0"/>
      <w:marBottom w:val="0"/>
      <w:divBdr>
        <w:top w:val="none" w:sz="0" w:space="0" w:color="auto"/>
        <w:left w:val="none" w:sz="0" w:space="0" w:color="auto"/>
        <w:bottom w:val="none" w:sz="0" w:space="0" w:color="auto"/>
        <w:right w:val="none" w:sz="0" w:space="0" w:color="auto"/>
      </w:divBdr>
    </w:div>
    <w:div w:id="483350751">
      <w:bodyDiv w:val="1"/>
      <w:marLeft w:val="0"/>
      <w:marRight w:val="0"/>
      <w:marTop w:val="0"/>
      <w:marBottom w:val="0"/>
      <w:divBdr>
        <w:top w:val="none" w:sz="0" w:space="0" w:color="auto"/>
        <w:left w:val="none" w:sz="0" w:space="0" w:color="auto"/>
        <w:bottom w:val="none" w:sz="0" w:space="0" w:color="auto"/>
        <w:right w:val="none" w:sz="0" w:space="0" w:color="auto"/>
      </w:divBdr>
    </w:div>
    <w:div w:id="485633297">
      <w:bodyDiv w:val="1"/>
      <w:marLeft w:val="0"/>
      <w:marRight w:val="0"/>
      <w:marTop w:val="0"/>
      <w:marBottom w:val="0"/>
      <w:divBdr>
        <w:top w:val="none" w:sz="0" w:space="0" w:color="auto"/>
        <w:left w:val="none" w:sz="0" w:space="0" w:color="auto"/>
        <w:bottom w:val="none" w:sz="0" w:space="0" w:color="auto"/>
        <w:right w:val="none" w:sz="0" w:space="0" w:color="auto"/>
      </w:divBdr>
    </w:div>
    <w:div w:id="486745450">
      <w:bodyDiv w:val="1"/>
      <w:marLeft w:val="0"/>
      <w:marRight w:val="0"/>
      <w:marTop w:val="0"/>
      <w:marBottom w:val="0"/>
      <w:divBdr>
        <w:top w:val="none" w:sz="0" w:space="0" w:color="auto"/>
        <w:left w:val="none" w:sz="0" w:space="0" w:color="auto"/>
        <w:bottom w:val="none" w:sz="0" w:space="0" w:color="auto"/>
        <w:right w:val="none" w:sz="0" w:space="0" w:color="auto"/>
      </w:divBdr>
    </w:div>
    <w:div w:id="487594980">
      <w:bodyDiv w:val="1"/>
      <w:marLeft w:val="0"/>
      <w:marRight w:val="0"/>
      <w:marTop w:val="0"/>
      <w:marBottom w:val="0"/>
      <w:divBdr>
        <w:top w:val="none" w:sz="0" w:space="0" w:color="auto"/>
        <w:left w:val="none" w:sz="0" w:space="0" w:color="auto"/>
        <w:bottom w:val="none" w:sz="0" w:space="0" w:color="auto"/>
        <w:right w:val="none" w:sz="0" w:space="0" w:color="auto"/>
      </w:divBdr>
    </w:div>
    <w:div w:id="488180769">
      <w:bodyDiv w:val="1"/>
      <w:marLeft w:val="0"/>
      <w:marRight w:val="0"/>
      <w:marTop w:val="0"/>
      <w:marBottom w:val="0"/>
      <w:divBdr>
        <w:top w:val="none" w:sz="0" w:space="0" w:color="auto"/>
        <w:left w:val="none" w:sz="0" w:space="0" w:color="auto"/>
        <w:bottom w:val="none" w:sz="0" w:space="0" w:color="auto"/>
        <w:right w:val="none" w:sz="0" w:space="0" w:color="auto"/>
      </w:divBdr>
    </w:div>
    <w:div w:id="488442766">
      <w:bodyDiv w:val="1"/>
      <w:marLeft w:val="0"/>
      <w:marRight w:val="0"/>
      <w:marTop w:val="0"/>
      <w:marBottom w:val="0"/>
      <w:divBdr>
        <w:top w:val="none" w:sz="0" w:space="0" w:color="auto"/>
        <w:left w:val="none" w:sz="0" w:space="0" w:color="auto"/>
        <w:bottom w:val="none" w:sz="0" w:space="0" w:color="auto"/>
        <w:right w:val="none" w:sz="0" w:space="0" w:color="auto"/>
      </w:divBdr>
    </w:div>
    <w:div w:id="488443566">
      <w:bodyDiv w:val="1"/>
      <w:marLeft w:val="0"/>
      <w:marRight w:val="0"/>
      <w:marTop w:val="0"/>
      <w:marBottom w:val="0"/>
      <w:divBdr>
        <w:top w:val="none" w:sz="0" w:space="0" w:color="auto"/>
        <w:left w:val="none" w:sz="0" w:space="0" w:color="auto"/>
        <w:bottom w:val="none" w:sz="0" w:space="0" w:color="auto"/>
        <w:right w:val="none" w:sz="0" w:space="0" w:color="auto"/>
      </w:divBdr>
    </w:div>
    <w:div w:id="491024965">
      <w:bodyDiv w:val="1"/>
      <w:marLeft w:val="0"/>
      <w:marRight w:val="0"/>
      <w:marTop w:val="0"/>
      <w:marBottom w:val="0"/>
      <w:divBdr>
        <w:top w:val="none" w:sz="0" w:space="0" w:color="auto"/>
        <w:left w:val="none" w:sz="0" w:space="0" w:color="auto"/>
        <w:bottom w:val="none" w:sz="0" w:space="0" w:color="auto"/>
        <w:right w:val="none" w:sz="0" w:space="0" w:color="auto"/>
      </w:divBdr>
    </w:div>
    <w:div w:id="491145634">
      <w:bodyDiv w:val="1"/>
      <w:marLeft w:val="0"/>
      <w:marRight w:val="0"/>
      <w:marTop w:val="0"/>
      <w:marBottom w:val="0"/>
      <w:divBdr>
        <w:top w:val="none" w:sz="0" w:space="0" w:color="auto"/>
        <w:left w:val="none" w:sz="0" w:space="0" w:color="auto"/>
        <w:bottom w:val="none" w:sz="0" w:space="0" w:color="auto"/>
        <w:right w:val="none" w:sz="0" w:space="0" w:color="auto"/>
      </w:divBdr>
    </w:div>
    <w:div w:id="491416036">
      <w:bodyDiv w:val="1"/>
      <w:marLeft w:val="0"/>
      <w:marRight w:val="0"/>
      <w:marTop w:val="0"/>
      <w:marBottom w:val="0"/>
      <w:divBdr>
        <w:top w:val="none" w:sz="0" w:space="0" w:color="auto"/>
        <w:left w:val="none" w:sz="0" w:space="0" w:color="auto"/>
        <w:bottom w:val="none" w:sz="0" w:space="0" w:color="auto"/>
        <w:right w:val="none" w:sz="0" w:space="0" w:color="auto"/>
      </w:divBdr>
      <w:divsChild>
        <w:div w:id="816459384">
          <w:marLeft w:val="0"/>
          <w:marRight w:val="0"/>
          <w:marTop w:val="0"/>
          <w:marBottom w:val="450"/>
          <w:divBdr>
            <w:top w:val="none" w:sz="0" w:space="0" w:color="auto"/>
            <w:left w:val="none" w:sz="0" w:space="0" w:color="auto"/>
            <w:bottom w:val="none" w:sz="0" w:space="0" w:color="auto"/>
            <w:right w:val="none" w:sz="0" w:space="0" w:color="auto"/>
          </w:divBdr>
        </w:div>
        <w:div w:id="994988911">
          <w:marLeft w:val="0"/>
          <w:marRight w:val="0"/>
          <w:marTop w:val="0"/>
          <w:marBottom w:val="450"/>
          <w:divBdr>
            <w:top w:val="none" w:sz="0" w:space="0" w:color="auto"/>
            <w:left w:val="none" w:sz="0" w:space="0" w:color="auto"/>
            <w:bottom w:val="none" w:sz="0" w:space="0" w:color="auto"/>
            <w:right w:val="none" w:sz="0" w:space="0" w:color="auto"/>
          </w:divBdr>
        </w:div>
        <w:div w:id="1557937427">
          <w:marLeft w:val="0"/>
          <w:marRight w:val="0"/>
          <w:marTop w:val="0"/>
          <w:marBottom w:val="450"/>
          <w:divBdr>
            <w:top w:val="none" w:sz="0" w:space="0" w:color="auto"/>
            <w:left w:val="none" w:sz="0" w:space="0" w:color="auto"/>
            <w:bottom w:val="none" w:sz="0" w:space="0" w:color="auto"/>
            <w:right w:val="none" w:sz="0" w:space="0" w:color="auto"/>
          </w:divBdr>
        </w:div>
      </w:divsChild>
    </w:div>
    <w:div w:id="491919254">
      <w:bodyDiv w:val="1"/>
      <w:marLeft w:val="0"/>
      <w:marRight w:val="0"/>
      <w:marTop w:val="0"/>
      <w:marBottom w:val="0"/>
      <w:divBdr>
        <w:top w:val="none" w:sz="0" w:space="0" w:color="auto"/>
        <w:left w:val="none" w:sz="0" w:space="0" w:color="auto"/>
        <w:bottom w:val="none" w:sz="0" w:space="0" w:color="auto"/>
        <w:right w:val="none" w:sz="0" w:space="0" w:color="auto"/>
      </w:divBdr>
    </w:div>
    <w:div w:id="493299024">
      <w:bodyDiv w:val="1"/>
      <w:marLeft w:val="0"/>
      <w:marRight w:val="0"/>
      <w:marTop w:val="0"/>
      <w:marBottom w:val="0"/>
      <w:divBdr>
        <w:top w:val="none" w:sz="0" w:space="0" w:color="auto"/>
        <w:left w:val="none" w:sz="0" w:space="0" w:color="auto"/>
        <w:bottom w:val="none" w:sz="0" w:space="0" w:color="auto"/>
        <w:right w:val="none" w:sz="0" w:space="0" w:color="auto"/>
      </w:divBdr>
    </w:div>
    <w:div w:id="493569244">
      <w:bodyDiv w:val="1"/>
      <w:marLeft w:val="0"/>
      <w:marRight w:val="0"/>
      <w:marTop w:val="0"/>
      <w:marBottom w:val="0"/>
      <w:divBdr>
        <w:top w:val="none" w:sz="0" w:space="0" w:color="auto"/>
        <w:left w:val="none" w:sz="0" w:space="0" w:color="auto"/>
        <w:bottom w:val="none" w:sz="0" w:space="0" w:color="auto"/>
        <w:right w:val="none" w:sz="0" w:space="0" w:color="auto"/>
      </w:divBdr>
    </w:div>
    <w:div w:id="496266334">
      <w:bodyDiv w:val="1"/>
      <w:marLeft w:val="0"/>
      <w:marRight w:val="0"/>
      <w:marTop w:val="0"/>
      <w:marBottom w:val="0"/>
      <w:divBdr>
        <w:top w:val="none" w:sz="0" w:space="0" w:color="auto"/>
        <w:left w:val="none" w:sz="0" w:space="0" w:color="auto"/>
        <w:bottom w:val="none" w:sz="0" w:space="0" w:color="auto"/>
        <w:right w:val="none" w:sz="0" w:space="0" w:color="auto"/>
      </w:divBdr>
    </w:div>
    <w:div w:id="497888333">
      <w:bodyDiv w:val="1"/>
      <w:marLeft w:val="0"/>
      <w:marRight w:val="0"/>
      <w:marTop w:val="0"/>
      <w:marBottom w:val="0"/>
      <w:divBdr>
        <w:top w:val="none" w:sz="0" w:space="0" w:color="auto"/>
        <w:left w:val="none" w:sz="0" w:space="0" w:color="auto"/>
        <w:bottom w:val="none" w:sz="0" w:space="0" w:color="auto"/>
        <w:right w:val="none" w:sz="0" w:space="0" w:color="auto"/>
      </w:divBdr>
    </w:div>
    <w:div w:id="500243633">
      <w:bodyDiv w:val="1"/>
      <w:marLeft w:val="0"/>
      <w:marRight w:val="0"/>
      <w:marTop w:val="0"/>
      <w:marBottom w:val="0"/>
      <w:divBdr>
        <w:top w:val="none" w:sz="0" w:space="0" w:color="auto"/>
        <w:left w:val="none" w:sz="0" w:space="0" w:color="auto"/>
        <w:bottom w:val="none" w:sz="0" w:space="0" w:color="auto"/>
        <w:right w:val="none" w:sz="0" w:space="0" w:color="auto"/>
      </w:divBdr>
    </w:div>
    <w:div w:id="503128585">
      <w:bodyDiv w:val="1"/>
      <w:marLeft w:val="0"/>
      <w:marRight w:val="0"/>
      <w:marTop w:val="0"/>
      <w:marBottom w:val="0"/>
      <w:divBdr>
        <w:top w:val="none" w:sz="0" w:space="0" w:color="auto"/>
        <w:left w:val="none" w:sz="0" w:space="0" w:color="auto"/>
        <w:bottom w:val="none" w:sz="0" w:space="0" w:color="auto"/>
        <w:right w:val="none" w:sz="0" w:space="0" w:color="auto"/>
      </w:divBdr>
    </w:div>
    <w:div w:id="503521789">
      <w:bodyDiv w:val="1"/>
      <w:marLeft w:val="0"/>
      <w:marRight w:val="0"/>
      <w:marTop w:val="0"/>
      <w:marBottom w:val="0"/>
      <w:divBdr>
        <w:top w:val="none" w:sz="0" w:space="0" w:color="auto"/>
        <w:left w:val="none" w:sz="0" w:space="0" w:color="auto"/>
        <w:bottom w:val="none" w:sz="0" w:space="0" w:color="auto"/>
        <w:right w:val="none" w:sz="0" w:space="0" w:color="auto"/>
      </w:divBdr>
    </w:div>
    <w:div w:id="504320262">
      <w:bodyDiv w:val="1"/>
      <w:marLeft w:val="0"/>
      <w:marRight w:val="0"/>
      <w:marTop w:val="0"/>
      <w:marBottom w:val="0"/>
      <w:divBdr>
        <w:top w:val="none" w:sz="0" w:space="0" w:color="auto"/>
        <w:left w:val="none" w:sz="0" w:space="0" w:color="auto"/>
        <w:bottom w:val="none" w:sz="0" w:space="0" w:color="auto"/>
        <w:right w:val="none" w:sz="0" w:space="0" w:color="auto"/>
      </w:divBdr>
    </w:div>
    <w:div w:id="507328012">
      <w:bodyDiv w:val="1"/>
      <w:marLeft w:val="0"/>
      <w:marRight w:val="0"/>
      <w:marTop w:val="0"/>
      <w:marBottom w:val="0"/>
      <w:divBdr>
        <w:top w:val="none" w:sz="0" w:space="0" w:color="auto"/>
        <w:left w:val="none" w:sz="0" w:space="0" w:color="auto"/>
        <w:bottom w:val="none" w:sz="0" w:space="0" w:color="auto"/>
        <w:right w:val="none" w:sz="0" w:space="0" w:color="auto"/>
      </w:divBdr>
    </w:div>
    <w:div w:id="507523421">
      <w:bodyDiv w:val="1"/>
      <w:marLeft w:val="0"/>
      <w:marRight w:val="0"/>
      <w:marTop w:val="0"/>
      <w:marBottom w:val="0"/>
      <w:divBdr>
        <w:top w:val="none" w:sz="0" w:space="0" w:color="auto"/>
        <w:left w:val="none" w:sz="0" w:space="0" w:color="auto"/>
        <w:bottom w:val="none" w:sz="0" w:space="0" w:color="auto"/>
        <w:right w:val="none" w:sz="0" w:space="0" w:color="auto"/>
      </w:divBdr>
    </w:div>
    <w:div w:id="509024399">
      <w:bodyDiv w:val="1"/>
      <w:marLeft w:val="0"/>
      <w:marRight w:val="0"/>
      <w:marTop w:val="0"/>
      <w:marBottom w:val="0"/>
      <w:divBdr>
        <w:top w:val="none" w:sz="0" w:space="0" w:color="auto"/>
        <w:left w:val="none" w:sz="0" w:space="0" w:color="auto"/>
        <w:bottom w:val="none" w:sz="0" w:space="0" w:color="auto"/>
        <w:right w:val="none" w:sz="0" w:space="0" w:color="auto"/>
      </w:divBdr>
    </w:div>
    <w:div w:id="513687900">
      <w:bodyDiv w:val="1"/>
      <w:marLeft w:val="0"/>
      <w:marRight w:val="0"/>
      <w:marTop w:val="0"/>
      <w:marBottom w:val="0"/>
      <w:divBdr>
        <w:top w:val="none" w:sz="0" w:space="0" w:color="auto"/>
        <w:left w:val="none" w:sz="0" w:space="0" w:color="auto"/>
        <w:bottom w:val="none" w:sz="0" w:space="0" w:color="auto"/>
        <w:right w:val="none" w:sz="0" w:space="0" w:color="auto"/>
      </w:divBdr>
    </w:div>
    <w:div w:id="514803632">
      <w:bodyDiv w:val="1"/>
      <w:marLeft w:val="0"/>
      <w:marRight w:val="0"/>
      <w:marTop w:val="0"/>
      <w:marBottom w:val="0"/>
      <w:divBdr>
        <w:top w:val="none" w:sz="0" w:space="0" w:color="auto"/>
        <w:left w:val="none" w:sz="0" w:space="0" w:color="auto"/>
        <w:bottom w:val="none" w:sz="0" w:space="0" w:color="auto"/>
        <w:right w:val="none" w:sz="0" w:space="0" w:color="auto"/>
      </w:divBdr>
    </w:div>
    <w:div w:id="516773424">
      <w:bodyDiv w:val="1"/>
      <w:marLeft w:val="0"/>
      <w:marRight w:val="0"/>
      <w:marTop w:val="0"/>
      <w:marBottom w:val="0"/>
      <w:divBdr>
        <w:top w:val="none" w:sz="0" w:space="0" w:color="auto"/>
        <w:left w:val="none" w:sz="0" w:space="0" w:color="auto"/>
        <w:bottom w:val="none" w:sz="0" w:space="0" w:color="auto"/>
        <w:right w:val="none" w:sz="0" w:space="0" w:color="auto"/>
      </w:divBdr>
    </w:div>
    <w:div w:id="519004160">
      <w:bodyDiv w:val="1"/>
      <w:marLeft w:val="0"/>
      <w:marRight w:val="0"/>
      <w:marTop w:val="0"/>
      <w:marBottom w:val="0"/>
      <w:divBdr>
        <w:top w:val="none" w:sz="0" w:space="0" w:color="auto"/>
        <w:left w:val="none" w:sz="0" w:space="0" w:color="auto"/>
        <w:bottom w:val="none" w:sz="0" w:space="0" w:color="auto"/>
        <w:right w:val="none" w:sz="0" w:space="0" w:color="auto"/>
      </w:divBdr>
    </w:div>
    <w:div w:id="520051604">
      <w:bodyDiv w:val="1"/>
      <w:marLeft w:val="0"/>
      <w:marRight w:val="0"/>
      <w:marTop w:val="0"/>
      <w:marBottom w:val="0"/>
      <w:divBdr>
        <w:top w:val="none" w:sz="0" w:space="0" w:color="auto"/>
        <w:left w:val="none" w:sz="0" w:space="0" w:color="auto"/>
        <w:bottom w:val="none" w:sz="0" w:space="0" w:color="auto"/>
        <w:right w:val="none" w:sz="0" w:space="0" w:color="auto"/>
      </w:divBdr>
    </w:div>
    <w:div w:id="520632141">
      <w:bodyDiv w:val="1"/>
      <w:marLeft w:val="0"/>
      <w:marRight w:val="0"/>
      <w:marTop w:val="0"/>
      <w:marBottom w:val="0"/>
      <w:divBdr>
        <w:top w:val="none" w:sz="0" w:space="0" w:color="auto"/>
        <w:left w:val="none" w:sz="0" w:space="0" w:color="auto"/>
        <w:bottom w:val="none" w:sz="0" w:space="0" w:color="auto"/>
        <w:right w:val="none" w:sz="0" w:space="0" w:color="auto"/>
      </w:divBdr>
    </w:div>
    <w:div w:id="523246863">
      <w:bodyDiv w:val="1"/>
      <w:marLeft w:val="0"/>
      <w:marRight w:val="0"/>
      <w:marTop w:val="0"/>
      <w:marBottom w:val="0"/>
      <w:divBdr>
        <w:top w:val="none" w:sz="0" w:space="0" w:color="auto"/>
        <w:left w:val="none" w:sz="0" w:space="0" w:color="auto"/>
        <w:bottom w:val="none" w:sz="0" w:space="0" w:color="auto"/>
        <w:right w:val="none" w:sz="0" w:space="0" w:color="auto"/>
      </w:divBdr>
    </w:div>
    <w:div w:id="523590975">
      <w:bodyDiv w:val="1"/>
      <w:marLeft w:val="0"/>
      <w:marRight w:val="0"/>
      <w:marTop w:val="0"/>
      <w:marBottom w:val="0"/>
      <w:divBdr>
        <w:top w:val="none" w:sz="0" w:space="0" w:color="auto"/>
        <w:left w:val="none" w:sz="0" w:space="0" w:color="auto"/>
        <w:bottom w:val="none" w:sz="0" w:space="0" w:color="auto"/>
        <w:right w:val="none" w:sz="0" w:space="0" w:color="auto"/>
      </w:divBdr>
      <w:divsChild>
        <w:div w:id="652954063">
          <w:marLeft w:val="0"/>
          <w:marRight w:val="0"/>
          <w:marTop w:val="0"/>
          <w:marBottom w:val="180"/>
          <w:divBdr>
            <w:top w:val="none" w:sz="0" w:space="0" w:color="auto"/>
            <w:left w:val="none" w:sz="0" w:space="0" w:color="auto"/>
            <w:bottom w:val="none" w:sz="0" w:space="0" w:color="auto"/>
            <w:right w:val="none" w:sz="0" w:space="0" w:color="auto"/>
          </w:divBdr>
        </w:div>
        <w:div w:id="702945710">
          <w:marLeft w:val="0"/>
          <w:marRight w:val="0"/>
          <w:marTop w:val="0"/>
          <w:marBottom w:val="180"/>
          <w:divBdr>
            <w:top w:val="none" w:sz="0" w:space="0" w:color="auto"/>
            <w:left w:val="none" w:sz="0" w:space="0" w:color="auto"/>
            <w:bottom w:val="none" w:sz="0" w:space="0" w:color="auto"/>
            <w:right w:val="none" w:sz="0" w:space="0" w:color="auto"/>
          </w:divBdr>
        </w:div>
        <w:div w:id="732309985">
          <w:marLeft w:val="0"/>
          <w:marRight w:val="0"/>
          <w:marTop w:val="0"/>
          <w:marBottom w:val="180"/>
          <w:divBdr>
            <w:top w:val="none" w:sz="0" w:space="0" w:color="auto"/>
            <w:left w:val="none" w:sz="0" w:space="0" w:color="auto"/>
            <w:bottom w:val="none" w:sz="0" w:space="0" w:color="auto"/>
            <w:right w:val="none" w:sz="0" w:space="0" w:color="auto"/>
          </w:divBdr>
        </w:div>
        <w:div w:id="964503075">
          <w:marLeft w:val="0"/>
          <w:marRight w:val="0"/>
          <w:marTop w:val="0"/>
          <w:marBottom w:val="180"/>
          <w:divBdr>
            <w:top w:val="none" w:sz="0" w:space="0" w:color="auto"/>
            <w:left w:val="none" w:sz="0" w:space="0" w:color="auto"/>
            <w:bottom w:val="none" w:sz="0" w:space="0" w:color="auto"/>
            <w:right w:val="none" w:sz="0" w:space="0" w:color="auto"/>
          </w:divBdr>
        </w:div>
      </w:divsChild>
    </w:div>
    <w:div w:id="524095562">
      <w:bodyDiv w:val="1"/>
      <w:marLeft w:val="0"/>
      <w:marRight w:val="0"/>
      <w:marTop w:val="0"/>
      <w:marBottom w:val="0"/>
      <w:divBdr>
        <w:top w:val="none" w:sz="0" w:space="0" w:color="auto"/>
        <w:left w:val="none" w:sz="0" w:space="0" w:color="auto"/>
        <w:bottom w:val="none" w:sz="0" w:space="0" w:color="auto"/>
        <w:right w:val="none" w:sz="0" w:space="0" w:color="auto"/>
      </w:divBdr>
    </w:div>
    <w:div w:id="525023335">
      <w:bodyDiv w:val="1"/>
      <w:marLeft w:val="0"/>
      <w:marRight w:val="0"/>
      <w:marTop w:val="0"/>
      <w:marBottom w:val="0"/>
      <w:divBdr>
        <w:top w:val="none" w:sz="0" w:space="0" w:color="auto"/>
        <w:left w:val="none" w:sz="0" w:space="0" w:color="auto"/>
        <w:bottom w:val="none" w:sz="0" w:space="0" w:color="auto"/>
        <w:right w:val="none" w:sz="0" w:space="0" w:color="auto"/>
      </w:divBdr>
    </w:div>
    <w:div w:id="526598420">
      <w:bodyDiv w:val="1"/>
      <w:marLeft w:val="0"/>
      <w:marRight w:val="0"/>
      <w:marTop w:val="0"/>
      <w:marBottom w:val="0"/>
      <w:divBdr>
        <w:top w:val="none" w:sz="0" w:space="0" w:color="auto"/>
        <w:left w:val="none" w:sz="0" w:space="0" w:color="auto"/>
        <w:bottom w:val="none" w:sz="0" w:space="0" w:color="auto"/>
        <w:right w:val="none" w:sz="0" w:space="0" w:color="auto"/>
      </w:divBdr>
    </w:div>
    <w:div w:id="528684942">
      <w:bodyDiv w:val="1"/>
      <w:marLeft w:val="0"/>
      <w:marRight w:val="0"/>
      <w:marTop w:val="0"/>
      <w:marBottom w:val="0"/>
      <w:divBdr>
        <w:top w:val="none" w:sz="0" w:space="0" w:color="auto"/>
        <w:left w:val="none" w:sz="0" w:space="0" w:color="auto"/>
        <w:bottom w:val="none" w:sz="0" w:space="0" w:color="auto"/>
        <w:right w:val="none" w:sz="0" w:space="0" w:color="auto"/>
      </w:divBdr>
    </w:div>
    <w:div w:id="529104382">
      <w:bodyDiv w:val="1"/>
      <w:marLeft w:val="0"/>
      <w:marRight w:val="0"/>
      <w:marTop w:val="0"/>
      <w:marBottom w:val="0"/>
      <w:divBdr>
        <w:top w:val="none" w:sz="0" w:space="0" w:color="auto"/>
        <w:left w:val="none" w:sz="0" w:space="0" w:color="auto"/>
        <w:bottom w:val="none" w:sz="0" w:space="0" w:color="auto"/>
        <w:right w:val="none" w:sz="0" w:space="0" w:color="auto"/>
      </w:divBdr>
    </w:div>
    <w:div w:id="530187180">
      <w:bodyDiv w:val="1"/>
      <w:marLeft w:val="0"/>
      <w:marRight w:val="0"/>
      <w:marTop w:val="0"/>
      <w:marBottom w:val="0"/>
      <w:divBdr>
        <w:top w:val="none" w:sz="0" w:space="0" w:color="auto"/>
        <w:left w:val="none" w:sz="0" w:space="0" w:color="auto"/>
        <w:bottom w:val="none" w:sz="0" w:space="0" w:color="auto"/>
        <w:right w:val="none" w:sz="0" w:space="0" w:color="auto"/>
      </w:divBdr>
    </w:div>
    <w:div w:id="532226437">
      <w:bodyDiv w:val="1"/>
      <w:marLeft w:val="0"/>
      <w:marRight w:val="0"/>
      <w:marTop w:val="0"/>
      <w:marBottom w:val="0"/>
      <w:divBdr>
        <w:top w:val="none" w:sz="0" w:space="0" w:color="auto"/>
        <w:left w:val="none" w:sz="0" w:space="0" w:color="auto"/>
        <w:bottom w:val="none" w:sz="0" w:space="0" w:color="auto"/>
        <w:right w:val="none" w:sz="0" w:space="0" w:color="auto"/>
      </w:divBdr>
    </w:div>
    <w:div w:id="533152941">
      <w:bodyDiv w:val="1"/>
      <w:marLeft w:val="0"/>
      <w:marRight w:val="0"/>
      <w:marTop w:val="0"/>
      <w:marBottom w:val="0"/>
      <w:divBdr>
        <w:top w:val="none" w:sz="0" w:space="0" w:color="auto"/>
        <w:left w:val="none" w:sz="0" w:space="0" w:color="auto"/>
        <w:bottom w:val="none" w:sz="0" w:space="0" w:color="auto"/>
        <w:right w:val="none" w:sz="0" w:space="0" w:color="auto"/>
      </w:divBdr>
    </w:div>
    <w:div w:id="537014492">
      <w:bodyDiv w:val="1"/>
      <w:marLeft w:val="0"/>
      <w:marRight w:val="0"/>
      <w:marTop w:val="0"/>
      <w:marBottom w:val="0"/>
      <w:divBdr>
        <w:top w:val="none" w:sz="0" w:space="0" w:color="auto"/>
        <w:left w:val="none" w:sz="0" w:space="0" w:color="auto"/>
        <w:bottom w:val="none" w:sz="0" w:space="0" w:color="auto"/>
        <w:right w:val="none" w:sz="0" w:space="0" w:color="auto"/>
      </w:divBdr>
    </w:div>
    <w:div w:id="537936295">
      <w:bodyDiv w:val="1"/>
      <w:marLeft w:val="0"/>
      <w:marRight w:val="0"/>
      <w:marTop w:val="0"/>
      <w:marBottom w:val="0"/>
      <w:divBdr>
        <w:top w:val="none" w:sz="0" w:space="0" w:color="auto"/>
        <w:left w:val="none" w:sz="0" w:space="0" w:color="auto"/>
        <w:bottom w:val="none" w:sz="0" w:space="0" w:color="auto"/>
        <w:right w:val="none" w:sz="0" w:space="0" w:color="auto"/>
      </w:divBdr>
    </w:div>
    <w:div w:id="540483817">
      <w:bodyDiv w:val="1"/>
      <w:marLeft w:val="0"/>
      <w:marRight w:val="0"/>
      <w:marTop w:val="0"/>
      <w:marBottom w:val="0"/>
      <w:divBdr>
        <w:top w:val="none" w:sz="0" w:space="0" w:color="auto"/>
        <w:left w:val="none" w:sz="0" w:space="0" w:color="auto"/>
        <w:bottom w:val="none" w:sz="0" w:space="0" w:color="auto"/>
        <w:right w:val="none" w:sz="0" w:space="0" w:color="auto"/>
      </w:divBdr>
    </w:div>
    <w:div w:id="544027529">
      <w:bodyDiv w:val="1"/>
      <w:marLeft w:val="0"/>
      <w:marRight w:val="0"/>
      <w:marTop w:val="0"/>
      <w:marBottom w:val="0"/>
      <w:divBdr>
        <w:top w:val="none" w:sz="0" w:space="0" w:color="auto"/>
        <w:left w:val="none" w:sz="0" w:space="0" w:color="auto"/>
        <w:bottom w:val="none" w:sz="0" w:space="0" w:color="auto"/>
        <w:right w:val="none" w:sz="0" w:space="0" w:color="auto"/>
      </w:divBdr>
    </w:div>
    <w:div w:id="544219547">
      <w:bodyDiv w:val="1"/>
      <w:marLeft w:val="0"/>
      <w:marRight w:val="0"/>
      <w:marTop w:val="0"/>
      <w:marBottom w:val="0"/>
      <w:divBdr>
        <w:top w:val="none" w:sz="0" w:space="0" w:color="auto"/>
        <w:left w:val="none" w:sz="0" w:space="0" w:color="auto"/>
        <w:bottom w:val="none" w:sz="0" w:space="0" w:color="auto"/>
        <w:right w:val="none" w:sz="0" w:space="0" w:color="auto"/>
      </w:divBdr>
    </w:div>
    <w:div w:id="546722378">
      <w:bodyDiv w:val="1"/>
      <w:marLeft w:val="0"/>
      <w:marRight w:val="0"/>
      <w:marTop w:val="0"/>
      <w:marBottom w:val="0"/>
      <w:divBdr>
        <w:top w:val="none" w:sz="0" w:space="0" w:color="auto"/>
        <w:left w:val="none" w:sz="0" w:space="0" w:color="auto"/>
        <w:bottom w:val="none" w:sz="0" w:space="0" w:color="auto"/>
        <w:right w:val="none" w:sz="0" w:space="0" w:color="auto"/>
      </w:divBdr>
    </w:div>
    <w:div w:id="547759783">
      <w:bodyDiv w:val="1"/>
      <w:marLeft w:val="0"/>
      <w:marRight w:val="0"/>
      <w:marTop w:val="0"/>
      <w:marBottom w:val="0"/>
      <w:divBdr>
        <w:top w:val="none" w:sz="0" w:space="0" w:color="auto"/>
        <w:left w:val="none" w:sz="0" w:space="0" w:color="auto"/>
        <w:bottom w:val="none" w:sz="0" w:space="0" w:color="auto"/>
        <w:right w:val="none" w:sz="0" w:space="0" w:color="auto"/>
      </w:divBdr>
    </w:div>
    <w:div w:id="548953538">
      <w:bodyDiv w:val="1"/>
      <w:marLeft w:val="0"/>
      <w:marRight w:val="0"/>
      <w:marTop w:val="0"/>
      <w:marBottom w:val="0"/>
      <w:divBdr>
        <w:top w:val="none" w:sz="0" w:space="0" w:color="auto"/>
        <w:left w:val="none" w:sz="0" w:space="0" w:color="auto"/>
        <w:bottom w:val="none" w:sz="0" w:space="0" w:color="auto"/>
        <w:right w:val="none" w:sz="0" w:space="0" w:color="auto"/>
      </w:divBdr>
    </w:div>
    <w:div w:id="549923456">
      <w:bodyDiv w:val="1"/>
      <w:marLeft w:val="0"/>
      <w:marRight w:val="0"/>
      <w:marTop w:val="0"/>
      <w:marBottom w:val="0"/>
      <w:divBdr>
        <w:top w:val="none" w:sz="0" w:space="0" w:color="auto"/>
        <w:left w:val="none" w:sz="0" w:space="0" w:color="auto"/>
        <w:bottom w:val="none" w:sz="0" w:space="0" w:color="auto"/>
        <w:right w:val="none" w:sz="0" w:space="0" w:color="auto"/>
      </w:divBdr>
    </w:div>
    <w:div w:id="552620035">
      <w:bodyDiv w:val="1"/>
      <w:marLeft w:val="0"/>
      <w:marRight w:val="0"/>
      <w:marTop w:val="0"/>
      <w:marBottom w:val="0"/>
      <w:divBdr>
        <w:top w:val="none" w:sz="0" w:space="0" w:color="auto"/>
        <w:left w:val="none" w:sz="0" w:space="0" w:color="auto"/>
        <w:bottom w:val="none" w:sz="0" w:space="0" w:color="auto"/>
        <w:right w:val="none" w:sz="0" w:space="0" w:color="auto"/>
      </w:divBdr>
    </w:div>
    <w:div w:id="552667158">
      <w:bodyDiv w:val="1"/>
      <w:marLeft w:val="0"/>
      <w:marRight w:val="0"/>
      <w:marTop w:val="0"/>
      <w:marBottom w:val="0"/>
      <w:divBdr>
        <w:top w:val="none" w:sz="0" w:space="0" w:color="auto"/>
        <w:left w:val="none" w:sz="0" w:space="0" w:color="auto"/>
        <w:bottom w:val="none" w:sz="0" w:space="0" w:color="auto"/>
        <w:right w:val="none" w:sz="0" w:space="0" w:color="auto"/>
      </w:divBdr>
    </w:div>
    <w:div w:id="552814363">
      <w:bodyDiv w:val="1"/>
      <w:marLeft w:val="0"/>
      <w:marRight w:val="0"/>
      <w:marTop w:val="0"/>
      <w:marBottom w:val="0"/>
      <w:divBdr>
        <w:top w:val="none" w:sz="0" w:space="0" w:color="auto"/>
        <w:left w:val="none" w:sz="0" w:space="0" w:color="auto"/>
        <w:bottom w:val="none" w:sz="0" w:space="0" w:color="auto"/>
        <w:right w:val="none" w:sz="0" w:space="0" w:color="auto"/>
      </w:divBdr>
    </w:div>
    <w:div w:id="553976973">
      <w:bodyDiv w:val="1"/>
      <w:marLeft w:val="0"/>
      <w:marRight w:val="0"/>
      <w:marTop w:val="0"/>
      <w:marBottom w:val="0"/>
      <w:divBdr>
        <w:top w:val="none" w:sz="0" w:space="0" w:color="auto"/>
        <w:left w:val="none" w:sz="0" w:space="0" w:color="auto"/>
        <w:bottom w:val="none" w:sz="0" w:space="0" w:color="auto"/>
        <w:right w:val="none" w:sz="0" w:space="0" w:color="auto"/>
      </w:divBdr>
    </w:div>
    <w:div w:id="554127716">
      <w:bodyDiv w:val="1"/>
      <w:marLeft w:val="0"/>
      <w:marRight w:val="0"/>
      <w:marTop w:val="0"/>
      <w:marBottom w:val="0"/>
      <w:divBdr>
        <w:top w:val="none" w:sz="0" w:space="0" w:color="auto"/>
        <w:left w:val="none" w:sz="0" w:space="0" w:color="auto"/>
        <w:bottom w:val="none" w:sz="0" w:space="0" w:color="auto"/>
        <w:right w:val="none" w:sz="0" w:space="0" w:color="auto"/>
      </w:divBdr>
    </w:div>
    <w:div w:id="554589550">
      <w:bodyDiv w:val="1"/>
      <w:marLeft w:val="0"/>
      <w:marRight w:val="0"/>
      <w:marTop w:val="0"/>
      <w:marBottom w:val="0"/>
      <w:divBdr>
        <w:top w:val="none" w:sz="0" w:space="0" w:color="auto"/>
        <w:left w:val="none" w:sz="0" w:space="0" w:color="auto"/>
        <w:bottom w:val="none" w:sz="0" w:space="0" w:color="auto"/>
        <w:right w:val="none" w:sz="0" w:space="0" w:color="auto"/>
      </w:divBdr>
    </w:div>
    <w:div w:id="554976148">
      <w:bodyDiv w:val="1"/>
      <w:marLeft w:val="0"/>
      <w:marRight w:val="0"/>
      <w:marTop w:val="0"/>
      <w:marBottom w:val="0"/>
      <w:divBdr>
        <w:top w:val="none" w:sz="0" w:space="0" w:color="auto"/>
        <w:left w:val="none" w:sz="0" w:space="0" w:color="auto"/>
        <w:bottom w:val="none" w:sz="0" w:space="0" w:color="auto"/>
        <w:right w:val="none" w:sz="0" w:space="0" w:color="auto"/>
      </w:divBdr>
    </w:div>
    <w:div w:id="557976892">
      <w:bodyDiv w:val="1"/>
      <w:marLeft w:val="0"/>
      <w:marRight w:val="0"/>
      <w:marTop w:val="0"/>
      <w:marBottom w:val="0"/>
      <w:divBdr>
        <w:top w:val="none" w:sz="0" w:space="0" w:color="auto"/>
        <w:left w:val="none" w:sz="0" w:space="0" w:color="auto"/>
        <w:bottom w:val="none" w:sz="0" w:space="0" w:color="auto"/>
        <w:right w:val="none" w:sz="0" w:space="0" w:color="auto"/>
      </w:divBdr>
    </w:div>
    <w:div w:id="559481795">
      <w:bodyDiv w:val="1"/>
      <w:marLeft w:val="0"/>
      <w:marRight w:val="0"/>
      <w:marTop w:val="0"/>
      <w:marBottom w:val="0"/>
      <w:divBdr>
        <w:top w:val="none" w:sz="0" w:space="0" w:color="auto"/>
        <w:left w:val="none" w:sz="0" w:space="0" w:color="auto"/>
        <w:bottom w:val="none" w:sz="0" w:space="0" w:color="auto"/>
        <w:right w:val="none" w:sz="0" w:space="0" w:color="auto"/>
      </w:divBdr>
    </w:div>
    <w:div w:id="559678527">
      <w:bodyDiv w:val="1"/>
      <w:marLeft w:val="0"/>
      <w:marRight w:val="0"/>
      <w:marTop w:val="0"/>
      <w:marBottom w:val="0"/>
      <w:divBdr>
        <w:top w:val="none" w:sz="0" w:space="0" w:color="auto"/>
        <w:left w:val="none" w:sz="0" w:space="0" w:color="auto"/>
        <w:bottom w:val="none" w:sz="0" w:space="0" w:color="auto"/>
        <w:right w:val="none" w:sz="0" w:space="0" w:color="auto"/>
      </w:divBdr>
    </w:div>
    <w:div w:id="562716847">
      <w:bodyDiv w:val="1"/>
      <w:marLeft w:val="0"/>
      <w:marRight w:val="0"/>
      <w:marTop w:val="0"/>
      <w:marBottom w:val="0"/>
      <w:divBdr>
        <w:top w:val="none" w:sz="0" w:space="0" w:color="auto"/>
        <w:left w:val="none" w:sz="0" w:space="0" w:color="auto"/>
        <w:bottom w:val="none" w:sz="0" w:space="0" w:color="auto"/>
        <w:right w:val="none" w:sz="0" w:space="0" w:color="auto"/>
      </w:divBdr>
    </w:div>
    <w:div w:id="563682189">
      <w:bodyDiv w:val="1"/>
      <w:marLeft w:val="0"/>
      <w:marRight w:val="0"/>
      <w:marTop w:val="0"/>
      <w:marBottom w:val="0"/>
      <w:divBdr>
        <w:top w:val="none" w:sz="0" w:space="0" w:color="auto"/>
        <w:left w:val="none" w:sz="0" w:space="0" w:color="auto"/>
        <w:bottom w:val="none" w:sz="0" w:space="0" w:color="auto"/>
        <w:right w:val="none" w:sz="0" w:space="0" w:color="auto"/>
      </w:divBdr>
    </w:div>
    <w:div w:id="566110628">
      <w:bodyDiv w:val="1"/>
      <w:marLeft w:val="0"/>
      <w:marRight w:val="0"/>
      <w:marTop w:val="0"/>
      <w:marBottom w:val="0"/>
      <w:divBdr>
        <w:top w:val="none" w:sz="0" w:space="0" w:color="auto"/>
        <w:left w:val="none" w:sz="0" w:space="0" w:color="auto"/>
        <w:bottom w:val="none" w:sz="0" w:space="0" w:color="auto"/>
        <w:right w:val="none" w:sz="0" w:space="0" w:color="auto"/>
      </w:divBdr>
    </w:div>
    <w:div w:id="566575265">
      <w:bodyDiv w:val="1"/>
      <w:marLeft w:val="0"/>
      <w:marRight w:val="0"/>
      <w:marTop w:val="0"/>
      <w:marBottom w:val="0"/>
      <w:divBdr>
        <w:top w:val="none" w:sz="0" w:space="0" w:color="auto"/>
        <w:left w:val="none" w:sz="0" w:space="0" w:color="auto"/>
        <w:bottom w:val="none" w:sz="0" w:space="0" w:color="auto"/>
        <w:right w:val="none" w:sz="0" w:space="0" w:color="auto"/>
      </w:divBdr>
    </w:div>
    <w:div w:id="567499179">
      <w:bodyDiv w:val="1"/>
      <w:marLeft w:val="0"/>
      <w:marRight w:val="0"/>
      <w:marTop w:val="0"/>
      <w:marBottom w:val="0"/>
      <w:divBdr>
        <w:top w:val="none" w:sz="0" w:space="0" w:color="auto"/>
        <w:left w:val="none" w:sz="0" w:space="0" w:color="auto"/>
        <w:bottom w:val="none" w:sz="0" w:space="0" w:color="auto"/>
        <w:right w:val="none" w:sz="0" w:space="0" w:color="auto"/>
      </w:divBdr>
    </w:div>
    <w:div w:id="568156042">
      <w:bodyDiv w:val="1"/>
      <w:marLeft w:val="0"/>
      <w:marRight w:val="0"/>
      <w:marTop w:val="0"/>
      <w:marBottom w:val="0"/>
      <w:divBdr>
        <w:top w:val="none" w:sz="0" w:space="0" w:color="auto"/>
        <w:left w:val="none" w:sz="0" w:space="0" w:color="auto"/>
        <w:bottom w:val="none" w:sz="0" w:space="0" w:color="auto"/>
        <w:right w:val="none" w:sz="0" w:space="0" w:color="auto"/>
      </w:divBdr>
    </w:div>
    <w:div w:id="569121480">
      <w:bodyDiv w:val="1"/>
      <w:marLeft w:val="0"/>
      <w:marRight w:val="0"/>
      <w:marTop w:val="0"/>
      <w:marBottom w:val="0"/>
      <w:divBdr>
        <w:top w:val="none" w:sz="0" w:space="0" w:color="auto"/>
        <w:left w:val="none" w:sz="0" w:space="0" w:color="auto"/>
        <w:bottom w:val="none" w:sz="0" w:space="0" w:color="auto"/>
        <w:right w:val="none" w:sz="0" w:space="0" w:color="auto"/>
      </w:divBdr>
    </w:div>
    <w:div w:id="569197239">
      <w:bodyDiv w:val="1"/>
      <w:marLeft w:val="0"/>
      <w:marRight w:val="0"/>
      <w:marTop w:val="0"/>
      <w:marBottom w:val="0"/>
      <w:divBdr>
        <w:top w:val="none" w:sz="0" w:space="0" w:color="auto"/>
        <w:left w:val="none" w:sz="0" w:space="0" w:color="auto"/>
        <w:bottom w:val="none" w:sz="0" w:space="0" w:color="auto"/>
        <w:right w:val="none" w:sz="0" w:space="0" w:color="auto"/>
      </w:divBdr>
    </w:div>
    <w:div w:id="569578513">
      <w:bodyDiv w:val="1"/>
      <w:marLeft w:val="0"/>
      <w:marRight w:val="0"/>
      <w:marTop w:val="0"/>
      <w:marBottom w:val="0"/>
      <w:divBdr>
        <w:top w:val="none" w:sz="0" w:space="0" w:color="auto"/>
        <w:left w:val="none" w:sz="0" w:space="0" w:color="auto"/>
        <w:bottom w:val="none" w:sz="0" w:space="0" w:color="auto"/>
        <w:right w:val="none" w:sz="0" w:space="0" w:color="auto"/>
      </w:divBdr>
    </w:div>
    <w:div w:id="570769781">
      <w:bodyDiv w:val="1"/>
      <w:marLeft w:val="0"/>
      <w:marRight w:val="0"/>
      <w:marTop w:val="0"/>
      <w:marBottom w:val="0"/>
      <w:divBdr>
        <w:top w:val="none" w:sz="0" w:space="0" w:color="auto"/>
        <w:left w:val="none" w:sz="0" w:space="0" w:color="auto"/>
        <w:bottom w:val="none" w:sz="0" w:space="0" w:color="auto"/>
        <w:right w:val="none" w:sz="0" w:space="0" w:color="auto"/>
      </w:divBdr>
    </w:div>
    <w:div w:id="571042828">
      <w:bodyDiv w:val="1"/>
      <w:marLeft w:val="0"/>
      <w:marRight w:val="0"/>
      <w:marTop w:val="0"/>
      <w:marBottom w:val="0"/>
      <w:divBdr>
        <w:top w:val="none" w:sz="0" w:space="0" w:color="auto"/>
        <w:left w:val="none" w:sz="0" w:space="0" w:color="auto"/>
        <w:bottom w:val="none" w:sz="0" w:space="0" w:color="auto"/>
        <w:right w:val="none" w:sz="0" w:space="0" w:color="auto"/>
      </w:divBdr>
    </w:div>
    <w:div w:id="571433950">
      <w:bodyDiv w:val="1"/>
      <w:marLeft w:val="0"/>
      <w:marRight w:val="0"/>
      <w:marTop w:val="0"/>
      <w:marBottom w:val="0"/>
      <w:divBdr>
        <w:top w:val="none" w:sz="0" w:space="0" w:color="auto"/>
        <w:left w:val="none" w:sz="0" w:space="0" w:color="auto"/>
        <w:bottom w:val="none" w:sz="0" w:space="0" w:color="auto"/>
        <w:right w:val="none" w:sz="0" w:space="0" w:color="auto"/>
      </w:divBdr>
    </w:div>
    <w:div w:id="571744249">
      <w:bodyDiv w:val="1"/>
      <w:marLeft w:val="0"/>
      <w:marRight w:val="0"/>
      <w:marTop w:val="0"/>
      <w:marBottom w:val="0"/>
      <w:divBdr>
        <w:top w:val="none" w:sz="0" w:space="0" w:color="auto"/>
        <w:left w:val="none" w:sz="0" w:space="0" w:color="auto"/>
        <w:bottom w:val="none" w:sz="0" w:space="0" w:color="auto"/>
        <w:right w:val="none" w:sz="0" w:space="0" w:color="auto"/>
      </w:divBdr>
    </w:div>
    <w:div w:id="572013766">
      <w:bodyDiv w:val="1"/>
      <w:marLeft w:val="0"/>
      <w:marRight w:val="0"/>
      <w:marTop w:val="0"/>
      <w:marBottom w:val="0"/>
      <w:divBdr>
        <w:top w:val="none" w:sz="0" w:space="0" w:color="auto"/>
        <w:left w:val="none" w:sz="0" w:space="0" w:color="auto"/>
        <w:bottom w:val="none" w:sz="0" w:space="0" w:color="auto"/>
        <w:right w:val="none" w:sz="0" w:space="0" w:color="auto"/>
      </w:divBdr>
    </w:div>
    <w:div w:id="572467814">
      <w:bodyDiv w:val="1"/>
      <w:marLeft w:val="0"/>
      <w:marRight w:val="0"/>
      <w:marTop w:val="0"/>
      <w:marBottom w:val="0"/>
      <w:divBdr>
        <w:top w:val="none" w:sz="0" w:space="0" w:color="auto"/>
        <w:left w:val="none" w:sz="0" w:space="0" w:color="auto"/>
        <w:bottom w:val="none" w:sz="0" w:space="0" w:color="auto"/>
        <w:right w:val="none" w:sz="0" w:space="0" w:color="auto"/>
      </w:divBdr>
    </w:div>
    <w:div w:id="573050923">
      <w:bodyDiv w:val="1"/>
      <w:marLeft w:val="0"/>
      <w:marRight w:val="0"/>
      <w:marTop w:val="0"/>
      <w:marBottom w:val="0"/>
      <w:divBdr>
        <w:top w:val="none" w:sz="0" w:space="0" w:color="auto"/>
        <w:left w:val="none" w:sz="0" w:space="0" w:color="auto"/>
        <w:bottom w:val="none" w:sz="0" w:space="0" w:color="auto"/>
        <w:right w:val="none" w:sz="0" w:space="0" w:color="auto"/>
      </w:divBdr>
    </w:div>
    <w:div w:id="573708717">
      <w:bodyDiv w:val="1"/>
      <w:marLeft w:val="0"/>
      <w:marRight w:val="0"/>
      <w:marTop w:val="0"/>
      <w:marBottom w:val="0"/>
      <w:divBdr>
        <w:top w:val="none" w:sz="0" w:space="0" w:color="auto"/>
        <w:left w:val="none" w:sz="0" w:space="0" w:color="auto"/>
        <w:bottom w:val="none" w:sz="0" w:space="0" w:color="auto"/>
        <w:right w:val="none" w:sz="0" w:space="0" w:color="auto"/>
      </w:divBdr>
    </w:div>
    <w:div w:id="574125436">
      <w:bodyDiv w:val="1"/>
      <w:marLeft w:val="0"/>
      <w:marRight w:val="0"/>
      <w:marTop w:val="0"/>
      <w:marBottom w:val="0"/>
      <w:divBdr>
        <w:top w:val="none" w:sz="0" w:space="0" w:color="auto"/>
        <w:left w:val="none" w:sz="0" w:space="0" w:color="auto"/>
        <w:bottom w:val="none" w:sz="0" w:space="0" w:color="auto"/>
        <w:right w:val="none" w:sz="0" w:space="0" w:color="auto"/>
      </w:divBdr>
    </w:div>
    <w:div w:id="577056620">
      <w:bodyDiv w:val="1"/>
      <w:marLeft w:val="0"/>
      <w:marRight w:val="0"/>
      <w:marTop w:val="0"/>
      <w:marBottom w:val="0"/>
      <w:divBdr>
        <w:top w:val="none" w:sz="0" w:space="0" w:color="auto"/>
        <w:left w:val="none" w:sz="0" w:space="0" w:color="auto"/>
        <w:bottom w:val="none" w:sz="0" w:space="0" w:color="auto"/>
        <w:right w:val="none" w:sz="0" w:space="0" w:color="auto"/>
      </w:divBdr>
    </w:div>
    <w:div w:id="580024347">
      <w:bodyDiv w:val="1"/>
      <w:marLeft w:val="0"/>
      <w:marRight w:val="0"/>
      <w:marTop w:val="0"/>
      <w:marBottom w:val="0"/>
      <w:divBdr>
        <w:top w:val="none" w:sz="0" w:space="0" w:color="auto"/>
        <w:left w:val="none" w:sz="0" w:space="0" w:color="auto"/>
        <w:bottom w:val="none" w:sz="0" w:space="0" w:color="auto"/>
        <w:right w:val="none" w:sz="0" w:space="0" w:color="auto"/>
      </w:divBdr>
    </w:div>
    <w:div w:id="581336951">
      <w:bodyDiv w:val="1"/>
      <w:marLeft w:val="0"/>
      <w:marRight w:val="0"/>
      <w:marTop w:val="0"/>
      <w:marBottom w:val="0"/>
      <w:divBdr>
        <w:top w:val="none" w:sz="0" w:space="0" w:color="auto"/>
        <w:left w:val="none" w:sz="0" w:space="0" w:color="auto"/>
        <w:bottom w:val="none" w:sz="0" w:space="0" w:color="auto"/>
        <w:right w:val="none" w:sz="0" w:space="0" w:color="auto"/>
      </w:divBdr>
    </w:div>
    <w:div w:id="582183129">
      <w:bodyDiv w:val="1"/>
      <w:marLeft w:val="0"/>
      <w:marRight w:val="0"/>
      <w:marTop w:val="0"/>
      <w:marBottom w:val="0"/>
      <w:divBdr>
        <w:top w:val="none" w:sz="0" w:space="0" w:color="auto"/>
        <w:left w:val="none" w:sz="0" w:space="0" w:color="auto"/>
        <w:bottom w:val="none" w:sz="0" w:space="0" w:color="auto"/>
        <w:right w:val="none" w:sz="0" w:space="0" w:color="auto"/>
      </w:divBdr>
    </w:div>
    <w:div w:id="582295670">
      <w:bodyDiv w:val="1"/>
      <w:marLeft w:val="0"/>
      <w:marRight w:val="0"/>
      <w:marTop w:val="0"/>
      <w:marBottom w:val="0"/>
      <w:divBdr>
        <w:top w:val="none" w:sz="0" w:space="0" w:color="auto"/>
        <w:left w:val="none" w:sz="0" w:space="0" w:color="auto"/>
        <w:bottom w:val="none" w:sz="0" w:space="0" w:color="auto"/>
        <w:right w:val="none" w:sz="0" w:space="0" w:color="auto"/>
      </w:divBdr>
    </w:div>
    <w:div w:id="584458902">
      <w:bodyDiv w:val="1"/>
      <w:marLeft w:val="0"/>
      <w:marRight w:val="0"/>
      <w:marTop w:val="0"/>
      <w:marBottom w:val="0"/>
      <w:divBdr>
        <w:top w:val="none" w:sz="0" w:space="0" w:color="auto"/>
        <w:left w:val="none" w:sz="0" w:space="0" w:color="auto"/>
        <w:bottom w:val="none" w:sz="0" w:space="0" w:color="auto"/>
        <w:right w:val="none" w:sz="0" w:space="0" w:color="auto"/>
      </w:divBdr>
    </w:div>
    <w:div w:id="584605636">
      <w:bodyDiv w:val="1"/>
      <w:marLeft w:val="0"/>
      <w:marRight w:val="0"/>
      <w:marTop w:val="0"/>
      <w:marBottom w:val="0"/>
      <w:divBdr>
        <w:top w:val="none" w:sz="0" w:space="0" w:color="auto"/>
        <w:left w:val="none" w:sz="0" w:space="0" w:color="auto"/>
        <w:bottom w:val="none" w:sz="0" w:space="0" w:color="auto"/>
        <w:right w:val="none" w:sz="0" w:space="0" w:color="auto"/>
      </w:divBdr>
    </w:div>
    <w:div w:id="584725904">
      <w:bodyDiv w:val="1"/>
      <w:marLeft w:val="0"/>
      <w:marRight w:val="0"/>
      <w:marTop w:val="0"/>
      <w:marBottom w:val="0"/>
      <w:divBdr>
        <w:top w:val="none" w:sz="0" w:space="0" w:color="auto"/>
        <w:left w:val="none" w:sz="0" w:space="0" w:color="auto"/>
        <w:bottom w:val="none" w:sz="0" w:space="0" w:color="auto"/>
        <w:right w:val="none" w:sz="0" w:space="0" w:color="auto"/>
      </w:divBdr>
    </w:div>
    <w:div w:id="585649618">
      <w:bodyDiv w:val="1"/>
      <w:marLeft w:val="0"/>
      <w:marRight w:val="0"/>
      <w:marTop w:val="0"/>
      <w:marBottom w:val="0"/>
      <w:divBdr>
        <w:top w:val="none" w:sz="0" w:space="0" w:color="auto"/>
        <w:left w:val="none" w:sz="0" w:space="0" w:color="auto"/>
        <w:bottom w:val="none" w:sz="0" w:space="0" w:color="auto"/>
        <w:right w:val="none" w:sz="0" w:space="0" w:color="auto"/>
      </w:divBdr>
    </w:div>
    <w:div w:id="591207199">
      <w:bodyDiv w:val="1"/>
      <w:marLeft w:val="0"/>
      <w:marRight w:val="0"/>
      <w:marTop w:val="0"/>
      <w:marBottom w:val="0"/>
      <w:divBdr>
        <w:top w:val="none" w:sz="0" w:space="0" w:color="auto"/>
        <w:left w:val="none" w:sz="0" w:space="0" w:color="auto"/>
        <w:bottom w:val="none" w:sz="0" w:space="0" w:color="auto"/>
        <w:right w:val="none" w:sz="0" w:space="0" w:color="auto"/>
      </w:divBdr>
    </w:div>
    <w:div w:id="591933687">
      <w:bodyDiv w:val="1"/>
      <w:marLeft w:val="0"/>
      <w:marRight w:val="0"/>
      <w:marTop w:val="0"/>
      <w:marBottom w:val="0"/>
      <w:divBdr>
        <w:top w:val="none" w:sz="0" w:space="0" w:color="auto"/>
        <w:left w:val="none" w:sz="0" w:space="0" w:color="auto"/>
        <w:bottom w:val="none" w:sz="0" w:space="0" w:color="auto"/>
        <w:right w:val="none" w:sz="0" w:space="0" w:color="auto"/>
      </w:divBdr>
    </w:div>
    <w:div w:id="592936440">
      <w:bodyDiv w:val="1"/>
      <w:marLeft w:val="0"/>
      <w:marRight w:val="0"/>
      <w:marTop w:val="0"/>
      <w:marBottom w:val="0"/>
      <w:divBdr>
        <w:top w:val="none" w:sz="0" w:space="0" w:color="auto"/>
        <w:left w:val="none" w:sz="0" w:space="0" w:color="auto"/>
        <w:bottom w:val="none" w:sz="0" w:space="0" w:color="auto"/>
        <w:right w:val="none" w:sz="0" w:space="0" w:color="auto"/>
      </w:divBdr>
    </w:div>
    <w:div w:id="593899159">
      <w:bodyDiv w:val="1"/>
      <w:marLeft w:val="0"/>
      <w:marRight w:val="0"/>
      <w:marTop w:val="0"/>
      <w:marBottom w:val="0"/>
      <w:divBdr>
        <w:top w:val="none" w:sz="0" w:space="0" w:color="auto"/>
        <w:left w:val="none" w:sz="0" w:space="0" w:color="auto"/>
        <w:bottom w:val="none" w:sz="0" w:space="0" w:color="auto"/>
        <w:right w:val="none" w:sz="0" w:space="0" w:color="auto"/>
      </w:divBdr>
    </w:div>
    <w:div w:id="595141116">
      <w:bodyDiv w:val="1"/>
      <w:marLeft w:val="0"/>
      <w:marRight w:val="0"/>
      <w:marTop w:val="0"/>
      <w:marBottom w:val="0"/>
      <w:divBdr>
        <w:top w:val="none" w:sz="0" w:space="0" w:color="auto"/>
        <w:left w:val="none" w:sz="0" w:space="0" w:color="auto"/>
        <w:bottom w:val="none" w:sz="0" w:space="0" w:color="auto"/>
        <w:right w:val="none" w:sz="0" w:space="0" w:color="auto"/>
      </w:divBdr>
    </w:div>
    <w:div w:id="595599443">
      <w:bodyDiv w:val="1"/>
      <w:marLeft w:val="0"/>
      <w:marRight w:val="0"/>
      <w:marTop w:val="0"/>
      <w:marBottom w:val="0"/>
      <w:divBdr>
        <w:top w:val="none" w:sz="0" w:space="0" w:color="auto"/>
        <w:left w:val="none" w:sz="0" w:space="0" w:color="auto"/>
        <w:bottom w:val="none" w:sz="0" w:space="0" w:color="auto"/>
        <w:right w:val="none" w:sz="0" w:space="0" w:color="auto"/>
      </w:divBdr>
    </w:div>
    <w:div w:id="596721074">
      <w:bodyDiv w:val="1"/>
      <w:marLeft w:val="0"/>
      <w:marRight w:val="0"/>
      <w:marTop w:val="0"/>
      <w:marBottom w:val="0"/>
      <w:divBdr>
        <w:top w:val="none" w:sz="0" w:space="0" w:color="auto"/>
        <w:left w:val="none" w:sz="0" w:space="0" w:color="auto"/>
        <w:bottom w:val="none" w:sz="0" w:space="0" w:color="auto"/>
        <w:right w:val="none" w:sz="0" w:space="0" w:color="auto"/>
      </w:divBdr>
    </w:div>
    <w:div w:id="597326430">
      <w:bodyDiv w:val="1"/>
      <w:marLeft w:val="0"/>
      <w:marRight w:val="0"/>
      <w:marTop w:val="0"/>
      <w:marBottom w:val="0"/>
      <w:divBdr>
        <w:top w:val="none" w:sz="0" w:space="0" w:color="auto"/>
        <w:left w:val="none" w:sz="0" w:space="0" w:color="auto"/>
        <w:bottom w:val="none" w:sz="0" w:space="0" w:color="auto"/>
        <w:right w:val="none" w:sz="0" w:space="0" w:color="auto"/>
      </w:divBdr>
    </w:div>
    <w:div w:id="598681279">
      <w:bodyDiv w:val="1"/>
      <w:marLeft w:val="0"/>
      <w:marRight w:val="0"/>
      <w:marTop w:val="0"/>
      <w:marBottom w:val="0"/>
      <w:divBdr>
        <w:top w:val="none" w:sz="0" w:space="0" w:color="auto"/>
        <w:left w:val="none" w:sz="0" w:space="0" w:color="auto"/>
        <w:bottom w:val="none" w:sz="0" w:space="0" w:color="auto"/>
        <w:right w:val="none" w:sz="0" w:space="0" w:color="auto"/>
      </w:divBdr>
    </w:div>
    <w:div w:id="600457885">
      <w:bodyDiv w:val="1"/>
      <w:marLeft w:val="0"/>
      <w:marRight w:val="0"/>
      <w:marTop w:val="0"/>
      <w:marBottom w:val="0"/>
      <w:divBdr>
        <w:top w:val="none" w:sz="0" w:space="0" w:color="auto"/>
        <w:left w:val="none" w:sz="0" w:space="0" w:color="auto"/>
        <w:bottom w:val="none" w:sz="0" w:space="0" w:color="auto"/>
        <w:right w:val="none" w:sz="0" w:space="0" w:color="auto"/>
      </w:divBdr>
    </w:div>
    <w:div w:id="603461790">
      <w:bodyDiv w:val="1"/>
      <w:marLeft w:val="0"/>
      <w:marRight w:val="0"/>
      <w:marTop w:val="0"/>
      <w:marBottom w:val="0"/>
      <w:divBdr>
        <w:top w:val="none" w:sz="0" w:space="0" w:color="auto"/>
        <w:left w:val="none" w:sz="0" w:space="0" w:color="auto"/>
        <w:bottom w:val="none" w:sz="0" w:space="0" w:color="auto"/>
        <w:right w:val="none" w:sz="0" w:space="0" w:color="auto"/>
      </w:divBdr>
    </w:div>
    <w:div w:id="604653298">
      <w:bodyDiv w:val="1"/>
      <w:marLeft w:val="0"/>
      <w:marRight w:val="0"/>
      <w:marTop w:val="0"/>
      <w:marBottom w:val="0"/>
      <w:divBdr>
        <w:top w:val="none" w:sz="0" w:space="0" w:color="auto"/>
        <w:left w:val="none" w:sz="0" w:space="0" w:color="auto"/>
        <w:bottom w:val="none" w:sz="0" w:space="0" w:color="auto"/>
        <w:right w:val="none" w:sz="0" w:space="0" w:color="auto"/>
      </w:divBdr>
    </w:div>
    <w:div w:id="605162867">
      <w:bodyDiv w:val="1"/>
      <w:marLeft w:val="0"/>
      <w:marRight w:val="0"/>
      <w:marTop w:val="0"/>
      <w:marBottom w:val="0"/>
      <w:divBdr>
        <w:top w:val="none" w:sz="0" w:space="0" w:color="auto"/>
        <w:left w:val="none" w:sz="0" w:space="0" w:color="auto"/>
        <w:bottom w:val="none" w:sz="0" w:space="0" w:color="auto"/>
        <w:right w:val="none" w:sz="0" w:space="0" w:color="auto"/>
      </w:divBdr>
    </w:div>
    <w:div w:id="605309296">
      <w:bodyDiv w:val="1"/>
      <w:marLeft w:val="0"/>
      <w:marRight w:val="0"/>
      <w:marTop w:val="0"/>
      <w:marBottom w:val="0"/>
      <w:divBdr>
        <w:top w:val="none" w:sz="0" w:space="0" w:color="auto"/>
        <w:left w:val="none" w:sz="0" w:space="0" w:color="auto"/>
        <w:bottom w:val="none" w:sz="0" w:space="0" w:color="auto"/>
        <w:right w:val="none" w:sz="0" w:space="0" w:color="auto"/>
      </w:divBdr>
    </w:div>
    <w:div w:id="605504458">
      <w:bodyDiv w:val="1"/>
      <w:marLeft w:val="0"/>
      <w:marRight w:val="0"/>
      <w:marTop w:val="0"/>
      <w:marBottom w:val="0"/>
      <w:divBdr>
        <w:top w:val="none" w:sz="0" w:space="0" w:color="auto"/>
        <w:left w:val="none" w:sz="0" w:space="0" w:color="auto"/>
        <w:bottom w:val="none" w:sz="0" w:space="0" w:color="auto"/>
        <w:right w:val="none" w:sz="0" w:space="0" w:color="auto"/>
      </w:divBdr>
    </w:div>
    <w:div w:id="609582124">
      <w:bodyDiv w:val="1"/>
      <w:marLeft w:val="0"/>
      <w:marRight w:val="0"/>
      <w:marTop w:val="0"/>
      <w:marBottom w:val="0"/>
      <w:divBdr>
        <w:top w:val="none" w:sz="0" w:space="0" w:color="auto"/>
        <w:left w:val="none" w:sz="0" w:space="0" w:color="auto"/>
        <w:bottom w:val="none" w:sz="0" w:space="0" w:color="auto"/>
        <w:right w:val="none" w:sz="0" w:space="0" w:color="auto"/>
      </w:divBdr>
    </w:div>
    <w:div w:id="610742635">
      <w:bodyDiv w:val="1"/>
      <w:marLeft w:val="0"/>
      <w:marRight w:val="0"/>
      <w:marTop w:val="0"/>
      <w:marBottom w:val="0"/>
      <w:divBdr>
        <w:top w:val="none" w:sz="0" w:space="0" w:color="auto"/>
        <w:left w:val="none" w:sz="0" w:space="0" w:color="auto"/>
        <w:bottom w:val="none" w:sz="0" w:space="0" w:color="auto"/>
        <w:right w:val="none" w:sz="0" w:space="0" w:color="auto"/>
      </w:divBdr>
    </w:div>
    <w:div w:id="610943366">
      <w:bodyDiv w:val="1"/>
      <w:marLeft w:val="0"/>
      <w:marRight w:val="0"/>
      <w:marTop w:val="0"/>
      <w:marBottom w:val="0"/>
      <w:divBdr>
        <w:top w:val="none" w:sz="0" w:space="0" w:color="auto"/>
        <w:left w:val="none" w:sz="0" w:space="0" w:color="auto"/>
        <w:bottom w:val="none" w:sz="0" w:space="0" w:color="auto"/>
        <w:right w:val="none" w:sz="0" w:space="0" w:color="auto"/>
      </w:divBdr>
    </w:div>
    <w:div w:id="612328346">
      <w:bodyDiv w:val="1"/>
      <w:marLeft w:val="0"/>
      <w:marRight w:val="0"/>
      <w:marTop w:val="0"/>
      <w:marBottom w:val="0"/>
      <w:divBdr>
        <w:top w:val="none" w:sz="0" w:space="0" w:color="auto"/>
        <w:left w:val="none" w:sz="0" w:space="0" w:color="auto"/>
        <w:bottom w:val="none" w:sz="0" w:space="0" w:color="auto"/>
        <w:right w:val="none" w:sz="0" w:space="0" w:color="auto"/>
      </w:divBdr>
    </w:div>
    <w:div w:id="613365664">
      <w:bodyDiv w:val="1"/>
      <w:marLeft w:val="0"/>
      <w:marRight w:val="0"/>
      <w:marTop w:val="0"/>
      <w:marBottom w:val="0"/>
      <w:divBdr>
        <w:top w:val="none" w:sz="0" w:space="0" w:color="auto"/>
        <w:left w:val="none" w:sz="0" w:space="0" w:color="auto"/>
        <w:bottom w:val="none" w:sz="0" w:space="0" w:color="auto"/>
        <w:right w:val="none" w:sz="0" w:space="0" w:color="auto"/>
      </w:divBdr>
    </w:div>
    <w:div w:id="613757006">
      <w:bodyDiv w:val="1"/>
      <w:marLeft w:val="0"/>
      <w:marRight w:val="0"/>
      <w:marTop w:val="0"/>
      <w:marBottom w:val="0"/>
      <w:divBdr>
        <w:top w:val="none" w:sz="0" w:space="0" w:color="auto"/>
        <w:left w:val="none" w:sz="0" w:space="0" w:color="auto"/>
        <w:bottom w:val="none" w:sz="0" w:space="0" w:color="auto"/>
        <w:right w:val="none" w:sz="0" w:space="0" w:color="auto"/>
      </w:divBdr>
    </w:div>
    <w:div w:id="614099714">
      <w:bodyDiv w:val="1"/>
      <w:marLeft w:val="0"/>
      <w:marRight w:val="0"/>
      <w:marTop w:val="0"/>
      <w:marBottom w:val="0"/>
      <w:divBdr>
        <w:top w:val="none" w:sz="0" w:space="0" w:color="auto"/>
        <w:left w:val="none" w:sz="0" w:space="0" w:color="auto"/>
        <w:bottom w:val="none" w:sz="0" w:space="0" w:color="auto"/>
        <w:right w:val="none" w:sz="0" w:space="0" w:color="auto"/>
      </w:divBdr>
    </w:div>
    <w:div w:id="616984409">
      <w:bodyDiv w:val="1"/>
      <w:marLeft w:val="0"/>
      <w:marRight w:val="0"/>
      <w:marTop w:val="0"/>
      <w:marBottom w:val="0"/>
      <w:divBdr>
        <w:top w:val="none" w:sz="0" w:space="0" w:color="auto"/>
        <w:left w:val="none" w:sz="0" w:space="0" w:color="auto"/>
        <w:bottom w:val="none" w:sz="0" w:space="0" w:color="auto"/>
        <w:right w:val="none" w:sz="0" w:space="0" w:color="auto"/>
      </w:divBdr>
    </w:div>
    <w:div w:id="617032631">
      <w:bodyDiv w:val="1"/>
      <w:marLeft w:val="0"/>
      <w:marRight w:val="0"/>
      <w:marTop w:val="0"/>
      <w:marBottom w:val="0"/>
      <w:divBdr>
        <w:top w:val="none" w:sz="0" w:space="0" w:color="auto"/>
        <w:left w:val="none" w:sz="0" w:space="0" w:color="auto"/>
        <w:bottom w:val="none" w:sz="0" w:space="0" w:color="auto"/>
        <w:right w:val="none" w:sz="0" w:space="0" w:color="auto"/>
      </w:divBdr>
    </w:div>
    <w:div w:id="619914760">
      <w:bodyDiv w:val="1"/>
      <w:marLeft w:val="0"/>
      <w:marRight w:val="0"/>
      <w:marTop w:val="0"/>
      <w:marBottom w:val="0"/>
      <w:divBdr>
        <w:top w:val="none" w:sz="0" w:space="0" w:color="auto"/>
        <w:left w:val="none" w:sz="0" w:space="0" w:color="auto"/>
        <w:bottom w:val="none" w:sz="0" w:space="0" w:color="auto"/>
        <w:right w:val="none" w:sz="0" w:space="0" w:color="auto"/>
      </w:divBdr>
    </w:div>
    <w:div w:id="624120620">
      <w:bodyDiv w:val="1"/>
      <w:marLeft w:val="0"/>
      <w:marRight w:val="0"/>
      <w:marTop w:val="0"/>
      <w:marBottom w:val="0"/>
      <w:divBdr>
        <w:top w:val="none" w:sz="0" w:space="0" w:color="auto"/>
        <w:left w:val="none" w:sz="0" w:space="0" w:color="auto"/>
        <w:bottom w:val="none" w:sz="0" w:space="0" w:color="auto"/>
        <w:right w:val="none" w:sz="0" w:space="0" w:color="auto"/>
      </w:divBdr>
    </w:div>
    <w:div w:id="625745636">
      <w:bodyDiv w:val="1"/>
      <w:marLeft w:val="0"/>
      <w:marRight w:val="0"/>
      <w:marTop w:val="0"/>
      <w:marBottom w:val="0"/>
      <w:divBdr>
        <w:top w:val="none" w:sz="0" w:space="0" w:color="auto"/>
        <w:left w:val="none" w:sz="0" w:space="0" w:color="auto"/>
        <w:bottom w:val="none" w:sz="0" w:space="0" w:color="auto"/>
        <w:right w:val="none" w:sz="0" w:space="0" w:color="auto"/>
      </w:divBdr>
    </w:div>
    <w:div w:id="625963361">
      <w:bodyDiv w:val="1"/>
      <w:marLeft w:val="0"/>
      <w:marRight w:val="0"/>
      <w:marTop w:val="0"/>
      <w:marBottom w:val="0"/>
      <w:divBdr>
        <w:top w:val="none" w:sz="0" w:space="0" w:color="auto"/>
        <w:left w:val="none" w:sz="0" w:space="0" w:color="auto"/>
        <w:bottom w:val="none" w:sz="0" w:space="0" w:color="auto"/>
        <w:right w:val="none" w:sz="0" w:space="0" w:color="auto"/>
      </w:divBdr>
    </w:div>
    <w:div w:id="628363554">
      <w:bodyDiv w:val="1"/>
      <w:marLeft w:val="0"/>
      <w:marRight w:val="0"/>
      <w:marTop w:val="0"/>
      <w:marBottom w:val="0"/>
      <w:divBdr>
        <w:top w:val="none" w:sz="0" w:space="0" w:color="auto"/>
        <w:left w:val="none" w:sz="0" w:space="0" w:color="auto"/>
        <w:bottom w:val="none" w:sz="0" w:space="0" w:color="auto"/>
        <w:right w:val="none" w:sz="0" w:space="0" w:color="auto"/>
      </w:divBdr>
    </w:div>
    <w:div w:id="630209200">
      <w:bodyDiv w:val="1"/>
      <w:marLeft w:val="0"/>
      <w:marRight w:val="0"/>
      <w:marTop w:val="0"/>
      <w:marBottom w:val="0"/>
      <w:divBdr>
        <w:top w:val="none" w:sz="0" w:space="0" w:color="auto"/>
        <w:left w:val="none" w:sz="0" w:space="0" w:color="auto"/>
        <w:bottom w:val="none" w:sz="0" w:space="0" w:color="auto"/>
        <w:right w:val="none" w:sz="0" w:space="0" w:color="auto"/>
      </w:divBdr>
    </w:div>
    <w:div w:id="630944965">
      <w:bodyDiv w:val="1"/>
      <w:marLeft w:val="0"/>
      <w:marRight w:val="0"/>
      <w:marTop w:val="0"/>
      <w:marBottom w:val="0"/>
      <w:divBdr>
        <w:top w:val="none" w:sz="0" w:space="0" w:color="auto"/>
        <w:left w:val="none" w:sz="0" w:space="0" w:color="auto"/>
        <w:bottom w:val="none" w:sz="0" w:space="0" w:color="auto"/>
        <w:right w:val="none" w:sz="0" w:space="0" w:color="auto"/>
      </w:divBdr>
    </w:div>
    <w:div w:id="631136556">
      <w:bodyDiv w:val="1"/>
      <w:marLeft w:val="0"/>
      <w:marRight w:val="0"/>
      <w:marTop w:val="0"/>
      <w:marBottom w:val="0"/>
      <w:divBdr>
        <w:top w:val="none" w:sz="0" w:space="0" w:color="auto"/>
        <w:left w:val="none" w:sz="0" w:space="0" w:color="auto"/>
        <w:bottom w:val="none" w:sz="0" w:space="0" w:color="auto"/>
        <w:right w:val="none" w:sz="0" w:space="0" w:color="auto"/>
      </w:divBdr>
    </w:div>
    <w:div w:id="636183961">
      <w:bodyDiv w:val="1"/>
      <w:marLeft w:val="0"/>
      <w:marRight w:val="0"/>
      <w:marTop w:val="0"/>
      <w:marBottom w:val="0"/>
      <w:divBdr>
        <w:top w:val="none" w:sz="0" w:space="0" w:color="auto"/>
        <w:left w:val="none" w:sz="0" w:space="0" w:color="auto"/>
        <w:bottom w:val="none" w:sz="0" w:space="0" w:color="auto"/>
        <w:right w:val="none" w:sz="0" w:space="0" w:color="auto"/>
      </w:divBdr>
    </w:div>
    <w:div w:id="636228762">
      <w:bodyDiv w:val="1"/>
      <w:marLeft w:val="0"/>
      <w:marRight w:val="0"/>
      <w:marTop w:val="0"/>
      <w:marBottom w:val="0"/>
      <w:divBdr>
        <w:top w:val="none" w:sz="0" w:space="0" w:color="auto"/>
        <w:left w:val="none" w:sz="0" w:space="0" w:color="auto"/>
        <w:bottom w:val="none" w:sz="0" w:space="0" w:color="auto"/>
        <w:right w:val="none" w:sz="0" w:space="0" w:color="auto"/>
      </w:divBdr>
    </w:div>
    <w:div w:id="638995324">
      <w:bodyDiv w:val="1"/>
      <w:marLeft w:val="0"/>
      <w:marRight w:val="0"/>
      <w:marTop w:val="0"/>
      <w:marBottom w:val="0"/>
      <w:divBdr>
        <w:top w:val="none" w:sz="0" w:space="0" w:color="auto"/>
        <w:left w:val="none" w:sz="0" w:space="0" w:color="auto"/>
        <w:bottom w:val="none" w:sz="0" w:space="0" w:color="auto"/>
        <w:right w:val="none" w:sz="0" w:space="0" w:color="auto"/>
      </w:divBdr>
    </w:div>
    <w:div w:id="643585643">
      <w:bodyDiv w:val="1"/>
      <w:marLeft w:val="0"/>
      <w:marRight w:val="0"/>
      <w:marTop w:val="0"/>
      <w:marBottom w:val="0"/>
      <w:divBdr>
        <w:top w:val="none" w:sz="0" w:space="0" w:color="auto"/>
        <w:left w:val="none" w:sz="0" w:space="0" w:color="auto"/>
        <w:bottom w:val="none" w:sz="0" w:space="0" w:color="auto"/>
        <w:right w:val="none" w:sz="0" w:space="0" w:color="auto"/>
      </w:divBdr>
    </w:div>
    <w:div w:id="643781522">
      <w:bodyDiv w:val="1"/>
      <w:marLeft w:val="0"/>
      <w:marRight w:val="0"/>
      <w:marTop w:val="0"/>
      <w:marBottom w:val="0"/>
      <w:divBdr>
        <w:top w:val="none" w:sz="0" w:space="0" w:color="auto"/>
        <w:left w:val="none" w:sz="0" w:space="0" w:color="auto"/>
        <w:bottom w:val="none" w:sz="0" w:space="0" w:color="auto"/>
        <w:right w:val="none" w:sz="0" w:space="0" w:color="auto"/>
      </w:divBdr>
    </w:div>
    <w:div w:id="644237015">
      <w:bodyDiv w:val="1"/>
      <w:marLeft w:val="0"/>
      <w:marRight w:val="0"/>
      <w:marTop w:val="0"/>
      <w:marBottom w:val="0"/>
      <w:divBdr>
        <w:top w:val="none" w:sz="0" w:space="0" w:color="auto"/>
        <w:left w:val="none" w:sz="0" w:space="0" w:color="auto"/>
        <w:bottom w:val="none" w:sz="0" w:space="0" w:color="auto"/>
        <w:right w:val="none" w:sz="0" w:space="0" w:color="auto"/>
      </w:divBdr>
    </w:div>
    <w:div w:id="646129746">
      <w:bodyDiv w:val="1"/>
      <w:marLeft w:val="0"/>
      <w:marRight w:val="0"/>
      <w:marTop w:val="0"/>
      <w:marBottom w:val="0"/>
      <w:divBdr>
        <w:top w:val="none" w:sz="0" w:space="0" w:color="auto"/>
        <w:left w:val="none" w:sz="0" w:space="0" w:color="auto"/>
        <w:bottom w:val="none" w:sz="0" w:space="0" w:color="auto"/>
        <w:right w:val="none" w:sz="0" w:space="0" w:color="auto"/>
      </w:divBdr>
    </w:div>
    <w:div w:id="646278786">
      <w:bodyDiv w:val="1"/>
      <w:marLeft w:val="0"/>
      <w:marRight w:val="0"/>
      <w:marTop w:val="0"/>
      <w:marBottom w:val="0"/>
      <w:divBdr>
        <w:top w:val="none" w:sz="0" w:space="0" w:color="auto"/>
        <w:left w:val="none" w:sz="0" w:space="0" w:color="auto"/>
        <w:bottom w:val="none" w:sz="0" w:space="0" w:color="auto"/>
        <w:right w:val="none" w:sz="0" w:space="0" w:color="auto"/>
      </w:divBdr>
    </w:div>
    <w:div w:id="648555507">
      <w:bodyDiv w:val="1"/>
      <w:marLeft w:val="0"/>
      <w:marRight w:val="0"/>
      <w:marTop w:val="0"/>
      <w:marBottom w:val="0"/>
      <w:divBdr>
        <w:top w:val="none" w:sz="0" w:space="0" w:color="auto"/>
        <w:left w:val="none" w:sz="0" w:space="0" w:color="auto"/>
        <w:bottom w:val="none" w:sz="0" w:space="0" w:color="auto"/>
        <w:right w:val="none" w:sz="0" w:space="0" w:color="auto"/>
      </w:divBdr>
    </w:div>
    <w:div w:id="650476980">
      <w:bodyDiv w:val="1"/>
      <w:marLeft w:val="0"/>
      <w:marRight w:val="0"/>
      <w:marTop w:val="0"/>
      <w:marBottom w:val="0"/>
      <w:divBdr>
        <w:top w:val="none" w:sz="0" w:space="0" w:color="auto"/>
        <w:left w:val="none" w:sz="0" w:space="0" w:color="auto"/>
        <w:bottom w:val="none" w:sz="0" w:space="0" w:color="auto"/>
        <w:right w:val="none" w:sz="0" w:space="0" w:color="auto"/>
      </w:divBdr>
    </w:div>
    <w:div w:id="651525116">
      <w:bodyDiv w:val="1"/>
      <w:marLeft w:val="0"/>
      <w:marRight w:val="0"/>
      <w:marTop w:val="0"/>
      <w:marBottom w:val="0"/>
      <w:divBdr>
        <w:top w:val="none" w:sz="0" w:space="0" w:color="auto"/>
        <w:left w:val="none" w:sz="0" w:space="0" w:color="auto"/>
        <w:bottom w:val="none" w:sz="0" w:space="0" w:color="auto"/>
        <w:right w:val="none" w:sz="0" w:space="0" w:color="auto"/>
      </w:divBdr>
    </w:div>
    <w:div w:id="652493131">
      <w:bodyDiv w:val="1"/>
      <w:marLeft w:val="0"/>
      <w:marRight w:val="0"/>
      <w:marTop w:val="0"/>
      <w:marBottom w:val="0"/>
      <w:divBdr>
        <w:top w:val="none" w:sz="0" w:space="0" w:color="auto"/>
        <w:left w:val="none" w:sz="0" w:space="0" w:color="auto"/>
        <w:bottom w:val="none" w:sz="0" w:space="0" w:color="auto"/>
        <w:right w:val="none" w:sz="0" w:space="0" w:color="auto"/>
      </w:divBdr>
    </w:div>
    <w:div w:id="654189422">
      <w:bodyDiv w:val="1"/>
      <w:marLeft w:val="0"/>
      <w:marRight w:val="0"/>
      <w:marTop w:val="0"/>
      <w:marBottom w:val="0"/>
      <w:divBdr>
        <w:top w:val="none" w:sz="0" w:space="0" w:color="auto"/>
        <w:left w:val="none" w:sz="0" w:space="0" w:color="auto"/>
        <w:bottom w:val="none" w:sz="0" w:space="0" w:color="auto"/>
        <w:right w:val="none" w:sz="0" w:space="0" w:color="auto"/>
      </w:divBdr>
    </w:div>
    <w:div w:id="654647586">
      <w:bodyDiv w:val="1"/>
      <w:marLeft w:val="0"/>
      <w:marRight w:val="0"/>
      <w:marTop w:val="0"/>
      <w:marBottom w:val="0"/>
      <w:divBdr>
        <w:top w:val="none" w:sz="0" w:space="0" w:color="auto"/>
        <w:left w:val="none" w:sz="0" w:space="0" w:color="auto"/>
        <w:bottom w:val="none" w:sz="0" w:space="0" w:color="auto"/>
        <w:right w:val="none" w:sz="0" w:space="0" w:color="auto"/>
      </w:divBdr>
    </w:div>
    <w:div w:id="654722199">
      <w:bodyDiv w:val="1"/>
      <w:marLeft w:val="0"/>
      <w:marRight w:val="0"/>
      <w:marTop w:val="0"/>
      <w:marBottom w:val="0"/>
      <w:divBdr>
        <w:top w:val="none" w:sz="0" w:space="0" w:color="auto"/>
        <w:left w:val="none" w:sz="0" w:space="0" w:color="auto"/>
        <w:bottom w:val="none" w:sz="0" w:space="0" w:color="auto"/>
        <w:right w:val="none" w:sz="0" w:space="0" w:color="auto"/>
      </w:divBdr>
    </w:div>
    <w:div w:id="655767329">
      <w:bodyDiv w:val="1"/>
      <w:marLeft w:val="0"/>
      <w:marRight w:val="0"/>
      <w:marTop w:val="0"/>
      <w:marBottom w:val="0"/>
      <w:divBdr>
        <w:top w:val="none" w:sz="0" w:space="0" w:color="auto"/>
        <w:left w:val="none" w:sz="0" w:space="0" w:color="auto"/>
        <w:bottom w:val="none" w:sz="0" w:space="0" w:color="auto"/>
        <w:right w:val="none" w:sz="0" w:space="0" w:color="auto"/>
      </w:divBdr>
    </w:div>
    <w:div w:id="655956733">
      <w:bodyDiv w:val="1"/>
      <w:marLeft w:val="0"/>
      <w:marRight w:val="0"/>
      <w:marTop w:val="0"/>
      <w:marBottom w:val="0"/>
      <w:divBdr>
        <w:top w:val="none" w:sz="0" w:space="0" w:color="auto"/>
        <w:left w:val="none" w:sz="0" w:space="0" w:color="auto"/>
        <w:bottom w:val="none" w:sz="0" w:space="0" w:color="auto"/>
        <w:right w:val="none" w:sz="0" w:space="0" w:color="auto"/>
      </w:divBdr>
    </w:div>
    <w:div w:id="658850319">
      <w:bodyDiv w:val="1"/>
      <w:marLeft w:val="0"/>
      <w:marRight w:val="0"/>
      <w:marTop w:val="0"/>
      <w:marBottom w:val="0"/>
      <w:divBdr>
        <w:top w:val="none" w:sz="0" w:space="0" w:color="auto"/>
        <w:left w:val="none" w:sz="0" w:space="0" w:color="auto"/>
        <w:bottom w:val="none" w:sz="0" w:space="0" w:color="auto"/>
        <w:right w:val="none" w:sz="0" w:space="0" w:color="auto"/>
      </w:divBdr>
    </w:div>
    <w:div w:id="658970297">
      <w:bodyDiv w:val="1"/>
      <w:marLeft w:val="0"/>
      <w:marRight w:val="0"/>
      <w:marTop w:val="0"/>
      <w:marBottom w:val="0"/>
      <w:divBdr>
        <w:top w:val="none" w:sz="0" w:space="0" w:color="auto"/>
        <w:left w:val="none" w:sz="0" w:space="0" w:color="auto"/>
        <w:bottom w:val="none" w:sz="0" w:space="0" w:color="auto"/>
        <w:right w:val="none" w:sz="0" w:space="0" w:color="auto"/>
      </w:divBdr>
    </w:div>
    <w:div w:id="659620663">
      <w:bodyDiv w:val="1"/>
      <w:marLeft w:val="0"/>
      <w:marRight w:val="0"/>
      <w:marTop w:val="0"/>
      <w:marBottom w:val="0"/>
      <w:divBdr>
        <w:top w:val="none" w:sz="0" w:space="0" w:color="auto"/>
        <w:left w:val="none" w:sz="0" w:space="0" w:color="auto"/>
        <w:bottom w:val="none" w:sz="0" w:space="0" w:color="auto"/>
        <w:right w:val="none" w:sz="0" w:space="0" w:color="auto"/>
      </w:divBdr>
    </w:div>
    <w:div w:id="662129174">
      <w:bodyDiv w:val="1"/>
      <w:marLeft w:val="0"/>
      <w:marRight w:val="0"/>
      <w:marTop w:val="0"/>
      <w:marBottom w:val="0"/>
      <w:divBdr>
        <w:top w:val="none" w:sz="0" w:space="0" w:color="auto"/>
        <w:left w:val="none" w:sz="0" w:space="0" w:color="auto"/>
        <w:bottom w:val="none" w:sz="0" w:space="0" w:color="auto"/>
        <w:right w:val="none" w:sz="0" w:space="0" w:color="auto"/>
      </w:divBdr>
    </w:div>
    <w:div w:id="664941221">
      <w:bodyDiv w:val="1"/>
      <w:marLeft w:val="0"/>
      <w:marRight w:val="0"/>
      <w:marTop w:val="0"/>
      <w:marBottom w:val="0"/>
      <w:divBdr>
        <w:top w:val="none" w:sz="0" w:space="0" w:color="auto"/>
        <w:left w:val="none" w:sz="0" w:space="0" w:color="auto"/>
        <w:bottom w:val="none" w:sz="0" w:space="0" w:color="auto"/>
        <w:right w:val="none" w:sz="0" w:space="0" w:color="auto"/>
      </w:divBdr>
    </w:div>
    <w:div w:id="665940333">
      <w:bodyDiv w:val="1"/>
      <w:marLeft w:val="0"/>
      <w:marRight w:val="0"/>
      <w:marTop w:val="0"/>
      <w:marBottom w:val="0"/>
      <w:divBdr>
        <w:top w:val="none" w:sz="0" w:space="0" w:color="auto"/>
        <w:left w:val="none" w:sz="0" w:space="0" w:color="auto"/>
        <w:bottom w:val="none" w:sz="0" w:space="0" w:color="auto"/>
        <w:right w:val="none" w:sz="0" w:space="0" w:color="auto"/>
      </w:divBdr>
      <w:divsChild>
        <w:div w:id="577398727">
          <w:marLeft w:val="0"/>
          <w:marRight w:val="0"/>
          <w:marTop w:val="0"/>
          <w:marBottom w:val="180"/>
          <w:divBdr>
            <w:top w:val="none" w:sz="0" w:space="0" w:color="auto"/>
            <w:left w:val="none" w:sz="0" w:space="0" w:color="auto"/>
            <w:bottom w:val="none" w:sz="0" w:space="0" w:color="auto"/>
            <w:right w:val="none" w:sz="0" w:space="0" w:color="auto"/>
          </w:divBdr>
        </w:div>
        <w:div w:id="956714479">
          <w:marLeft w:val="0"/>
          <w:marRight w:val="0"/>
          <w:marTop w:val="0"/>
          <w:marBottom w:val="180"/>
          <w:divBdr>
            <w:top w:val="none" w:sz="0" w:space="0" w:color="auto"/>
            <w:left w:val="none" w:sz="0" w:space="0" w:color="auto"/>
            <w:bottom w:val="none" w:sz="0" w:space="0" w:color="auto"/>
            <w:right w:val="none" w:sz="0" w:space="0" w:color="auto"/>
          </w:divBdr>
        </w:div>
        <w:div w:id="1707174984">
          <w:marLeft w:val="0"/>
          <w:marRight w:val="0"/>
          <w:marTop w:val="0"/>
          <w:marBottom w:val="180"/>
          <w:divBdr>
            <w:top w:val="none" w:sz="0" w:space="0" w:color="auto"/>
            <w:left w:val="none" w:sz="0" w:space="0" w:color="auto"/>
            <w:bottom w:val="none" w:sz="0" w:space="0" w:color="auto"/>
            <w:right w:val="none" w:sz="0" w:space="0" w:color="auto"/>
          </w:divBdr>
        </w:div>
        <w:div w:id="1970167512">
          <w:marLeft w:val="0"/>
          <w:marRight w:val="0"/>
          <w:marTop w:val="0"/>
          <w:marBottom w:val="180"/>
          <w:divBdr>
            <w:top w:val="none" w:sz="0" w:space="0" w:color="auto"/>
            <w:left w:val="none" w:sz="0" w:space="0" w:color="auto"/>
            <w:bottom w:val="none" w:sz="0" w:space="0" w:color="auto"/>
            <w:right w:val="none" w:sz="0" w:space="0" w:color="auto"/>
          </w:divBdr>
        </w:div>
      </w:divsChild>
    </w:div>
    <w:div w:id="666787060">
      <w:bodyDiv w:val="1"/>
      <w:marLeft w:val="0"/>
      <w:marRight w:val="0"/>
      <w:marTop w:val="0"/>
      <w:marBottom w:val="0"/>
      <w:divBdr>
        <w:top w:val="none" w:sz="0" w:space="0" w:color="auto"/>
        <w:left w:val="none" w:sz="0" w:space="0" w:color="auto"/>
        <w:bottom w:val="none" w:sz="0" w:space="0" w:color="auto"/>
        <w:right w:val="none" w:sz="0" w:space="0" w:color="auto"/>
      </w:divBdr>
    </w:div>
    <w:div w:id="667054263">
      <w:bodyDiv w:val="1"/>
      <w:marLeft w:val="0"/>
      <w:marRight w:val="0"/>
      <w:marTop w:val="0"/>
      <w:marBottom w:val="0"/>
      <w:divBdr>
        <w:top w:val="none" w:sz="0" w:space="0" w:color="auto"/>
        <w:left w:val="none" w:sz="0" w:space="0" w:color="auto"/>
        <w:bottom w:val="none" w:sz="0" w:space="0" w:color="auto"/>
        <w:right w:val="none" w:sz="0" w:space="0" w:color="auto"/>
      </w:divBdr>
    </w:div>
    <w:div w:id="667749275">
      <w:bodyDiv w:val="1"/>
      <w:marLeft w:val="0"/>
      <w:marRight w:val="0"/>
      <w:marTop w:val="0"/>
      <w:marBottom w:val="0"/>
      <w:divBdr>
        <w:top w:val="none" w:sz="0" w:space="0" w:color="auto"/>
        <w:left w:val="none" w:sz="0" w:space="0" w:color="auto"/>
        <w:bottom w:val="none" w:sz="0" w:space="0" w:color="auto"/>
        <w:right w:val="none" w:sz="0" w:space="0" w:color="auto"/>
      </w:divBdr>
    </w:div>
    <w:div w:id="670915131">
      <w:bodyDiv w:val="1"/>
      <w:marLeft w:val="0"/>
      <w:marRight w:val="0"/>
      <w:marTop w:val="0"/>
      <w:marBottom w:val="0"/>
      <w:divBdr>
        <w:top w:val="none" w:sz="0" w:space="0" w:color="auto"/>
        <w:left w:val="none" w:sz="0" w:space="0" w:color="auto"/>
        <w:bottom w:val="none" w:sz="0" w:space="0" w:color="auto"/>
        <w:right w:val="none" w:sz="0" w:space="0" w:color="auto"/>
      </w:divBdr>
    </w:div>
    <w:div w:id="675115986">
      <w:bodyDiv w:val="1"/>
      <w:marLeft w:val="0"/>
      <w:marRight w:val="0"/>
      <w:marTop w:val="0"/>
      <w:marBottom w:val="0"/>
      <w:divBdr>
        <w:top w:val="none" w:sz="0" w:space="0" w:color="auto"/>
        <w:left w:val="none" w:sz="0" w:space="0" w:color="auto"/>
        <w:bottom w:val="none" w:sz="0" w:space="0" w:color="auto"/>
        <w:right w:val="none" w:sz="0" w:space="0" w:color="auto"/>
      </w:divBdr>
    </w:div>
    <w:div w:id="675576655">
      <w:bodyDiv w:val="1"/>
      <w:marLeft w:val="0"/>
      <w:marRight w:val="0"/>
      <w:marTop w:val="0"/>
      <w:marBottom w:val="0"/>
      <w:divBdr>
        <w:top w:val="none" w:sz="0" w:space="0" w:color="auto"/>
        <w:left w:val="none" w:sz="0" w:space="0" w:color="auto"/>
        <w:bottom w:val="none" w:sz="0" w:space="0" w:color="auto"/>
        <w:right w:val="none" w:sz="0" w:space="0" w:color="auto"/>
      </w:divBdr>
    </w:div>
    <w:div w:id="677388019">
      <w:bodyDiv w:val="1"/>
      <w:marLeft w:val="0"/>
      <w:marRight w:val="0"/>
      <w:marTop w:val="0"/>
      <w:marBottom w:val="0"/>
      <w:divBdr>
        <w:top w:val="none" w:sz="0" w:space="0" w:color="auto"/>
        <w:left w:val="none" w:sz="0" w:space="0" w:color="auto"/>
        <w:bottom w:val="none" w:sz="0" w:space="0" w:color="auto"/>
        <w:right w:val="none" w:sz="0" w:space="0" w:color="auto"/>
      </w:divBdr>
    </w:div>
    <w:div w:id="679967222">
      <w:bodyDiv w:val="1"/>
      <w:marLeft w:val="0"/>
      <w:marRight w:val="0"/>
      <w:marTop w:val="0"/>
      <w:marBottom w:val="0"/>
      <w:divBdr>
        <w:top w:val="none" w:sz="0" w:space="0" w:color="auto"/>
        <w:left w:val="none" w:sz="0" w:space="0" w:color="auto"/>
        <w:bottom w:val="none" w:sz="0" w:space="0" w:color="auto"/>
        <w:right w:val="none" w:sz="0" w:space="0" w:color="auto"/>
      </w:divBdr>
    </w:div>
    <w:div w:id="682783072">
      <w:bodyDiv w:val="1"/>
      <w:marLeft w:val="0"/>
      <w:marRight w:val="0"/>
      <w:marTop w:val="0"/>
      <w:marBottom w:val="0"/>
      <w:divBdr>
        <w:top w:val="none" w:sz="0" w:space="0" w:color="auto"/>
        <w:left w:val="none" w:sz="0" w:space="0" w:color="auto"/>
        <w:bottom w:val="none" w:sz="0" w:space="0" w:color="auto"/>
        <w:right w:val="none" w:sz="0" w:space="0" w:color="auto"/>
      </w:divBdr>
    </w:div>
    <w:div w:id="684131926">
      <w:bodyDiv w:val="1"/>
      <w:marLeft w:val="0"/>
      <w:marRight w:val="0"/>
      <w:marTop w:val="0"/>
      <w:marBottom w:val="0"/>
      <w:divBdr>
        <w:top w:val="none" w:sz="0" w:space="0" w:color="auto"/>
        <w:left w:val="none" w:sz="0" w:space="0" w:color="auto"/>
        <w:bottom w:val="none" w:sz="0" w:space="0" w:color="auto"/>
        <w:right w:val="none" w:sz="0" w:space="0" w:color="auto"/>
      </w:divBdr>
    </w:div>
    <w:div w:id="685719650">
      <w:bodyDiv w:val="1"/>
      <w:marLeft w:val="0"/>
      <w:marRight w:val="0"/>
      <w:marTop w:val="0"/>
      <w:marBottom w:val="0"/>
      <w:divBdr>
        <w:top w:val="none" w:sz="0" w:space="0" w:color="auto"/>
        <w:left w:val="none" w:sz="0" w:space="0" w:color="auto"/>
        <w:bottom w:val="none" w:sz="0" w:space="0" w:color="auto"/>
        <w:right w:val="none" w:sz="0" w:space="0" w:color="auto"/>
      </w:divBdr>
    </w:div>
    <w:div w:id="689648097">
      <w:bodyDiv w:val="1"/>
      <w:marLeft w:val="0"/>
      <w:marRight w:val="0"/>
      <w:marTop w:val="0"/>
      <w:marBottom w:val="0"/>
      <w:divBdr>
        <w:top w:val="none" w:sz="0" w:space="0" w:color="auto"/>
        <w:left w:val="none" w:sz="0" w:space="0" w:color="auto"/>
        <w:bottom w:val="none" w:sz="0" w:space="0" w:color="auto"/>
        <w:right w:val="none" w:sz="0" w:space="0" w:color="auto"/>
      </w:divBdr>
    </w:div>
    <w:div w:id="692191891">
      <w:bodyDiv w:val="1"/>
      <w:marLeft w:val="0"/>
      <w:marRight w:val="0"/>
      <w:marTop w:val="0"/>
      <w:marBottom w:val="0"/>
      <w:divBdr>
        <w:top w:val="none" w:sz="0" w:space="0" w:color="auto"/>
        <w:left w:val="none" w:sz="0" w:space="0" w:color="auto"/>
        <w:bottom w:val="none" w:sz="0" w:space="0" w:color="auto"/>
        <w:right w:val="none" w:sz="0" w:space="0" w:color="auto"/>
      </w:divBdr>
    </w:div>
    <w:div w:id="696348944">
      <w:bodyDiv w:val="1"/>
      <w:marLeft w:val="0"/>
      <w:marRight w:val="0"/>
      <w:marTop w:val="0"/>
      <w:marBottom w:val="0"/>
      <w:divBdr>
        <w:top w:val="none" w:sz="0" w:space="0" w:color="auto"/>
        <w:left w:val="none" w:sz="0" w:space="0" w:color="auto"/>
        <w:bottom w:val="none" w:sz="0" w:space="0" w:color="auto"/>
        <w:right w:val="none" w:sz="0" w:space="0" w:color="auto"/>
      </w:divBdr>
    </w:div>
    <w:div w:id="697660623">
      <w:bodyDiv w:val="1"/>
      <w:marLeft w:val="0"/>
      <w:marRight w:val="0"/>
      <w:marTop w:val="0"/>
      <w:marBottom w:val="0"/>
      <w:divBdr>
        <w:top w:val="none" w:sz="0" w:space="0" w:color="auto"/>
        <w:left w:val="none" w:sz="0" w:space="0" w:color="auto"/>
        <w:bottom w:val="none" w:sz="0" w:space="0" w:color="auto"/>
        <w:right w:val="none" w:sz="0" w:space="0" w:color="auto"/>
      </w:divBdr>
    </w:div>
    <w:div w:id="699742235">
      <w:bodyDiv w:val="1"/>
      <w:marLeft w:val="0"/>
      <w:marRight w:val="0"/>
      <w:marTop w:val="0"/>
      <w:marBottom w:val="0"/>
      <w:divBdr>
        <w:top w:val="none" w:sz="0" w:space="0" w:color="auto"/>
        <w:left w:val="none" w:sz="0" w:space="0" w:color="auto"/>
        <w:bottom w:val="none" w:sz="0" w:space="0" w:color="auto"/>
        <w:right w:val="none" w:sz="0" w:space="0" w:color="auto"/>
      </w:divBdr>
    </w:div>
    <w:div w:id="701514093">
      <w:bodyDiv w:val="1"/>
      <w:marLeft w:val="0"/>
      <w:marRight w:val="0"/>
      <w:marTop w:val="0"/>
      <w:marBottom w:val="0"/>
      <w:divBdr>
        <w:top w:val="none" w:sz="0" w:space="0" w:color="auto"/>
        <w:left w:val="none" w:sz="0" w:space="0" w:color="auto"/>
        <w:bottom w:val="none" w:sz="0" w:space="0" w:color="auto"/>
        <w:right w:val="none" w:sz="0" w:space="0" w:color="auto"/>
      </w:divBdr>
    </w:div>
    <w:div w:id="708381231">
      <w:bodyDiv w:val="1"/>
      <w:marLeft w:val="0"/>
      <w:marRight w:val="0"/>
      <w:marTop w:val="0"/>
      <w:marBottom w:val="0"/>
      <w:divBdr>
        <w:top w:val="none" w:sz="0" w:space="0" w:color="auto"/>
        <w:left w:val="none" w:sz="0" w:space="0" w:color="auto"/>
        <w:bottom w:val="none" w:sz="0" w:space="0" w:color="auto"/>
        <w:right w:val="none" w:sz="0" w:space="0" w:color="auto"/>
      </w:divBdr>
    </w:div>
    <w:div w:id="709299738">
      <w:bodyDiv w:val="1"/>
      <w:marLeft w:val="0"/>
      <w:marRight w:val="0"/>
      <w:marTop w:val="0"/>
      <w:marBottom w:val="0"/>
      <w:divBdr>
        <w:top w:val="none" w:sz="0" w:space="0" w:color="auto"/>
        <w:left w:val="none" w:sz="0" w:space="0" w:color="auto"/>
        <w:bottom w:val="none" w:sz="0" w:space="0" w:color="auto"/>
        <w:right w:val="none" w:sz="0" w:space="0" w:color="auto"/>
      </w:divBdr>
    </w:div>
    <w:div w:id="712966362">
      <w:bodyDiv w:val="1"/>
      <w:marLeft w:val="0"/>
      <w:marRight w:val="0"/>
      <w:marTop w:val="0"/>
      <w:marBottom w:val="0"/>
      <w:divBdr>
        <w:top w:val="none" w:sz="0" w:space="0" w:color="auto"/>
        <w:left w:val="none" w:sz="0" w:space="0" w:color="auto"/>
        <w:bottom w:val="none" w:sz="0" w:space="0" w:color="auto"/>
        <w:right w:val="none" w:sz="0" w:space="0" w:color="auto"/>
      </w:divBdr>
    </w:div>
    <w:div w:id="715466899">
      <w:bodyDiv w:val="1"/>
      <w:marLeft w:val="0"/>
      <w:marRight w:val="0"/>
      <w:marTop w:val="0"/>
      <w:marBottom w:val="0"/>
      <w:divBdr>
        <w:top w:val="none" w:sz="0" w:space="0" w:color="auto"/>
        <w:left w:val="none" w:sz="0" w:space="0" w:color="auto"/>
        <w:bottom w:val="none" w:sz="0" w:space="0" w:color="auto"/>
        <w:right w:val="none" w:sz="0" w:space="0" w:color="auto"/>
      </w:divBdr>
    </w:div>
    <w:div w:id="716005515">
      <w:bodyDiv w:val="1"/>
      <w:marLeft w:val="0"/>
      <w:marRight w:val="0"/>
      <w:marTop w:val="0"/>
      <w:marBottom w:val="0"/>
      <w:divBdr>
        <w:top w:val="none" w:sz="0" w:space="0" w:color="auto"/>
        <w:left w:val="none" w:sz="0" w:space="0" w:color="auto"/>
        <w:bottom w:val="none" w:sz="0" w:space="0" w:color="auto"/>
        <w:right w:val="none" w:sz="0" w:space="0" w:color="auto"/>
      </w:divBdr>
    </w:div>
    <w:div w:id="716704462">
      <w:bodyDiv w:val="1"/>
      <w:marLeft w:val="0"/>
      <w:marRight w:val="0"/>
      <w:marTop w:val="0"/>
      <w:marBottom w:val="0"/>
      <w:divBdr>
        <w:top w:val="none" w:sz="0" w:space="0" w:color="auto"/>
        <w:left w:val="none" w:sz="0" w:space="0" w:color="auto"/>
        <w:bottom w:val="none" w:sz="0" w:space="0" w:color="auto"/>
        <w:right w:val="none" w:sz="0" w:space="0" w:color="auto"/>
      </w:divBdr>
    </w:div>
    <w:div w:id="717052505">
      <w:bodyDiv w:val="1"/>
      <w:marLeft w:val="0"/>
      <w:marRight w:val="0"/>
      <w:marTop w:val="0"/>
      <w:marBottom w:val="0"/>
      <w:divBdr>
        <w:top w:val="none" w:sz="0" w:space="0" w:color="auto"/>
        <w:left w:val="none" w:sz="0" w:space="0" w:color="auto"/>
        <w:bottom w:val="none" w:sz="0" w:space="0" w:color="auto"/>
        <w:right w:val="none" w:sz="0" w:space="0" w:color="auto"/>
      </w:divBdr>
    </w:div>
    <w:div w:id="719016099">
      <w:bodyDiv w:val="1"/>
      <w:marLeft w:val="0"/>
      <w:marRight w:val="0"/>
      <w:marTop w:val="0"/>
      <w:marBottom w:val="0"/>
      <w:divBdr>
        <w:top w:val="none" w:sz="0" w:space="0" w:color="auto"/>
        <w:left w:val="none" w:sz="0" w:space="0" w:color="auto"/>
        <w:bottom w:val="none" w:sz="0" w:space="0" w:color="auto"/>
        <w:right w:val="none" w:sz="0" w:space="0" w:color="auto"/>
      </w:divBdr>
    </w:div>
    <w:div w:id="719548986">
      <w:bodyDiv w:val="1"/>
      <w:marLeft w:val="0"/>
      <w:marRight w:val="0"/>
      <w:marTop w:val="0"/>
      <w:marBottom w:val="0"/>
      <w:divBdr>
        <w:top w:val="none" w:sz="0" w:space="0" w:color="auto"/>
        <w:left w:val="none" w:sz="0" w:space="0" w:color="auto"/>
        <w:bottom w:val="none" w:sz="0" w:space="0" w:color="auto"/>
        <w:right w:val="none" w:sz="0" w:space="0" w:color="auto"/>
      </w:divBdr>
    </w:div>
    <w:div w:id="719979097">
      <w:bodyDiv w:val="1"/>
      <w:marLeft w:val="0"/>
      <w:marRight w:val="0"/>
      <w:marTop w:val="0"/>
      <w:marBottom w:val="0"/>
      <w:divBdr>
        <w:top w:val="none" w:sz="0" w:space="0" w:color="auto"/>
        <w:left w:val="none" w:sz="0" w:space="0" w:color="auto"/>
        <w:bottom w:val="none" w:sz="0" w:space="0" w:color="auto"/>
        <w:right w:val="none" w:sz="0" w:space="0" w:color="auto"/>
      </w:divBdr>
    </w:div>
    <w:div w:id="721059618">
      <w:bodyDiv w:val="1"/>
      <w:marLeft w:val="0"/>
      <w:marRight w:val="0"/>
      <w:marTop w:val="0"/>
      <w:marBottom w:val="0"/>
      <w:divBdr>
        <w:top w:val="none" w:sz="0" w:space="0" w:color="auto"/>
        <w:left w:val="none" w:sz="0" w:space="0" w:color="auto"/>
        <w:bottom w:val="none" w:sz="0" w:space="0" w:color="auto"/>
        <w:right w:val="none" w:sz="0" w:space="0" w:color="auto"/>
      </w:divBdr>
    </w:div>
    <w:div w:id="721830667">
      <w:bodyDiv w:val="1"/>
      <w:marLeft w:val="0"/>
      <w:marRight w:val="0"/>
      <w:marTop w:val="0"/>
      <w:marBottom w:val="0"/>
      <w:divBdr>
        <w:top w:val="none" w:sz="0" w:space="0" w:color="auto"/>
        <w:left w:val="none" w:sz="0" w:space="0" w:color="auto"/>
        <w:bottom w:val="none" w:sz="0" w:space="0" w:color="auto"/>
        <w:right w:val="none" w:sz="0" w:space="0" w:color="auto"/>
      </w:divBdr>
    </w:div>
    <w:div w:id="723139779">
      <w:bodyDiv w:val="1"/>
      <w:marLeft w:val="0"/>
      <w:marRight w:val="0"/>
      <w:marTop w:val="0"/>
      <w:marBottom w:val="0"/>
      <w:divBdr>
        <w:top w:val="none" w:sz="0" w:space="0" w:color="auto"/>
        <w:left w:val="none" w:sz="0" w:space="0" w:color="auto"/>
        <w:bottom w:val="none" w:sz="0" w:space="0" w:color="auto"/>
        <w:right w:val="none" w:sz="0" w:space="0" w:color="auto"/>
      </w:divBdr>
    </w:div>
    <w:div w:id="724988355">
      <w:bodyDiv w:val="1"/>
      <w:marLeft w:val="0"/>
      <w:marRight w:val="0"/>
      <w:marTop w:val="0"/>
      <w:marBottom w:val="0"/>
      <w:divBdr>
        <w:top w:val="none" w:sz="0" w:space="0" w:color="auto"/>
        <w:left w:val="none" w:sz="0" w:space="0" w:color="auto"/>
        <w:bottom w:val="none" w:sz="0" w:space="0" w:color="auto"/>
        <w:right w:val="none" w:sz="0" w:space="0" w:color="auto"/>
      </w:divBdr>
    </w:div>
    <w:div w:id="726144346">
      <w:bodyDiv w:val="1"/>
      <w:marLeft w:val="0"/>
      <w:marRight w:val="0"/>
      <w:marTop w:val="0"/>
      <w:marBottom w:val="0"/>
      <w:divBdr>
        <w:top w:val="none" w:sz="0" w:space="0" w:color="auto"/>
        <w:left w:val="none" w:sz="0" w:space="0" w:color="auto"/>
        <w:bottom w:val="none" w:sz="0" w:space="0" w:color="auto"/>
        <w:right w:val="none" w:sz="0" w:space="0" w:color="auto"/>
      </w:divBdr>
    </w:div>
    <w:div w:id="732508938">
      <w:bodyDiv w:val="1"/>
      <w:marLeft w:val="0"/>
      <w:marRight w:val="0"/>
      <w:marTop w:val="0"/>
      <w:marBottom w:val="0"/>
      <w:divBdr>
        <w:top w:val="none" w:sz="0" w:space="0" w:color="auto"/>
        <w:left w:val="none" w:sz="0" w:space="0" w:color="auto"/>
        <w:bottom w:val="none" w:sz="0" w:space="0" w:color="auto"/>
        <w:right w:val="none" w:sz="0" w:space="0" w:color="auto"/>
      </w:divBdr>
    </w:div>
    <w:div w:id="732512372">
      <w:bodyDiv w:val="1"/>
      <w:marLeft w:val="0"/>
      <w:marRight w:val="0"/>
      <w:marTop w:val="0"/>
      <w:marBottom w:val="0"/>
      <w:divBdr>
        <w:top w:val="none" w:sz="0" w:space="0" w:color="auto"/>
        <w:left w:val="none" w:sz="0" w:space="0" w:color="auto"/>
        <w:bottom w:val="none" w:sz="0" w:space="0" w:color="auto"/>
        <w:right w:val="none" w:sz="0" w:space="0" w:color="auto"/>
      </w:divBdr>
    </w:div>
    <w:div w:id="733695309">
      <w:bodyDiv w:val="1"/>
      <w:marLeft w:val="0"/>
      <w:marRight w:val="0"/>
      <w:marTop w:val="0"/>
      <w:marBottom w:val="0"/>
      <w:divBdr>
        <w:top w:val="none" w:sz="0" w:space="0" w:color="auto"/>
        <w:left w:val="none" w:sz="0" w:space="0" w:color="auto"/>
        <w:bottom w:val="none" w:sz="0" w:space="0" w:color="auto"/>
        <w:right w:val="none" w:sz="0" w:space="0" w:color="auto"/>
      </w:divBdr>
    </w:div>
    <w:div w:id="733890488">
      <w:bodyDiv w:val="1"/>
      <w:marLeft w:val="0"/>
      <w:marRight w:val="0"/>
      <w:marTop w:val="0"/>
      <w:marBottom w:val="0"/>
      <w:divBdr>
        <w:top w:val="none" w:sz="0" w:space="0" w:color="auto"/>
        <w:left w:val="none" w:sz="0" w:space="0" w:color="auto"/>
        <w:bottom w:val="none" w:sz="0" w:space="0" w:color="auto"/>
        <w:right w:val="none" w:sz="0" w:space="0" w:color="auto"/>
      </w:divBdr>
    </w:div>
    <w:div w:id="736325147">
      <w:bodyDiv w:val="1"/>
      <w:marLeft w:val="0"/>
      <w:marRight w:val="0"/>
      <w:marTop w:val="0"/>
      <w:marBottom w:val="0"/>
      <w:divBdr>
        <w:top w:val="none" w:sz="0" w:space="0" w:color="auto"/>
        <w:left w:val="none" w:sz="0" w:space="0" w:color="auto"/>
        <w:bottom w:val="none" w:sz="0" w:space="0" w:color="auto"/>
        <w:right w:val="none" w:sz="0" w:space="0" w:color="auto"/>
      </w:divBdr>
    </w:div>
    <w:div w:id="736972668">
      <w:bodyDiv w:val="1"/>
      <w:marLeft w:val="0"/>
      <w:marRight w:val="0"/>
      <w:marTop w:val="0"/>
      <w:marBottom w:val="0"/>
      <w:divBdr>
        <w:top w:val="none" w:sz="0" w:space="0" w:color="auto"/>
        <w:left w:val="none" w:sz="0" w:space="0" w:color="auto"/>
        <w:bottom w:val="none" w:sz="0" w:space="0" w:color="auto"/>
        <w:right w:val="none" w:sz="0" w:space="0" w:color="auto"/>
      </w:divBdr>
    </w:div>
    <w:div w:id="738097877">
      <w:bodyDiv w:val="1"/>
      <w:marLeft w:val="0"/>
      <w:marRight w:val="0"/>
      <w:marTop w:val="0"/>
      <w:marBottom w:val="0"/>
      <w:divBdr>
        <w:top w:val="none" w:sz="0" w:space="0" w:color="auto"/>
        <w:left w:val="none" w:sz="0" w:space="0" w:color="auto"/>
        <w:bottom w:val="none" w:sz="0" w:space="0" w:color="auto"/>
        <w:right w:val="none" w:sz="0" w:space="0" w:color="auto"/>
      </w:divBdr>
    </w:div>
    <w:div w:id="738477494">
      <w:bodyDiv w:val="1"/>
      <w:marLeft w:val="0"/>
      <w:marRight w:val="0"/>
      <w:marTop w:val="0"/>
      <w:marBottom w:val="0"/>
      <w:divBdr>
        <w:top w:val="none" w:sz="0" w:space="0" w:color="auto"/>
        <w:left w:val="none" w:sz="0" w:space="0" w:color="auto"/>
        <w:bottom w:val="none" w:sz="0" w:space="0" w:color="auto"/>
        <w:right w:val="none" w:sz="0" w:space="0" w:color="auto"/>
      </w:divBdr>
    </w:div>
    <w:div w:id="739252065">
      <w:bodyDiv w:val="1"/>
      <w:marLeft w:val="0"/>
      <w:marRight w:val="0"/>
      <w:marTop w:val="0"/>
      <w:marBottom w:val="0"/>
      <w:divBdr>
        <w:top w:val="none" w:sz="0" w:space="0" w:color="auto"/>
        <w:left w:val="none" w:sz="0" w:space="0" w:color="auto"/>
        <w:bottom w:val="none" w:sz="0" w:space="0" w:color="auto"/>
        <w:right w:val="none" w:sz="0" w:space="0" w:color="auto"/>
      </w:divBdr>
    </w:div>
    <w:div w:id="743143114">
      <w:bodyDiv w:val="1"/>
      <w:marLeft w:val="0"/>
      <w:marRight w:val="0"/>
      <w:marTop w:val="0"/>
      <w:marBottom w:val="0"/>
      <w:divBdr>
        <w:top w:val="none" w:sz="0" w:space="0" w:color="auto"/>
        <w:left w:val="none" w:sz="0" w:space="0" w:color="auto"/>
        <w:bottom w:val="none" w:sz="0" w:space="0" w:color="auto"/>
        <w:right w:val="none" w:sz="0" w:space="0" w:color="auto"/>
      </w:divBdr>
    </w:div>
    <w:div w:id="743453547">
      <w:bodyDiv w:val="1"/>
      <w:marLeft w:val="0"/>
      <w:marRight w:val="0"/>
      <w:marTop w:val="0"/>
      <w:marBottom w:val="0"/>
      <w:divBdr>
        <w:top w:val="none" w:sz="0" w:space="0" w:color="auto"/>
        <w:left w:val="none" w:sz="0" w:space="0" w:color="auto"/>
        <w:bottom w:val="none" w:sz="0" w:space="0" w:color="auto"/>
        <w:right w:val="none" w:sz="0" w:space="0" w:color="auto"/>
      </w:divBdr>
    </w:div>
    <w:div w:id="743836348">
      <w:bodyDiv w:val="1"/>
      <w:marLeft w:val="0"/>
      <w:marRight w:val="0"/>
      <w:marTop w:val="0"/>
      <w:marBottom w:val="0"/>
      <w:divBdr>
        <w:top w:val="none" w:sz="0" w:space="0" w:color="auto"/>
        <w:left w:val="none" w:sz="0" w:space="0" w:color="auto"/>
        <w:bottom w:val="none" w:sz="0" w:space="0" w:color="auto"/>
        <w:right w:val="none" w:sz="0" w:space="0" w:color="auto"/>
      </w:divBdr>
    </w:div>
    <w:div w:id="745306012">
      <w:bodyDiv w:val="1"/>
      <w:marLeft w:val="0"/>
      <w:marRight w:val="0"/>
      <w:marTop w:val="0"/>
      <w:marBottom w:val="0"/>
      <w:divBdr>
        <w:top w:val="none" w:sz="0" w:space="0" w:color="auto"/>
        <w:left w:val="none" w:sz="0" w:space="0" w:color="auto"/>
        <w:bottom w:val="none" w:sz="0" w:space="0" w:color="auto"/>
        <w:right w:val="none" w:sz="0" w:space="0" w:color="auto"/>
      </w:divBdr>
    </w:div>
    <w:div w:id="745493571">
      <w:bodyDiv w:val="1"/>
      <w:marLeft w:val="0"/>
      <w:marRight w:val="0"/>
      <w:marTop w:val="0"/>
      <w:marBottom w:val="0"/>
      <w:divBdr>
        <w:top w:val="none" w:sz="0" w:space="0" w:color="auto"/>
        <w:left w:val="none" w:sz="0" w:space="0" w:color="auto"/>
        <w:bottom w:val="none" w:sz="0" w:space="0" w:color="auto"/>
        <w:right w:val="none" w:sz="0" w:space="0" w:color="auto"/>
      </w:divBdr>
    </w:div>
    <w:div w:id="745955794">
      <w:bodyDiv w:val="1"/>
      <w:marLeft w:val="0"/>
      <w:marRight w:val="0"/>
      <w:marTop w:val="0"/>
      <w:marBottom w:val="0"/>
      <w:divBdr>
        <w:top w:val="none" w:sz="0" w:space="0" w:color="auto"/>
        <w:left w:val="none" w:sz="0" w:space="0" w:color="auto"/>
        <w:bottom w:val="none" w:sz="0" w:space="0" w:color="auto"/>
        <w:right w:val="none" w:sz="0" w:space="0" w:color="auto"/>
      </w:divBdr>
    </w:div>
    <w:div w:id="746997563">
      <w:bodyDiv w:val="1"/>
      <w:marLeft w:val="0"/>
      <w:marRight w:val="0"/>
      <w:marTop w:val="0"/>
      <w:marBottom w:val="0"/>
      <w:divBdr>
        <w:top w:val="none" w:sz="0" w:space="0" w:color="auto"/>
        <w:left w:val="none" w:sz="0" w:space="0" w:color="auto"/>
        <w:bottom w:val="none" w:sz="0" w:space="0" w:color="auto"/>
        <w:right w:val="none" w:sz="0" w:space="0" w:color="auto"/>
      </w:divBdr>
    </w:div>
    <w:div w:id="748308832">
      <w:bodyDiv w:val="1"/>
      <w:marLeft w:val="0"/>
      <w:marRight w:val="0"/>
      <w:marTop w:val="0"/>
      <w:marBottom w:val="0"/>
      <w:divBdr>
        <w:top w:val="none" w:sz="0" w:space="0" w:color="auto"/>
        <w:left w:val="none" w:sz="0" w:space="0" w:color="auto"/>
        <w:bottom w:val="none" w:sz="0" w:space="0" w:color="auto"/>
        <w:right w:val="none" w:sz="0" w:space="0" w:color="auto"/>
      </w:divBdr>
    </w:div>
    <w:div w:id="748960594">
      <w:bodyDiv w:val="1"/>
      <w:marLeft w:val="0"/>
      <w:marRight w:val="0"/>
      <w:marTop w:val="0"/>
      <w:marBottom w:val="0"/>
      <w:divBdr>
        <w:top w:val="none" w:sz="0" w:space="0" w:color="auto"/>
        <w:left w:val="none" w:sz="0" w:space="0" w:color="auto"/>
        <w:bottom w:val="none" w:sz="0" w:space="0" w:color="auto"/>
        <w:right w:val="none" w:sz="0" w:space="0" w:color="auto"/>
      </w:divBdr>
    </w:div>
    <w:div w:id="749153763">
      <w:bodyDiv w:val="1"/>
      <w:marLeft w:val="0"/>
      <w:marRight w:val="0"/>
      <w:marTop w:val="0"/>
      <w:marBottom w:val="0"/>
      <w:divBdr>
        <w:top w:val="none" w:sz="0" w:space="0" w:color="auto"/>
        <w:left w:val="none" w:sz="0" w:space="0" w:color="auto"/>
        <w:bottom w:val="none" w:sz="0" w:space="0" w:color="auto"/>
        <w:right w:val="none" w:sz="0" w:space="0" w:color="auto"/>
      </w:divBdr>
    </w:div>
    <w:div w:id="749235425">
      <w:bodyDiv w:val="1"/>
      <w:marLeft w:val="0"/>
      <w:marRight w:val="0"/>
      <w:marTop w:val="0"/>
      <w:marBottom w:val="0"/>
      <w:divBdr>
        <w:top w:val="none" w:sz="0" w:space="0" w:color="auto"/>
        <w:left w:val="none" w:sz="0" w:space="0" w:color="auto"/>
        <w:bottom w:val="none" w:sz="0" w:space="0" w:color="auto"/>
        <w:right w:val="none" w:sz="0" w:space="0" w:color="auto"/>
      </w:divBdr>
    </w:div>
    <w:div w:id="749500374">
      <w:bodyDiv w:val="1"/>
      <w:marLeft w:val="0"/>
      <w:marRight w:val="0"/>
      <w:marTop w:val="0"/>
      <w:marBottom w:val="0"/>
      <w:divBdr>
        <w:top w:val="none" w:sz="0" w:space="0" w:color="auto"/>
        <w:left w:val="none" w:sz="0" w:space="0" w:color="auto"/>
        <w:bottom w:val="none" w:sz="0" w:space="0" w:color="auto"/>
        <w:right w:val="none" w:sz="0" w:space="0" w:color="auto"/>
      </w:divBdr>
    </w:div>
    <w:div w:id="749545574">
      <w:bodyDiv w:val="1"/>
      <w:marLeft w:val="0"/>
      <w:marRight w:val="0"/>
      <w:marTop w:val="0"/>
      <w:marBottom w:val="0"/>
      <w:divBdr>
        <w:top w:val="none" w:sz="0" w:space="0" w:color="auto"/>
        <w:left w:val="none" w:sz="0" w:space="0" w:color="auto"/>
        <w:bottom w:val="none" w:sz="0" w:space="0" w:color="auto"/>
        <w:right w:val="none" w:sz="0" w:space="0" w:color="auto"/>
      </w:divBdr>
    </w:div>
    <w:div w:id="750470710">
      <w:bodyDiv w:val="1"/>
      <w:marLeft w:val="0"/>
      <w:marRight w:val="0"/>
      <w:marTop w:val="0"/>
      <w:marBottom w:val="0"/>
      <w:divBdr>
        <w:top w:val="none" w:sz="0" w:space="0" w:color="auto"/>
        <w:left w:val="none" w:sz="0" w:space="0" w:color="auto"/>
        <w:bottom w:val="none" w:sz="0" w:space="0" w:color="auto"/>
        <w:right w:val="none" w:sz="0" w:space="0" w:color="auto"/>
      </w:divBdr>
    </w:div>
    <w:div w:id="752622857">
      <w:bodyDiv w:val="1"/>
      <w:marLeft w:val="0"/>
      <w:marRight w:val="0"/>
      <w:marTop w:val="0"/>
      <w:marBottom w:val="0"/>
      <w:divBdr>
        <w:top w:val="none" w:sz="0" w:space="0" w:color="auto"/>
        <w:left w:val="none" w:sz="0" w:space="0" w:color="auto"/>
        <w:bottom w:val="none" w:sz="0" w:space="0" w:color="auto"/>
        <w:right w:val="none" w:sz="0" w:space="0" w:color="auto"/>
      </w:divBdr>
    </w:div>
    <w:div w:id="752706177">
      <w:bodyDiv w:val="1"/>
      <w:marLeft w:val="0"/>
      <w:marRight w:val="0"/>
      <w:marTop w:val="0"/>
      <w:marBottom w:val="0"/>
      <w:divBdr>
        <w:top w:val="none" w:sz="0" w:space="0" w:color="auto"/>
        <w:left w:val="none" w:sz="0" w:space="0" w:color="auto"/>
        <w:bottom w:val="none" w:sz="0" w:space="0" w:color="auto"/>
        <w:right w:val="none" w:sz="0" w:space="0" w:color="auto"/>
      </w:divBdr>
    </w:div>
    <w:div w:id="752706859">
      <w:bodyDiv w:val="1"/>
      <w:marLeft w:val="0"/>
      <w:marRight w:val="0"/>
      <w:marTop w:val="0"/>
      <w:marBottom w:val="0"/>
      <w:divBdr>
        <w:top w:val="none" w:sz="0" w:space="0" w:color="auto"/>
        <w:left w:val="none" w:sz="0" w:space="0" w:color="auto"/>
        <w:bottom w:val="none" w:sz="0" w:space="0" w:color="auto"/>
        <w:right w:val="none" w:sz="0" w:space="0" w:color="auto"/>
      </w:divBdr>
    </w:div>
    <w:div w:id="755832735">
      <w:bodyDiv w:val="1"/>
      <w:marLeft w:val="0"/>
      <w:marRight w:val="0"/>
      <w:marTop w:val="0"/>
      <w:marBottom w:val="0"/>
      <w:divBdr>
        <w:top w:val="none" w:sz="0" w:space="0" w:color="auto"/>
        <w:left w:val="none" w:sz="0" w:space="0" w:color="auto"/>
        <w:bottom w:val="none" w:sz="0" w:space="0" w:color="auto"/>
        <w:right w:val="none" w:sz="0" w:space="0" w:color="auto"/>
      </w:divBdr>
    </w:div>
    <w:div w:id="757360609">
      <w:bodyDiv w:val="1"/>
      <w:marLeft w:val="0"/>
      <w:marRight w:val="0"/>
      <w:marTop w:val="0"/>
      <w:marBottom w:val="0"/>
      <w:divBdr>
        <w:top w:val="none" w:sz="0" w:space="0" w:color="auto"/>
        <w:left w:val="none" w:sz="0" w:space="0" w:color="auto"/>
        <w:bottom w:val="none" w:sz="0" w:space="0" w:color="auto"/>
        <w:right w:val="none" w:sz="0" w:space="0" w:color="auto"/>
      </w:divBdr>
    </w:div>
    <w:div w:id="758868919">
      <w:bodyDiv w:val="1"/>
      <w:marLeft w:val="0"/>
      <w:marRight w:val="0"/>
      <w:marTop w:val="0"/>
      <w:marBottom w:val="0"/>
      <w:divBdr>
        <w:top w:val="none" w:sz="0" w:space="0" w:color="auto"/>
        <w:left w:val="none" w:sz="0" w:space="0" w:color="auto"/>
        <w:bottom w:val="none" w:sz="0" w:space="0" w:color="auto"/>
        <w:right w:val="none" w:sz="0" w:space="0" w:color="auto"/>
      </w:divBdr>
    </w:div>
    <w:div w:id="765002744">
      <w:bodyDiv w:val="1"/>
      <w:marLeft w:val="0"/>
      <w:marRight w:val="0"/>
      <w:marTop w:val="0"/>
      <w:marBottom w:val="0"/>
      <w:divBdr>
        <w:top w:val="none" w:sz="0" w:space="0" w:color="auto"/>
        <w:left w:val="none" w:sz="0" w:space="0" w:color="auto"/>
        <w:bottom w:val="none" w:sz="0" w:space="0" w:color="auto"/>
        <w:right w:val="none" w:sz="0" w:space="0" w:color="auto"/>
      </w:divBdr>
    </w:div>
    <w:div w:id="767191986">
      <w:bodyDiv w:val="1"/>
      <w:marLeft w:val="0"/>
      <w:marRight w:val="0"/>
      <w:marTop w:val="0"/>
      <w:marBottom w:val="0"/>
      <w:divBdr>
        <w:top w:val="none" w:sz="0" w:space="0" w:color="auto"/>
        <w:left w:val="none" w:sz="0" w:space="0" w:color="auto"/>
        <w:bottom w:val="none" w:sz="0" w:space="0" w:color="auto"/>
        <w:right w:val="none" w:sz="0" w:space="0" w:color="auto"/>
      </w:divBdr>
    </w:div>
    <w:div w:id="768742827">
      <w:bodyDiv w:val="1"/>
      <w:marLeft w:val="0"/>
      <w:marRight w:val="0"/>
      <w:marTop w:val="0"/>
      <w:marBottom w:val="0"/>
      <w:divBdr>
        <w:top w:val="none" w:sz="0" w:space="0" w:color="auto"/>
        <w:left w:val="none" w:sz="0" w:space="0" w:color="auto"/>
        <w:bottom w:val="none" w:sz="0" w:space="0" w:color="auto"/>
        <w:right w:val="none" w:sz="0" w:space="0" w:color="auto"/>
      </w:divBdr>
    </w:div>
    <w:div w:id="773213058">
      <w:bodyDiv w:val="1"/>
      <w:marLeft w:val="0"/>
      <w:marRight w:val="0"/>
      <w:marTop w:val="0"/>
      <w:marBottom w:val="0"/>
      <w:divBdr>
        <w:top w:val="none" w:sz="0" w:space="0" w:color="auto"/>
        <w:left w:val="none" w:sz="0" w:space="0" w:color="auto"/>
        <w:bottom w:val="none" w:sz="0" w:space="0" w:color="auto"/>
        <w:right w:val="none" w:sz="0" w:space="0" w:color="auto"/>
      </w:divBdr>
    </w:div>
    <w:div w:id="775177987">
      <w:bodyDiv w:val="1"/>
      <w:marLeft w:val="0"/>
      <w:marRight w:val="0"/>
      <w:marTop w:val="0"/>
      <w:marBottom w:val="0"/>
      <w:divBdr>
        <w:top w:val="none" w:sz="0" w:space="0" w:color="auto"/>
        <w:left w:val="none" w:sz="0" w:space="0" w:color="auto"/>
        <w:bottom w:val="none" w:sz="0" w:space="0" w:color="auto"/>
        <w:right w:val="none" w:sz="0" w:space="0" w:color="auto"/>
      </w:divBdr>
    </w:div>
    <w:div w:id="775252992">
      <w:bodyDiv w:val="1"/>
      <w:marLeft w:val="0"/>
      <w:marRight w:val="0"/>
      <w:marTop w:val="0"/>
      <w:marBottom w:val="0"/>
      <w:divBdr>
        <w:top w:val="none" w:sz="0" w:space="0" w:color="auto"/>
        <w:left w:val="none" w:sz="0" w:space="0" w:color="auto"/>
        <w:bottom w:val="none" w:sz="0" w:space="0" w:color="auto"/>
        <w:right w:val="none" w:sz="0" w:space="0" w:color="auto"/>
      </w:divBdr>
    </w:div>
    <w:div w:id="778262488">
      <w:bodyDiv w:val="1"/>
      <w:marLeft w:val="0"/>
      <w:marRight w:val="0"/>
      <w:marTop w:val="0"/>
      <w:marBottom w:val="0"/>
      <w:divBdr>
        <w:top w:val="none" w:sz="0" w:space="0" w:color="auto"/>
        <w:left w:val="none" w:sz="0" w:space="0" w:color="auto"/>
        <w:bottom w:val="none" w:sz="0" w:space="0" w:color="auto"/>
        <w:right w:val="none" w:sz="0" w:space="0" w:color="auto"/>
      </w:divBdr>
    </w:div>
    <w:div w:id="778724411">
      <w:bodyDiv w:val="1"/>
      <w:marLeft w:val="0"/>
      <w:marRight w:val="0"/>
      <w:marTop w:val="0"/>
      <w:marBottom w:val="0"/>
      <w:divBdr>
        <w:top w:val="none" w:sz="0" w:space="0" w:color="auto"/>
        <w:left w:val="none" w:sz="0" w:space="0" w:color="auto"/>
        <w:bottom w:val="none" w:sz="0" w:space="0" w:color="auto"/>
        <w:right w:val="none" w:sz="0" w:space="0" w:color="auto"/>
      </w:divBdr>
    </w:div>
    <w:div w:id="779225305">
      <w:bodyDiv w:val="1"/>
      <w:marLeft w:val="0"/>
      <w:marRight w:val="0"/>
      <w:marTop w:val="0"/>
      <w:marBottom w:val="0"/>
      <w:divBdr>
        <w:top w:val="none" w:sz="0" w:space="0" w:color="auto"/>
        <w:left w:val="none" w:sz="0" w:space="0" w:color="auto"/>
        <w:bottom w:val="none" w:sz="0" w:space="0" w:color="auto"/>
        <w:right w:val="none" w:sz="0" w:space="0" w:color="auto"/>
      </w:divBdr>
      <w:divsChild>
        <w:div w:id="44255849">
          <w:marLeft w:val="0"/>
          <w:marRight w:val="0"/>
          <w:marTop w:val="0"/>
          <w:marBottom w:val="0"/>
          <w:divBdr>
            <w:top w:val="none" w:sz="0" w:space="0" w:color="auto"/>
            <w:left w:val="none" w:sz="0" w:space="0" w:color="auto"/>
            <w:bottom w:val="none" w:sz="0" w:space="0" w:color="auto"/>
            <w:right w:val="none" w:sz="0" w:space="0" w:color="auto"/>
          </w:divBdr>
        </w:div>
        <w:div w:id="958757813">
          <w:marLeft w:val="0"/>
          <w:marRight w:val="0"/>
          <w:marTop w:val="0"/>
          <w:marBottom w:val="0"/>
          <w:divBdr>
            <w:top w:val="none" w:sz="0" w:space="0" w:color="auto"/>
            <w:left w:val="none" w:sz="0" w:space="0" w:color="auto"/>
            <w:bottom w:val="none" w:sz="0" w:space="0" w:color="auto"/>
            <w:right w:val="none" w:sz="0" w:space="0" w:color="auto"/>
          </w:divBdr>
        </w:div>
      </w:divsChild>
    </w:div>
    <w:div w:id="781263696">
      <w:bodyDiv w:val="1"/>
      <w:marLeft w:val="0"/>
      <w:marRight w:val="0"/>
      <w:marTop w:val="0"/>
      <w:marBottom w:val="0"/>
      <w:divBdr>
        <w:top w:val="none" w:sz="0" w:space="0" w:color="auto"/>
        <w:left w:val="none" w:sz="0" w:space="0" w:color="auto"/>
        <w:bottom w:val="none" w:sz="0" w:space="0" w:color="auto"/>
        <w:right w:val="none" w:sz="0" w:space="0" w:color="auto"/>
      </w:divBdr>
    </w:div>
    <w:div w:id="782069531">
      <w:bodyDiv w:val="1"/>
      <w:marLeft w:val="0"/>
      <w:marRight w:val="0"/>
      <w:marTop w:val="0"/>
      <w:marBottom w:val="0"/>
      <w:divBdr>
        <w:top w:val="none" w:sz="0" w:space="0" w:color="auto"/>
        <w:left w:val="none" w:sz="0" w:space="0" w:color="auto"/>
        <w:bottom w:val="none" w:sz="0" w:space="0" w:color="auto"/>
        <w:right w:val="none" w:sz="0" w:space="0" w:color="auto"/>
      </w:divBdr>
    </w:div>
    <w:div w:id="783693192">
      <w:bodyDiv w:val="1"/>
      <w:marLeft w:val="0"/>
      <w:marRight w:val="0"/>
      <w:marTop w:val="0"/>
      <w:marBottom w:val="0"/>
      <w:divBdr>
        <w:top w:val="none" w:sz="0" w:space="0" w:color="auto"/>
        <w:left w:val="none" w:sz="0" w:space="0" w:color="auto"/>
        <w:bottom w:val="none" w:sz="0" w:space="0" w:color="auto"/>
        <w:right w:val="none" w:sz="0" w:space="0" w:color="auto"/>
      </w:divBdr>
    </w:div>
    <w:div w:id="784813744">
      <w:bodyDiv w:val="1"/>
      <w:marLeft w:val="0"/>
      <w:marRight w:val="0"/>
      <w:marTop w:val="0"/>
      <w:marBottom w:val="0"/>
      <w:divBdr>
        <w:top w:val="none" w:sz="0" w:space="0" w:color="auto"/>
        <w:left w:val="none" w:sz="0" w:space="0" w:color="auto"/>
        <w:bottom w:val="none" w:sz="0" w:space="0" w:color="auto"/>
        <w:right w:val="none" w:sz="0" w:space="0" w:color="auto"/>
      </w:divBdr>
    </w:div>
    <w:div w:id="787891750">
      <w:bodyDiv w:val="1"/>
      <w:marLeft w:val="0"/>
      <w:marRight w:val="0"/>
      <w:marTop w:val="0"/>
      <w:marBottom w:val="0"/>
      <w:divBdr>
        <w:top w:val="none" w:sz="0" w:space="0" w:color="auto"/>
        <w:left w:val="none" w:sz="0" w:space="0" w:color="auto"/>
        <w:bottom w:val="none" w:sz="0" w:space="0" w:color="auto"/>
        <w:right w:val="none" w:sz="0" w:space="0" w:color="auto"/>
      </w:divBdr>
    </w:div>
    <w:div w:id="789594106">
      <w:bodyDiv w:val="1"/>
      <w:marLeft w:val="0"/>
      <w:marRight w:val="0"/>
      <w:marTop w:val="0"/>
      <w:marBottom w:val="0"/>
      <w:divBdr>
        <w:top w:val="none" w:sz="0" w:space="0" w:color="auto"/>
        <w:left w:val="none" w:sz="0" w:space="0" w:color="auto"/>
        <w:bottom w:val="none" w:sz="0" w:space="0" w:color="auto"/>
        <w:right w:val="none" w:sz="0" w:space="0" w:color="auto"/>
      </w:divBdr>
    </w:div>
    <w:div w:id="791242423">
      <w:bodyDiv w:val="1"/>
      <w:marLeft w:val="0"/>
      <w:marRight w:val="0"/>
      <w:marTop w:val="0"/>
      <w:marBottom w:val="0"/>
      <w:divBdr>
        <w:top w:val="none" w:sz="0" w:space="0" w:color="auto"/>
        <w:left w:val="none" w:sz="0" w:space="0" w:color="auto"/>
        <w:bottom w:val="none" w:sz="0" w:space="0" w:color="auto"/>
        <w:right w:val="none" w:sz="0" w:space="0" w:color="auto"/>
      </w:divBdr>
    </w:div>
    <w:div w:id="791553088">
      <w:bodyDiv w:val="1"/>
      <w:marLeft w:val="0"/>
      <w:marRight w:val="0"/>
      <w:marTop w:val="0"/>
      <w:marBottom w:val="0"/>
      <w:divBdr>
        <w:top w:val="none" w:sz="0" w:space="0" w:color="auto"/>
        <w:left w:val="none" w:sz="0" w:space="0" w:color="auto"/>
        <w:bottom w:val="none" w:sz="0" w:space="0" w:color="auto"/>
        <w:right w:val="none" w:sz="0" w:space="0" w:color="auto"/>
      </w:divBdr>
    </w:div>
    <w:div w:id="791635296">
      <w:bodyDiv w:val="1"/>
      <w:marLeft w:val="0"/>
      <w:marRight w:val="0"/>
      <w:marTop w:val="0"/>
      <w:marBottom w:val="0"/>
      <w:divBdr>
        <w:top w:val="none" w:sz="0" w:space="0" w:color="auto"/>
        <w:left w:val="none" w:sz="0" w:space="0" w:color="auto"/>
        <w:bottom w:val="none" w:sz="0" w:space="0" w:color="auto"/>
        <w:right w:val="none" w:sz="0" w:space="0" w:color="auto"/>
      </w:divBdr>
    </w:div>
    <w:div w:id="793475665">
      <w:bodyDiv w:val="1"/>
      <w:marLeft w:val="0"/>
      <w:marRight w:val="0"/>
      <w:marTop w:val="0"/>
      <w:marBottom w:val="0"/>
      <w:divBdr>
        <w:top w:val="none" w:sz="0" w:space="0" w:color="auto"/>
        <w:left w:val="none" w:sz="0" w:space="0" w:color="auto"/>
        <w:bottom w:val="none" w:sz="0" w:space="0" w:color="auto"/>
        <w:right w:val="none" w:sz="0" w:space="0" w:color="auto"/>
      </w:divBdr>
    </w:div>
    <w:div w:id="794296531">
      <w:bodyDiv w:val="1"/>
      <w:marLeft w:val="0"/>
      <w:marRight w:val="0"/>
      <w:marTop w:val="0"/>
      <w:marBottom w:val="0"/>
      <w:divBdr>
        <w:top w:val="none" w:sz="0" w:space="0" w:color="auto"/>
        <w:left w:val="none" w:sz="0" w:space="0" w:color="auto"/>
        <w:bottom w:val="none" w:sz="0" w:space="0" w:color="auto"/>
        <w:right w:val="none" w:sz="0" w:space="0" w:color="auto"/>
      </w:divBdr>
    </w:div>
    <w:div w:id="798376785">
      <w:bodyDiv w:val="1"/>
      <w:marLeft w:val="0"/>
      <w:marRight w:val="0"/>
      <w:marTop w:val="0"/>
      <w:marBottom w:val="0"/>
      <w:divBdr>
        <w:top w:val="none" w:sz="0" w:space="0" w:color="auto"/>
        <w:left w:val="none" w:sz="0" w:space="0" w:color="auto"/>
        <w:bottom w:val="none" w:sz="0" w:space="0" w:color="auto"/>
        <w:right w:val="none" w:sz="0" w:space="0" w:color="auto"/>
      </w:divBdr>
    </w:div>
    <w:div w:id="799109565">
      <w:bodyDiv w:val="1"/>
      <w:marLeft w:val="0"/>
      <w:marRight w:val="0"/>
      <w:marTop w:val="0"/>
      <w:marBottom w:val="0"/>
      <w:divBdr>
        <w:top w:val="none" w:sz="0" w:space="0" w:color="auto"/>
        <w:left w:val="none" w:sz="0" w:space="0" w:color="auto"/>
        <w:bottom w:val="none" w:sz="0" w:space="0" w:color="auto"/>
        <w:right w:val="none" w:sz="0" w:space="0" w:color="auto"/>
      </w:divBdr>
      <w:divsChild>
        <w:div w:id="1587693931">
          <w:marLeft w:val="0"/>
          <w:marRight w:val="0"/>
          <w:marTop w:val="0"/>
          <w:marBottom w:val="450"/>
          <w:divBdr>
            <w:top w:val="none" w:sz="0" w:space="0" w:color="auto"/>
            <w:left w:val="none" w:sz="0" w:space="0" w:color="auto"/>
            <w:bottom w:val="none" w:sz="0" w:space="0" w:color="auto"/>
            <w:right w:val="none" w:sz="0" w:space="0" w:color="auto"/>
          </w:divBdr>
        </w:div>
        <w:div w:id="1683583700">
          <w:marLeft w:val="0"/>
          <w:marRight w:val="0"/>
          <w:marTop w:val="0"/>
          <w:marBottom w:val="450"/>
          <w:divBdr>
            <w:top w:val="none" w:sz="0" w:space="0" w:color="auto"/>
            <w:left w:val="none" w:sz="0" w:space="0" w:color="auto"/>
            <w:bottom w:val="none" w:sz="0" w:space="0" w:color="auto"/>
            <w:right w:val="none" w:sz="0" w:space="0" w:color="auto"/>
          </w:divBdr>
        </w:div>
      </w:divsChild>
    </w:div>
    <w:div w:id="801269915">
      <w:bodyDiv w:val="1"/>
      <w:marLeft w:val="0"/>
      <w:marRight w:val="0"/>
      <w:marTop w:val="0"/>
      <w:marBottom w:val="0"/>
      <w:divBdr>
        <w:top w:val="none" w:sz="0" w:space="0" w:color="auto"/>
        <w:left w:val="none" w:sz="0" w:space="0" w:color="auto"/>
        <w:bottom w:val="none" w:sz="0" w:space="0" w:color="auto"/>
        <w:right w:val="none" w:sz="0" w:space="0" w:color="auto"/>
      </w:divBdr>
    </w:div>
    <w:div w:id="802314844">
      <w:bodyDiv w:val="1"/>
      <w:marLeft w:val="0"/>
      <w:marRight w:val="0"/>
      <w:marTop w:val="0"/>
      <w:marBottom w:val="0"/>
      <w:divBdr>
        <w:top w:val="none" w:sz="0" w:space="0" w:color="auto"/>
        <w:left w:val="none" w:sz="0" w:space="0" w:color="auto"/>
        <w:bottom w:val="none" w:sz="0" w:space="0" w:color="auto"/>
        <w:right w:val="none" w:sz="0" w:space="0" w:color="auto"/>
      </w:divBdr>
    </w:div>
    <w:div w:id="802427852">
      <w:bodyDiv w:val="1"/>
      <w:marLeft w:val="0"/>
      <w:marRight w:val="0"/>
      <w:marTop w:val="0"/>
      <w:marBottom w:val="0"/>
      <w:divBdr>
        <w:top w:val="none" w:sz="0" w:space="0" w:color="auto"/>
        <w:left w:val="none" w:sz="0" w:space="0" w:color="auto"/>
        <w:bottom w:val="none" w:sz="0" w:space="0" w:color="auto"/>
        <w:right w:val="none" w:sz="0" w:space="0" w:color="auto"/>
      </w:divBdr>
    </w:div>
    <w:div w:id="804351758">
      <w:bodyDiv w:val="1"/>
      <w:marLeft w:val="0"/>
      <w:marRight w:val="0"/>
      <w:marTop w:val="0"/>
      <w:marBottom w:val="0"/>
      <w:divBdr>
        <w:top w:val="none" w:sz="0" w:space="0" w:color="auto"/>
        <w:left w:val="none" w:sz="0" w:space="0" w:color="auto"/>
        <w:bottom w:val="none" w:sz="0" w:space="0" w:color="auto"/>
        <w:right w:val="none" w:sz="0" w:space="0" w:color="auto"/>
      </w:divBdr>
    </w:div>
    <w:div w:id="807743550">
      <w:bodyDiv w:val="1"/>
      <w:marLeft w:val="0"/>
      <w:marRight w:val="0"/>
      <w:marTop w:val="0"/>
      <w:marBottom w:val="0"/>
      <w:divBdr>
        <w:top w:val="none" w:sz="0" w:space="0" w:color="auto"/>
        <w:left w:val="none" w:sz="0" w:space="0" w:color="auto"/>
        <w:bottom w:val="none" w:sz="0" w:space="0" w:color="auto"/>
        <w:right w:val="none" w:sz="0" w:space="0" w:color="auto"/>
      </w:divBdr>
      <w:divsChild>
        <w:div w:id="361906427">
          <w:marLeft w:val="0"/>
          <w:marRight w:val="0"/>
          <w:marTop w:val="0"/>
          <w:marBottom w:val="450"/>
          <w:divBdr>
            <w:top w:val="none" w:sz="0" w:space="0" w:color="auto"/>
            <w:left w:val="none" w:sz="0" w:space="0" w:color="auto"/>
            <w:bottom w:val="none" w:sz="0" w:space="0" w:color="auto"/>
            <w:right w:val="none" w:sz="0" w:space="0" w:color="auto"/>
          </w:divBdr>
        </w:div>
        <w:div w:id="756369124">
          <w:marLeft w:val="0"/>
          <w:marRight w:val="0"/>
          <w:marTop w:val="0"/>
          <w:marBottom w:val="450"/>
          <w:divBdr>
            <w:top w:val="none" w:sz="0" w:space="0" w:color="auto"/>
            <w:left w:val="none" w:sz="0" w:space="0" w:color="auto"/>
            <w:bottom w:val="none" w:sz="0" w:space="0" w:color="auto"/>
            <w:right w:val="none" w:sz="0" w:space="0" w:color="auto"/>
          </w:divBdr>
        </w:div>
        <w:div w:id="923495920">
          <w:marLeft w:val="0"/>
          <w:marRight w:val="0"/>
          <w:marTop w:val="0"/>
          <w:marBottom w:val="450"/>
          <w:divBdr>
            <w:top w:val="none" w:sz="0" w:space="0" w:color="auto"/>
            <w:left w:val="none" w:sz="0" w:space="0" w:color="auto"/>
            <w:bottom w:val="none" w:sz="0" w:space="0" w:color="auto"/>
            <w:right w:val="none" w:sz="0" w:space="0" w:color="auto"/>
          </w:divBdr>
        </w:div>
        <w:div w:id="1006633414">
          <w:marLeft w:val="0"/>
          <w:marRight w:val="0"/>
          <w:marTop w:val="0"/>
          <w:marBottom w:val="450"/>
          <w:divBdr>
            <w:top w:val="none" w:sz="0" w:space="0" w:color="auto"/>
            <w:left w:val="none" w:sz="0" w:space="0" w:color="auto"/>
            <w:bottom w:val="none" w:sz="0" w:space="0" w:color="auto"/>
            <w:right w:val="none" w:sz="0" w:space="0" w:color="auto"/>
          </w:divBdr>
        </w:div>
        <w:div w:id="1441874445">
          <w:marLeft w:val="0"/>
          <w:marRight w:val="0"/>
          <w:marTop w:val="0"/>
          <w:marBottom w:val="450"/>
          <w:divBdr>
            <w:top w:val="none" w:sz="0" w:space="0" w:color="auto"/>
            <w:left w:val="none" w:sz="0" w:space="0" w:color="auto"/>
            <w:bottom w:val="none" w:sz="0" w:space="0" w:color="auto"/>
            <w:right w:val="none" w:sz="0" w:space="0" w:color="auto"/>
          </w:divBdr>
        </w:div>
        <w:div w:id="1716391207">
          <w:marLeft w:val="0"/>
          <w:marRight w:val="0"/>
          <w:marTop w:val="0"/>
          <w:marBottom w:val="450"/>
          <w:divBdr>
            <w:top w:val="none" w:sz="0" w:space="0" w:color="auto"/>
            <w:left w:val="none" w:sz="0" w:space="0" w:color="auto"/>
            <w:bottom w:val="none" w:sz="0" w:space="0" w:color="auto"/>
            <w:right w:val="none" w:sz="0" w:space="0" w:color="auto"/>
          </w:divBdr>
        </w:div>
        <w:div w:id="2133091771">
          <w:marLeft w:val="0"/>
          <w:marRight w:val="0"/>
          <w:marTop w:val="0"/>
          <w:marBottom w:val="450"/>
          <w:divBdr>
            <w:top w:val="none" w:sz="0" w:space="0" w:color="auto"/>
            <w:left w:val="none" w:sz="0" w:space="0" w:color="auto"/>
            <w:bottom w:val="none" w:sz="0" w:space="0" w:color="auto"/>
            <w:right w:val="none" w:sz="0" w:space="0" w:color="auto"/>
          </w:divBdr>
        </w:div>
      </w:divsChild>
    </w:div>
    <w:div w:id="807892422">
      <w:bodyDiv w:val="1"/>
      <w:marLeft w:val="0"/>
      <w:marRight w:val="0"/>
      <w:marTop w:val="0"/>
      <w:marBottom w:val="0"/>
      <w:divBdr>
        <w:top w:val="none" w:sz="0" w:space="0" w:color="auto"/>
        <w:left w:val="none" w:sz="0" w:space="0" w:color="auto"/>
        <w:bottom w:val="none" w:sz="0" w:space="0" w:color="auto"/>
        <w:right w:val="none" w:sz="0" w:space="0" w:color="auto"/>
      </w:divBdr>
    </w:div>
    <w:div w:id="813453682">
      <w:bodyDiv w:val="1"/>
      <w:marLeft w:val="0"/>
      <w:marRight w:val="0"/>
      <w:marTop w:val="0"/>
      <w:marBottom w:val="0"/>
      <w:divBdr>
        <w:top w:val="none" w:sz="0" w:space="0" w:color="auto"/>
        <w:left w:val="none" w:sz="0" w:space="0" w:color="auto"/>
        <w:bottom w:val="none" w:sz="0" w:space="0" w:color="auto"/>
        <w:right w:val="none" w:sz="0" w:space="0" w:color="auto"/>
      </w:divBdr>
    </w:div>
    <w:div w:id="817264486">
      <w:bodyDiv w:val="1"/>
      <w:marLeft w:val="0"/>
      <w:marRight w:val="0"/>
      <w:marTop w:val="0"/>
      <w:marBottom w:val="0"/>
      <w:divBdr>
        <w:top w:val="none" w:sz="0" w:space="0" w:color="auto"/>
        <w:left w:val="none" w:sz="0" w:space="0" w:color="auto"/>
        <w:bottom w:val="none" w:sz="0" w:space="0" w:color="auto"/>
        <w:right w:val="none" w:sz="0" w:space="0" w:color="auto"/>
      </w:divBdr>
    </w:div>
    <w:div w:id="818425726">
      <w:bodyDiv w:val="1"/>
      <w:marLeft w:val="0"/>
      <w:marRight w:val="0"/>
      <w:marTop w:val="0"/>
      <w:marBottom w:val="0"/>
      <w:divBdr>
        <w:top w:val="none" w:sz="0" w:space="0" w:color="auto"/>
        <w:left w:val="none" w:sz="0" w:space="0" w:color="auto"/>
        <w:bottom w:val="none" w:sz="0" w:space="0" w:color="auto"/>
        <w:right w:val="none" w:sz="0" w:space="0" w:color="auto"/>
      </w:divBdr>
    </w:div>
    <w:div w:id="821040776">
      <w:bodyDiv w:val="1"/>
      <w:marLeft w:val="0"/>
      <w:marRight w:val="0"/>
      <w:marTop w:val="0"/>
      <w:marBottom w:val="0"/>
      <w:divBdr>
        <w:top w:val="none" w:sz="0" w:space="0" w:color="auto"/>
        <w:left w:val="none" w:sz="0" w:space="0" w:color="auto"/>
        <w:bottom w:val="none" w:sz="0" w:space="0" w:color="auto"/>
        <w:right w:val="none" w:sz="0" w:space="0" w:color="auto"/>
      </w:divBdr>
    </w:div>
    <w:div w:id="823593944">
      <w:bodyDiv w:val="1"/>
      <w:marLeft w:val="0"/>
      <w:marRight w:val="0"/>
      <w:marTop w:val="0"/>
      <w:marBottom w:val="0"/>
      <w:divBdr>
        <w:top w:val="none" w:sz="0" w:space="0" w:color="auto"/>
        <w:left w:val="none" w:sz="0" w:space="0" w:color="auto"/>
        <w:bottom w:val="none" w:sz="0" w:space="0" w:color="auto"/>
        <w:right w:val="none" w:sz="0" w:space="0" w:color="auto"/>
      </w:divBdr>
    </w:div>
    <w:div w:id="824324947">
      <w:bodyDiv w:val="1"/>
      <w:marLeft w:val="0"/>
      <w:marRight w:val="0"/>
      <w:marTop w:val="0"/>
      <w:marBottom w:val="0"/>
      <w:divBdr>
        <w:top w:val="none" w:sz="0" w:space="0" w:color="auto"/>
        <w:left w:val="none" w:sz="0" w:space="0" w:color="auto"/>
        <w:bottom w:val="none" w:sz="0" w:space="0" w:color="auto"/>
        <w:right w:val="none" w:sz="0" w:space="0" w:color="auto"/>
      </w:divBdr>
    </w:div>
    <w:div w:id="824932571">
      <w:bodyDiv w:val="1"/>
      <w:marLeft w:val="0"/>
      <w:marRight w:val="0"/>
      <w:marTop w:val="0"/>
      <w:marBottom w:val="0"/>
      <w:divBdr>
        <w:top w:val="none" w:sz="0" w:space="0" w:color="auto"/>
        <w:left w:val="none" w:sz="0" w:space="0" w:color="auto"/>
        <w:bottom w:val="none" w:sz="0" w:space="0" w:color="auto"/>
        <w:right w:val="none" w:sz="0" w:space="0" w:color="auto"/>
      </w:divBdr>
    </w:div>
    <w:div w:id="826096790">
      <w:bodyDiv w:val="1"/>
      <w:marLeft w:val="0"/>
      <w:marRight w:val="0"/>
      <w:marTop w:val="0"/>
      <w:marBottom w:val="0"/>
      <w:divBdr>
        <w:top w:val="none" w:sz="0" w:space="0" w:color="auto"/>
        <w:left w:val="none" w:sz="0" w:space="0" w:color="auto"/>
        <w:bottom w:val="none" w:sz="0" w:space="0" w:color="auto"/>
        <w:right w:val="none" w:sz="0" w:space="0" w:color="auto"/>
      </w:divBdr>
    </w:div>
    <w:div w:id="830487246">
      <w:bodyDiv w:val="1"/>
      <w:marLeft w:val="0"/>
      <w:marRight w:val="0"/>
      <w:marTop w:val="0"/>
      <w:marBottom w:val="0"/>
      <w:divBdr>
        <w:top w:val="none" w:sz="0" w:space="0" w:color="auto"/>
        <w:left w:val="none" w:sz="0" w:space="0" w:color="auto"/>
        <w:bottom w:val="none" w:sz="0" w:space="0" w:color="auto"/>
        <w:right w:val="none" w:sz="0" w:space="0" w:color="auto"/>
      </w:divBdr>
    </w:div>
    <w:div w:id="833184990">
      <w:bodyDiv w:val="1"/>
      <w:marLeft w:val="0"/>
      <w:marRight w:val="0"/>
      <w:marTop w:val="0"/>
      <w:marBottom w:val="0"/>
      <w:divBdr>
        <w:top w:val="none" w:sz="0" w:space="0" w:color="auto"/>
        <w:left w:val="none" w:sz="0" w:space="0" w:color="auto"/>
        <w:bottom w:val="none" w:sz="0" w:space="0" w:color="auto"/>
        <w:right w:val="none" w:sz="0" w:space="0" w:color="auto"/>
      </w:divBdr>
    </w:div>
    <w:div w:id="833646523">
      <w:bodyDiv w:val="1"/>
      <w:marLeft w:val="0"/>
      <w:marRight w:val="0"/>
      <w:marTop w:val="0"/>
      <w:marBottom w:val="0"/>
      <w:divBdr>
        <w:top w:val="none" w:sz="0" w:space="0" w:color="auto"/>
        <w:left w:val="none" w:sz="0" w:space="0" w:color="auto"/>
        <w:bottom w:val="none" w:sz="0" w:space="0" w:color="auto"/>
        <w:right w:val="none" w:sz="0" w:space="0" w:color="auto"/>
      </w:divBdr>
    </w:div>
    <w:div w:id="833885456">
      <w:bodyDiv w:val="1"/>
      <w:marLeft w:val="0"/>
      <w:marRight w:val="0"/>
      <w:marTop w:val="0"/>
      <w:marBottom w:val="0"/>
      <w:divBdr>
        <w:top w:val="none" w:sz="0" w:space="0" w:color="auto"/>
        <w:left w:val="none" w:sz="0" w:space="0" w:color="auto"/>
        <w:bottom w:val="none" w:sz="0" w:space="0" w:color="auto"/>
        <w:right w:val="none" w:sz="0" w:space="0" w:color="auto"/>
      </w:divBdr>
    </w:div>
    <w:div w:id="836264023">
      <w:bodyDiv w:val="1"/>
      <w:marLeft w:val="0"/>
      <w:marRight w:val="0"/>
      <w:marTop w:val="0"/>
      <w:marBottom w:val="0"/>
      <w:divBdr>
        <w:top w:val="none" w:sz="0" w:space="0" w:color="auto"/>
        <w:left w:val="none" w:sz="0" w:space="0" w:color="auto"/>
        <w:bottom w:val="none" w:sz="0" w:space="0" w:color="auto"/>
        <w:right w:val="none" w:sz="0" w:space="0" w:color="auto"/>
      </w:divBdr>
    </w:div>
    <w:div w:id="837034832">
      <w:bodyDiv w:val="1"/>
      <w:marLeft w:val="0"/>
      <w:marRight w:val="0"/>
      <w:marTop w:val="0"/>
      <w:marBottom w:val="0"/>
      <w:divBdr>
        <w:top w:val="none" w:sz="0" w:space="0" w:color="auto"/>
        <w:left w:val="none" w:sz="0" w:space="0" w:color="auto"/>
        <w:bottom w:val="none" w:sz="0" w:space="0" w:color="auto"/>
        <w:right w:val="none" w:sz="0" w:space="0" w:color="auto"/>
      </w:divBdr>
    </w:div>
    <w:div w:id="837114373">
      <w:bodyDiv w:val="1"/>
      <w:marLeft w:val="0"/>
      <w:marRight w:val="0"/>
      <w:marTop w:val="0"/>
      <w:marBottom w:val="0"/>
      <w:divBdr>
        <w:top w:val="none" w:sz="0" w:space="0" w:color="auto"/>
        <w:left w:val="none" w:sz="0" w:space="0" w:color="auto"/>
        <w:bottom w:val="none" w:sz="0" w:space="0" w:color="auto"/>
        <w:right w:val="none" w:sz="0" w:space="0" w:color="auto"/>
      </w:divBdr>
    </w:div>
    <w:div w:id="837814337">
      <w:bodyDiv w:val="1"/>
      <w:marLeft w:val="0"/>
      <w:marRight w:val="0"/>
      <w:marTop w:val="0"/>
      <w:marBottom w:val="0"/>
      <w:divBdr>
        <w:top w:val="none" w:sz="0" w:space="0" w:color="auto"/>
        <w:left w:val="none" w:sz="0" w:space="0" w:color="auto"/>
        <w:bottom w:val="none" w:sz="0" w:space="0" w:color="auto"/>
        <w:right w:val="none" w:sz="0" w:space="0" w:color="auto"/>
      </w:divBdr>
    </w:div>
    <w:div w:id="840047056">
      <w:bodyDiv w:val="1"/>
      <w:marLeft w:val="0"/>
      <w:marRight w:val="0"/>
      <w:marTop w:val="0"/>
      <w:marBottom w:val="0"/>
      <w:divBdr>
        <w:top w:val="none" w:sz="0" w:space="0" w:color="auto"/>
        <w:left w:val="none" w:sz="0" w:space="0" w:color="auto"/>
        <w:bottom w:val="none" w:sz="0" w:space="0" w:color="auto"/>
        <w:right w:val="none" w:sz="0" w:space="0" w:color="auto"/>
      </w:divBdr>
    </w:div>
    <w:div w:id="840924352">
      <w:bodyDiv w:val="1"/>
      <w:marLeft w:val="0"/>
      <w:marRight w:val="0"/>
      <w:marTop w:val="0"/>
      <w:marBottom w:val="0"/>
      <w:divBdr>
        <w:top w:val="none" w:sz="0" w:space="0" w:color="auto"/>
        <w:left w:val="none" w:sz="0" w:space="0" w:color="auto"/>
        <w:bottom w:val="none" w:sz="0" w:space="0" w:color="auto"/>
        <w:right w:val="none" w:sz="0" w:space="0" w:color="auto"/>
      </w:divBdr>
    </w:div>
    <w:div w:id="841362355">
      <w:bodyDiv w:val="1"/>
      <w:marLeft w:val="0"/>
      <w:marRight w:val="0"/>
      <w:marTop w:val="0"/>
      <w:marBottom w:val="0"/>
      <w:divBdr>
        <w:top w:val="none" w:sz="0" w:space="0" w:color="auto"/>
        <w:left w:val="none" w:sz="0" w:space="0" w:color="auto"/>
        <w:bottom w:val="none" w:sz="0" w:space="0" w:color="auto"/>
        <w:right w:val="none" w:sz="0" w:space="0" w:color="auto"/>
      </w:divBdr>
    </w:div>
    <w:div w:id="844829172">
      <w:bodyDiv w:val="1"/>
      <w:marLeft w:val="0"/>
      <w:marRight w:val="0"/>
      <w:marTop w:val="0"/>
      <w:marBottom w:val="0"/>
      <w:divBdr>
        <w:top w:val="none" w:sz="0" w:space="0" w:color="auto"/>
        <w:left w:val="none" w:sz="0" w:space="0" w:color="auto"/>
        <w:bottom w:val="none" w:sz="0" w:space="0" w:color="auto"/>
        <w:right w:val="none" w:sz="0" w:space="0" w:color="auto"/>
      </w:divBdr>
    </w:div>
    <w:div w:id="846796405">
      <w:bodyDiv w:val="1"/>
      <w:marLeft w:val="0"/>
      <w:marRight w:val="0"/>
      <w:marTop w:val="0"/>
      <w:marBottom w:val="0"/>
      <w:divBdr>
        <w:top w:val="none" w:sz="0" w:space="0" w:color="auto"/>
        <w:left w:val="none" w:sz="0" w:space="0" w:color="auto"/>
        <w:bottom w:val="none" w:sz="0" w:space="0" w:color="auto"/>
        <w:right w:val="none" w:sz="0" w:space="0" w:color="auto"/>
      </w:divBdr>
    </w:div>
    <w:div w:id="850487429">
      <w:bodyDiv w:val="1"/>
      <w:marLeft w:val="0"/>
      <w:marRight w:val="0"/>
      <w:marTop w:val="0"/>
      <w:marBottom w:val="0"/>
      <w:divBdr>
        <w:top w:val="none" w:sz="0" w:space="0" w:color="auto"/>
        <w:left w:val="none" w:sz="0" w:space="0" w:color="auto"/>
        <w:bottom w:val="none" w:sz="0" w:space="0" w:color="auto"/>
        <w:right w:val="none" w:sz="0" w:space="0" w:color="auto"/>
      </w:divBdr>
    </w:div>
    <w:div w:id="852185668">
      <w:bodyDiv w:val="1"/>
      <w:marLeft w:val="0"/>
      <w:marRight w:val="0"/>
      <w:marTop w:val="0"/>
      <w:marBottom w:val="0"/>
      <w:divBdr>
        <w:top w:val="none" w:sz="0" w:space="0" w:color="auto"/>
        <w:left w:val="none" w:sz="0" w:space="0" w:color="auto"/>
        <w:bottom w:val="none" w:sz="0" w:space="0" w:color="auto"/>
        <w:right w:val="none" w:sz="0" w:space="0" w:color="auto"/>
      </w:divBdr>
    </w:div>
    <w:div w:id="852380212">
      <w:bodyDiv w:val="1"/>
      <w:marLeft w:val="0"/>
      <w:marRight w:val="0"/>
      <w:marTop w:val="0"/>
      <w:marBottom w:val="0"/>
      <w:divBdr>
        <w:top w:val="none" w:sz="0" w:space="0" w:color="auto"/>
        <w:left w:val="none" w:sz="0" w:space="0" w:color="auto"/>
        <w:bottom w:val="none" w:sz="0" w:space="0" w:color="auto"/>
        <w:right w:val="none" w:sz="0" w:space="0" w:color="auto"/>
      </w:divBdr>
    </w:div>
    <w:div w:id="852693128">
      <w:bodyDiv w:val="1"/>
      <w:marLeft w:val="0"/>
      <w:marRight w:val="0"/>
      <w:marTop w:val="0"/>
      <w:marBottom w:val="0"/>
      <w:divBdr>
        <w:top w:val="none" w:sz="0" w:space="0" w:color="auto"/>
        <w:left w:val="none" w:sz="0" w:space="0" w:color="auto"/>
        <w:bottom w:val="none" w:sz="0" w:space="0" w:color="auto"/>
        <w:right w:val="none" w:sz="0" w:space="0" w:color="auto"/>
      </w:divBdr>
    </w:div>
    <w:div w:id="859196072">
      <w:bodyDiv w:val="1"/>
      <w:marLeft w:val="0"/>
      <w:marRight w:val="0"/>
      <w:marTop w:val="0"/>
      <w:marBottom w:val="0"/>
      <w:divBdr>
        <w:top w:val="none" w:sz="0" w:space="0" w:color="auto"/>
        <w:left w:val="none" w:sz="0" w:space="0" w:color="auto"/>
        <w:bottom w:val="none" w:sz="0" w:space="0" w:color="auto"/>
        <w:right w:val="none" w:sz="0" w:space="0" w:color="auto"/>
      </w:divBdr>
    </w:div>
    <w:div w:id="860240850">
      <w:bodyDiv w:val="1"/>
      <w:marLeft w:val="0"/>
      <w:marRight w:val="0"/>
      <w:marTop w:val="0"/>
      <w:marBottom w:val="0"/>
      <w:divBdr>
        <w:top w:val="none" w:sz="0" w:space="0" w:color="auto"/>
        <w:left w:val="none" w:sz="0" w:space="0" w:color="auto"/>
        <w:bottom w:val="none" w:sz="0" w:space="0" w:color="auto"/>
        <w:right w:val="none" w:sz="0" w:space="0" w:color="auto"/>
      </w:divBdr>
    </w:div>
    <w:div w:id="862401123">
      <w:bodyDiv w:val="1"/>
      <w:marLeft w:val="0"/>
      <w:marRight w:val="0"/>
      <w:marTop w:val="0"/>
      <w:marBottom w:val="0"/>
      <w:divBdr>
        <w:top w:val="none" w:sz="0" w:space="0" w:color="auto"/>
        <w:left w:val="none" w:sz="0" w:space="0" w:color="auto"/>
        <w:bottom w:val="none" w:sz="0" w:space="0" w:color="auto"/>
        <w:right w:val="none" w:sz="0" w:space="0" w:color="auto"/>
      </w:divBdr>
    </w:div>
    <w:div w:id="865604092">
      <w:bodyDiv w:val="1"/>
      <w:marLeft w:val="0"/>
      <w:marRight w:val="0"/>
      <w:marTop w:val="0"/>
      <w:marBottom w:val="0"/>
      <w:divBdr>
        <w:top w:val="none" w:sz="0" w:space="0" w:color="auto"/>
        <w:left w:val="none" w:sz="0" w:space="0" w:color="auto"/>
        <w:bottom w:val="none" w:sz="0" w:space="0" w:color="auto"/>
        <w:right w:val="none" w:sz="0" w:space="0" w:color="auto"/>
      </w:divBdr>
    </w:div>
    <w:div w:id="870803842">
      <w:bodyDiv w:val="1"/>
      <w:marLeft w:val="0"/>
      <w:marRight w:val="0"/>
      <w:marTop w:val="0"/>
      <w:marBottom w:val="0"/>
      <w:divBdr>
        <w:top w:val="none" w:sz="0" w:space="0" w:color="auto"/>
        <w:left w:val="none" w:sz="0" w:space="0" w:color="auto"/>
        <w:bottom w:val="none" w:sz="0" w:space="0" w:color="auto"/>
        <w:right w:val="none" w:sz="0" w:space="0" w:color="auto"/>
      </w:divBdr>
    </w:div>
    <w:div w:id="871529467">
      <w:bodyDiv w:val="1"/>
      <w:marLeft w:val="0"/>
      <w:marRight w:val="0"/>
      <w:marTop w:val="0"/>
      <w:marBottom w:val="0"/>
      <w:divBdr>
        <w:top w:val="none" w:sz="0" w:space="0" w:color="auto"/>
        <w:left w:val="none" w:sz="0" w:space="0" w:color="auto"/>
        <w:bottom w:val="none" w:sz="0" w:space="0" w:color="auto"/>
        <w:right w:val="none" w:sz="0" w:space="0" w:color="auto"/>
      </w:divBdr>
    </w:div>
    <w:div w:id="872810539">
      <w:bodyDiv w:val="1"/>
      <w:marLeft w:val="0"/>
      <w:marRight w:val="0"/>
      <w:marTop w:val="0"/>
      <w:marBottom w:val="0"/>
      <w:divBdr>
        <w:top w:val="none" w:sz="0" w:space="0" w:color="auto"/>
        <w:left w:val="none" w:sz="0" w:space="0" w:color="auto"/>
        <w:bottom w:val="none" w:sz="0" w:space="0" w:color="auto"/>
        <w:right w:val="none" w:sz="0" w:space="0" w:color="auto"/>
      </w:divBdr>
    </w:div>
    <w:div w:id="873032221">
      <w:bodyDiv w:val="1"/>
      <w:marLeft w:val="0"/>
      <w:marRight w:val="0"/>
      <w:marTop w:val="0"/>
      <w:marBottom w:val="0"/>
      <w:divBdr>
        <w:top w:val="none" w:sz="0" w:space="0" w:color="auto"/>
        <w:left w:val="none" w:sz="0" w:space="0" w:color="auto"/>
        <w:bottom w:val="none" w:sz="0" w:space="0" w:color="auto"/>
        <w:right w:val="none" w:sz="0" w:space="0" w:color="auto"/>
      </w:divBdr>
    </w:div>
    <w:div w:id="874925961">
      <w:bodyDiv w:val="1"/>
      <w:marLeft w:val="0"/>
      <w:marRight w:val="0"/>
      <w:marTop w:val="0"/>
      <w:marBottom w:val="0"/>
      <w:divBdr>
        <w:top w:val="none" w:sz="0" w:space="0" w:color="auto"/>
        <w:left w:val="none" w:sz="0" w:space="0" w:color="auto"/>
        <w:bottom w:val="none" w:sz="0" w:space="0" w:color="auto"/>
        <w:right w:val="none" w:sz="0" w:space="0" w:color="auto"/>
      </w:divBdr>
    </w:div>
    <w:div w:id="879705986">
      <w:bodyDiv w:val="1"/>
      <w:marLeft w:val="0"/>
      <w:marRight w:val="0"/>
      <w:marTop w:val="0"/>
      <w:marBottom w:val="0"/>
      <w:divBdr>
        <w:top w:val="none" w:sz="0" w:space="0" w:color="auto"/>
        <w:left w:val="none" w:sz="0" w:space="0" w:color="auto"/>
        <w:bottom w:val="none" w:sz="0" w:space="0" w:color="auto"/>
        <w:right w:val="none" w:sz="0" w:space="0" w:color="auto"/>
      </w:divBdr>
    </w:div>
    <w:div w:id="881408799">
      <w:bodyDiv w:val="1"/>
      <w:marLeft w:val="0"/>
      <w:marRight w:val="0"/>
      <w:marTop w:val="0"/>
      <w:marBottom w:val="0"/>
      <w:divBdr>
        <w:top w:val="none" w:sz="0" w:space="0" w:color="auto"/>
        <w:left w:val="none" w:sz="0" w:space="0" w:color="auto"/>
        <w:bottom w:val="none" w:sz="0" w:space="0" w:color="auto"/>
        <w:right w:val="none" w:sz="0" w:space="0" w:color="auto"/>
      </w:divBdr>
    </w:div>
    <w:div w:id="883100614">
      <w:bodyDiv w:val="1"/>
      <w:marLeft w:val="0"/>
      <w:marRight w:val="0"/>
      <w:marTop w:val="0"/>
      <w:marBottom w:val="0"/>
      <w:divBdr>
        <w:top w:val="none" w:sz="0" w:space="0" w:color="auto"/>
        <w:left w:val="none" w:sz="0" w:space="0" w:color="auto"/>
        <w:bottom w:val="none" w:sz="0" w:space="0" w:color="auto"/>
        <w:right w:val="none" w:sz="0" w:space="0" w:color="auto"/>
      </w:divBdr>
    </w:div>
    <w:div w:id="884871531">
      <w:bodyDiv w:val="1"/>
      <w:marLeft w:val="0"/>
      <w:marRight w:val="0"/>
      <w:marTop w:val="0"/>
      <w:marBottom w:val="0"/>
      <w:divBdr>
        <w:top w:val="none" w:sz="0" w:space="0" w:color="auto"/>
        <w:left w:val="none" w:sz="0" w:space="0" w:color="auto"/>
        <w:bottom w:val="none" w:sz="0" w:space="0" w:color="auto"/>
        <w:right w:val="none" w:sz="0" w:space="0" w:color="auto"/>
      </w:divBdr>
    </w:div>
    <w:div w:id="885095611">
      <w:bodyDiv w:val="1"/>
      <w:marLeft w:val="0"/>
      <w:marRight w:val="0"/>
      <w:marTop w:val="0"/>
      <w:marBottom w:val="0"/>
      <w:divBdr>
        <w:top w:val="none" w:sz="0" w:space="0" w:color="auto"/>
        <w:left w:val="none" w:sz="0" w:space="0" w:color="auto"/>
        <w:bottom w:val="none" w:sz="0" w:space="0" w:color="auto"/>
        <w:right w:val="none" w:sz="0" w:space="0" w:color="auto"/>
      </w:divBdr>
    </w:div>
    <w:div w:id="885918733">
      <w:bodyDiv w:val="1"/>
      <w:marLeft w:val="0"/>
      <w:marRight w:val="0"/>
      <w:marTop w:val="0"/>
      <w:marBottom w:val="0"/>
      <w:divBdr>
        <w:top w:val="none" w:sz="0" w:space="0" w:color="auto"/>
        <w:left w:val="none" w:sz="0" w:space="0" w:color="auto"/>
        <w:bottom w:val="none" w:sz="0" w:space="0" w:color="auto"/>
        <w:right w:val="none" w:sz="0" w:space="0" w:color="auto"/>
      </w:divBdr>
    </w:div>
    <w:div w:id="889341782">
      <w:bodyDiv w:val="1"/>
      <w:marLeft w:val="0"/>
      <w:marRight w:val="0"/>
      <w:marTop w:val="0"/>
      <w:marBottom w:val="0"/>
      <w:divBdr>
        <w:top w:val="none" w:sz="0" w:space="0" w:color="auto"/>
        <w:left w:val="none" w:sz="0" w:space="0" w:color="auto"/>
        <w:bottom w:val="none" w:sz="0" w:space="0" w:color="auto"/>
        <w:right w:val="none" w:sz="0" w:space="0" w:color="auto"/>
      </w:divBdr>
    </w:div>
    <w:div w:id="891816018">
      <w:bodyDiv w:val="1"/>
      <w:marLeft w:val="0"/>
      <w:marRight w:val="0"/>
      <w:marTop w:val="0"/>
      <w:marBottom w:val="0"/>
      <w:divBdr>
        <w:top w:val="none" w:sz="0" w:space="0" w:color="auto"/>
        <w:left w:val="none" w:sz="0" w:space="0" w:color="auto"/>
        <w:bottom w:val="none" w:sz="0" w:space="0" w:color="auto"/>
        <w:right w:val="none" w:sz="0" w:space="0" w:color="auto"/>
      </w:divBdr>
    </w:div>
    <w:div w:id="892810338">
      <w:bodyDiv w:val="1"/>
      <w:marLeft w:val="0"/>
      <w:marRight w:val="0"/>
      <w:marTop w:val="0"/>
      <w:marBottom w:val="0"/>
      <w:divBdr>
        <w:top w:val="none" w:sz="0" w:space="0" w:color="auto"/>
        <w:left w:val="none" w:sz="0" w:space="0" w:color="auto"/>
        <w:bottom w:val="none" w:sz="0" w:space="0" w:color="auto"/>
        <w:right w:val="none" w:sz="0" w:space="0" w:color="auto"/>
      </w:divBdr>
    </w:div>
    <w:div w:id="895315495">
      <w:bodyDiv w:val="1"/>
      <w:marLeft w:val="0"/>
      <w:marRight w:val="0"/>
      <w:marTop w:val="0"/>
      <w:marBottom w:val="0"/>
      <w:divBdr>
        <w:top w:val="none" w:sz="0" w:space="0" w:color="auto"/>
        <w:left w:val="none" w:sz="0" w:space="0" w:color="auto"/>
        <w:bottom w:val="none" w:sz="0" w:space="0" w:color="auto"/>
        <w:right w:val="none" w:sz="0" w:space="0" w:color="auto"/>
      </w:divBdr>
    </w:div>
    <w:div w:id="895317783">
      <w:bodyDiv w:val="1"/>
      <w:marLeft w:val="0"/>
      <w:marRight w:val="0"/>
      <w:marTop w:val="0"/>
      <w:marBottom w:val="0"/>
      <w:divBdr>
        <w:top w:val="none" w:sz="0" w:space="0" w:color="auto"/>
        <w:left w:val="none" w:sz="0" w:space="0" w:color="auto"/>
        <w:bottom w:val="none" w:sz="0" w:space="0" w:color="auto"/>
        <w:right w:val="none" w:sz="0" w:space="0" w:color="auto"/>
      </w:divBdr>
    </w:div>
    <w:div w:id="895318852">
      <w:bodyDiv w:val="1"/>
      <w:marLeft w:val="0"/>
      <w:marRight w:val="0"/>
      <w:marTop w:val="0"/>
      <w:marBottom w:val="0"/>
      <w:divBdr>
        <w:top w:val="none" w:sz="0" w:space="0" w:color="auto"/>
        <w:left w:val="none" w:sz="0" w:space="0" w:color="auto"/>
        <w:bottom w:val="none" w:sz="0" w:space="0" w:color="auto"/>
        <w:right w:val="none" w:sz="0" w:space="0" w:color="auto"/>
      </w:divBdr>
      <w:divsChild>
        <w:div w:id="489563524">
          <w:marLeft w:val="0"/>
          <w:marRight w:val="0"/>
          <w:marTop w:val="0"/>
          <w:marBottom w:val="0"/>
          <w:divBdr>
            <w:top w:val="none" w:sz="0" w:space="0" w:color="auto"/>
            <w:left w:val="none" w:sz="0" w:space="0" w:color="auto"/>
            <w:bottom w:val="none" w:sz="0" w:space="0" w:color="auto"/>
            <w:right w:val="none" w:sz="0" w:space="0" w:color="auto"/>
          </w:divBdr>
          <w:divsChild>
            <w:div w:id="202139309">
              <w:marLeft w:val="0"/>
              <w:marRight w:val="0"/>
              <w:marTop w:val="0"/>
              <w:marBottom w:val="0"/>
              <w:divBdr>
                <w:top w:val="none" w:sz="0" w:space="0" w:color="auto"/>
                <w:left w:val="none" w:sz="0" w:space="0" w:color="auto"/>
                <w:bottom w:val="none" w:sz="0" w:space="0" w:color="auto"/>
                <w:right w:val="none" w:sz="0" w:space="0" w:color="auto"/>
              </w:divBdr>
              <w:divsChild>
                <w:div w:id="921984394">
                  <w:marLeft w:val="0"/>
                  <w:marRight w:val="-105"/>
                  <w:marTop w:val="0"/>
                  <w:marBottom w:val="0"/>
                  <w:divBdr>
                    <w:top w:val="none" w:sz="0" w:space="0" w:color="auto"/>
                    <w:left w:val="none" w:sz="0" w:space="0" w:color="auto"/>
                    <w:bottom w:val="none" w:sz="0" w:space="0" w:color="auto"/>
                    <w:right w:val="none" w:sz="0" w:space="0" w:color="auto"/>
                  </w:divBdr>
                  <w:divsChild>
                    <w:div w:id="668601590">
                      <w:marLeft w:val="0"/>
                      <w:marRight w:val="0"/>
                      <w:marTop w:val="0"/>
                      <w:marBottom w:val="420"/>
                      <w:divBdr>
                        <w:top w:val="none" w:sz="0" w:space="0" w:color="auto"/>
                        <w:left w:val="none" w:sz="0" w:space="0" w:color="auto"/>
                        <w:bottom w:val="none" w:sz="0" w:space="0" w:color="auto"/>
                        <w:right w:val="none" w:sz="0" w:space="0" w:color="auto"/>
                      </w:divBdr>
                      <w:divsChild>
                        <w:div w:id="52429688">
                          <w:marLeft w:val="240"/>
                          <w:marRight w:val="240"/>
                          <w:marTop w:val="0"/>
                          <w:marBottom w:val="165"/>
                          <w:divBdr>
                            <w:top w:val="none" w:sz="0" w:space="0" w:color="auto"/>
                            <w:left w:val="none" w:sz="0" w:space="0" w:color="auto"/>
                            <w:bottom w:val="none" w:sz="0" w:space="0" w:color="auto"/>
                            <w:right w:val="none" w:sz="0" w:space="0" w:color="auto"/>
                          </w:divBdr>
                          <w:divsChild>
                            <w:div w:id="745226538">
                              <w:marLeft w:val="150"/>
                              <w:marRight w:val="0"/>
                              <w:marTop w:val="0"/>
                              <w:marBottom w:val="0"/>
                              <w:divBdr>
                                <w:top w:val="none" w:sz="0" w:space="0" w:color="auto"/>
                                <w:left w:val="none" w:sz="0" w:space="0" w:color="auto"/>
                                <w:bottom w:val="none" w:sz="0" w:space="0" w:color="auto"/>
                                <w:right w:val="none" w:sz="0" w:space="0" w:color="auto"/>
                              </w:divBdr>
                              <w:divsChild>
                                <w:div w:id="1009987515">
                                  <w:marLeft w:val="0"/>
                                  <w:marRight w:val="0"/>
                                  <w:marTop w:val="0"/>
                                  <w:marBottom w:val="0"/>
                                  <w:divBdr>
                                    <w:top w:val="none" w:sz="0" w:space="0" w:color="auto"/>
                                    <w:left w:val="none" w:sz="0" w:space="0" w:color="auto"/>
                                    <w:bottom w:val="none" w:sz="0" w:space="0" w:color="auto"/>
                                    <w:right w:val="none" w:sz="0" w:space="0" w:color="auto"/>
                                  </w:divBdr>
                                  <w:divsChild>
                                    <w:div w:id="1914268527">
                                      <w:marLeft w:val="0"/>
                                      <w:marRight w:val="0"/>
                                      <w:marTop w:val="0"/>
                                      <w:marBottom w:val="0"/>
                                      <w:divBdr>
                                        <w:top w:val="none" w:sz="0" w:space="0" w:color="auto"/>
                                        <w:left w:val="none" w:sz="0" w:space="0" w:color="auto"/>
                                        <w:bottom w:val="none" w:sz="0" w:space="0" w:color="auto"/>
                                        <w:right w:val="none" w:sz="0" w:space="0" w:color="auto"/>
                                      </w:divBdr>
                                      <w:divsChild>
                                        <w:div w:id="1711882084">
                                          <w:marLeft w:val="0"/>
                                          <w:marRight w:val="0"/>
                                          <w:marTop w:val="0"/>
                                          <w:marBottom w:val="60"/>
                                          <w:divBdr>
                                            <w:top w:val="none" w:sz="0" w:space="0" w:color="auto"/>
                                            <w:left w:val="none" w:sz="0" w:space="0" w:color="auto"/>
                                            <w:bottom w:val="none" w:sz="0" w:space="0" w:color="auto"/>
                                            <w:right w:val="none" w:sz="0" w:space="0" w:color="auto"/>
                                          </w:divBdr>
                                          <w:divsChild>
                                            <w:div w:id="1581212962">
                                              <w:marLeft w:val="0"/>
                                              <w:marRight w:val="0"/>
                                              <w:marTop w:val="0"/>
                                              <w:marBottom w:val="0"/>
                                              <w:divBdr>
                                                <w:top w:val="none" w:sz="0" w:space="0" w:color="auto"/>
                                                <w:left w:val="none" w:sz="0" w:space="0" w:color="auto"/>
                                                <w:bottom w:val="none" w:sz="0" w:space="0" w:color="auto"/>
                                                <w:right w:val="none" w:sz="0" w:space="0" w:color="auto"/>
                                              </w:divBdr>
                                            </w:div>
                                            <w:div w:id="1788501662">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95626607">
      <w:bodyDiv w:val="1"/>
      <w:marLeft w:val="0"/>
      <w:marRight w:val="0"/>
      <w:marTop w:val="0"/>
      <w:marBottom w:val="0"/>
      <w:divBdr>
        <w:top w:val="none" w:sz="0" w:space="0" w:color="auto"/>
        <w:left w:val="none" w:sz="0" w:space="0" w:color="auto"/>
        <w:bottom w:val="none" w:sz="0" w:space="0" w:color="auto"/>
        <w:right w:val="none" w:sz="0" w:space="0" w:color="auto"/>
      </w:divBdr>
    </w:div>
    <w:div w:id="896356063">
      <w:bodyDiv w:val="1"/>
      <w:marLeft w:val="0"/>
      <w:marRight w:val="0"/>
      <w:marTop w:val="0"/>
      <w:marBottom w:val="0"/>
      <w:divBdr>
        <w:top w:val="none" w:sz="0" w:space="0" w:color="auto"/>
        <w:left w:val="none" w:sz="0" w:space="0" w:color="auto"/>
        <w:bottom w:val="none" w:sz="0" w:space="0" w:color="auto"/>
        <w:right w:val="none" w:sz="0" w:space="0" w:color="auto"/>
      </w:divBdr>
    </w:div>
    <w:div w:id="896624538">
      <w:bodyDiv w:val="1"/>
      <w:marLeft w:val="0"/>
      <w:marRight w:val="0"/>
      <w:marTop w:val="0"/>
      <w:marBottom w:val="0"/>
      <w:divBdr>
        <w:top w:val="none" w:sz="0" w:space="0" w:color="auto"/>
        <w:left w:val="none" w:sz="0" w:space="0" w:color="auto"/>
        <w:bottom w:val="none" w:sz="0" w:space="0" w:color="auto"/>
        <w:right w:val="none" w:sz="0" w:space="0" w:color="auto"/>
      </w:divBdr>
    </w:div>
    <w:div w:id="897470871">
      <w:bodyDiv w:val="1"/>
      <w:marLeft w:val="0"/>
      <w:marRight w:val="0"/>
      <w:marTop w:val="0"/>
      <w:marBottom w:val="0"/>
      <w:divBdr>
        <w:top w:val="none" w:sz="0" w:space="0" w:color="auto"/>
        <w:left w:val="none" w:sz="0" w:space="0" w:color="auto"/>
        <w:bottom w:val="none" w:sz="0" w:space="0" w:color="auto"/>
        <w:right w:val="none" w:sz="0" w:space="0" w:color="auto"/>
      </w:divBdr>
    </w:div>
    <w:div w:id="898635416">
      <w:bodyDiv w:val="1"/>
      <w:marLeft w:val="0"/>
      <w:marRight w:val="0"/>
      <w:marTop w:val="0"/>
      <w:marBottom w:val="0"/>
      <w:divBdr>
        <w:top w:val="none" w:sz="0" w:space="0" w:color="auto"/>
        <w:left w:val="none" w:sz="0" w:space="0" w:color="auto"/>
        <w:bottom w:val="none" w:sz="0" w:space="0" w:color="auto"/>
        <w:right w:val="none" w:sz="0" w:space="0" w:color="auto"/>
      </w:divBdr>
    </w:div>
    <w:div w:id="899289413">
      <w:bodyDiv w:val="1"/>
      <w:marLeft w:val="0"/>
      <w:marRight w:val="0"/>
      <w:marTop w:val="0"/>
      <w:marBottom w:val="0"/>
      <w:divBdr>
        <w:top w:val="none" w:sz="0" w:space="0" w:color="auto"/>
        <w:left w:val="none" w:sz="0" w:space="0" w:color="auto"/>
        <w:bottom w:val="none" w:sz="0" w:space="0" w:color="auto"/>
        <w:right w:val="none" w:sz="0" w:space="0" w:color="auto"/>
      </w:divBdr>
    </w:div>
    <w:div w:id="899630213">
      <w:bodyDiv w:val="1"/>
      <w:marLeft w:val="0"/>
      <w:marRight w:val="0"/>
      <w:marTop w:val="0"/>
      <w:marBottom w:val="0"/>
      <w:divBdr>
        <w:top w:val="none" w:sz="0" w:space="0" w:color="auto"/>
        <w:left w:val="none" w:sz="0" w:space="0" w:color="auto"/>
        <w:bottom w:val="none" w:sz="0" w:space="0" w:color="auto"/>
        <w:right w:val="none" w:sz="0" w:space="0" w:color="auto"/>
      </w:divBdr>
    </w:div>
    <w:div w:id="900486676">
      <w:bodyDiv w:val="1"/>
      <w:marLeft w:val="0"/>
      <w:marRight w:val="0"/>
      <w:marTop w:val="0"/>
      <w:marBottom w:val="0"/>
      <w:divBdr>
        <w:top w:val="none" w:sz="0" w:space="0" w:color="auto"/>
        <w:left w:val="none" w:sz="0" w:space="0" w:color="auto"/>
        <w:bottom w:val="none" w:sz="0" w:space="0" w:color="auto"/>
        <w:right w:val="none" w:sz="0" w:space="0" w:color="auto"/>
      </w:divBdr>
    </w:div>
    <w:div w:id="900940510">
      <w:bodyDiv w:val="1"/>
      <w:marLeft w:val="0"/>
      <w:marRight w:val="0"/>
      <w:marTop w:val="0"/>
      <w:marBottom w:val="0"/>
      <w:divBdr>
        <w:top w:val="none" w:sz="0" w:space="0" w:color="auto"/>
        <w:left w:val="none" w:sz="0" w:space="0" w:color="auto"/>
        <w:bottom w:val="none" w:sz="0" w:space="0" w:color="auto"/>
        <w:right w:val="none" w:sz="0" w:space="0" w:color="auto"/>
      </w:divBdr>
    </w:div>
    <w:div w:id="901141327">
      <w:bodyDiv w:val="1"/>
      <w:marLeft w:val="0"/>
      <w:marRight w:val="0"/>
      <w:marTop w:val="0"/>
      <w:marBottom w:val="0"/>
      <w:divBdr>
        <w:top w:val="none" w:sz="0" w:space="0" w:color="auto"/>
        <w:left w:val="none" w:sz="0" w:space="0" w:color="auto"/>
        <w:bottom w:val="none" w:sz="0" w:space="0" w:color="auto"/>
        <w:right w:val="none" w:sz="0" w:space="0" w:color="auto"/>
      </w:divBdr>
    </w:div>
    <w:div w:id="903376133">
      <w:bodyDiv w:val="1"/>
      <w:marLeft w:val="0"/>
      <w:marRight w:val="0"/>
      <w:marTop w:val="0"/>
      <w:marBottom w:val="0"/>
      <w:divBdr>
        <w:top w:val="none" w:sz="0" w:space="0" w:color="auto"/>
        <w:left w:val="none" w:sz="0" w:space="0" w:color="auto"/>
        <w:bottom w:val="none" w:sz="0" w:space="0" w:color="auto"/>
        <w:right w:val="none" w:sz="0" w:space="0" w:color="auto"/>
      </w:divBdr>
    </w:div>
    <w:div w:id="904997079">
      <w:bodyDiv w:val="1"/>
      <w:marLeft w:val="0"/>
      <w:marRight w:val="0"/>
      <w:marTop w:val="0"/>
      <w:marBottom w:val="0"/>
      <w:divBdr>
        <w:top w:val="none" w:sz="0" w:space="0" w:color="auto"/>
        <w:left w:val="none" w:sz="0" w:space="0" w:color="auto"/>
        <w:bottom w:val="none" w:sz="0" w:space="0" w:color="auto"/>
        <w:right w:val="none" w:sz="0" w:space="0" w:color="auto"/>
      </w:divBdr>
    </w:div>
    <w:div w:id="907226542">
      <w:bodyDiv w:val="1"/>
      <w:marLeft w:val="0"/>
      <w:marRight w:val="0"/>
      <w:marTop w:val="0"/>
      <w:marBottom w:val="0"/>
      <w:divBdr>
        <w:top w:val="none" w:sz="0" w:space="0" w:color="auto"/>
        <w:left w:val="none" w:sz="0" w:space="0" w:color="auto"/>
        <w:bottom w:val="none" w:sz="0" w:space="0" w:color="auto"/>
        <w:right w:val="none" w:sz="0" w:space="0" w:color="auto"/>
      </w:divBdr>
    </w:div>
    <w:div w:id="907958069">
      <w:bodyDiv w:val="1"/>
      <w:marLeft w:val="0"/>
      <w:marRight w:val="0"/>
      <w:marTop w:val="0"/>
      <w:marBottom w:val="0"/>
      <w:divBdr>
        <w:top w:val="none" w:sz="0" w:space="0" w:color="auto"/>
        <w:left w:val="none" w:sz="0" w:space="0" w:color="auto"/>
        <w:bottom w:val="none" w:sz="0" w:space="0" w:color="auto"/>
        <w:right w:val="none" w:sz="0" w:space="0" w:color="auto"/>
      </w:divBdr>
    </w:div>
    <w:div w:id="910385049">
      <w:bodyDiv w:val="1"/>
      <w:marLeft w:val="0"/>
      <w:marRight w:val="0"/>
      <w:marTop w:val="0"/>
      <w:marBottom w:val="0"/>
      <w:divBdr>
        <w:top w:val="none" w:sz="0" w:space="0" w:color="auto"/>
        <w:left w:val="none" w:sz="0" w:space="0" w:color="auto"/>
        <w:bottom w:val="none" w:sz="0" w:space="0" w:color="auto"/>
        <w:right w:val="none" w:sz="0" w:space="0" w:color="auto"/>
      </w:divBdr>
    </w:div>
    <w:div w:id="910777771">
      <w:bodyDiv w:val="1"/>
      <w:marLeft w:val="0"/>
      <w:marRight w:val="0"/>
      <w:marTop w:val="0"/>
      <w:marBottom w:val="0"/>
      <w:divBdr>
        <w:top w:val="none" w:sz="0" w:space="0" w:color="auto"/>
        <w:left w:val="none" w:sz="0" w:space="0" w:color="auto"/>
        <w:bottom w:val="none" w:sz="0" w:space="0" w:color="auto"/>
        <w:right w:val="none" w:sz="0" w:space="0" w:color="auto"/>
      </w:divBdr>
    </w:div>
    <w:div w:id="911084930">
      <w:bodyDiv w:val="1"/>
      <w:marLeft w:val="0"/>
      <w:marRight w:val="0"/>
      <w:marTop w:val="0"/>
      <w:marBottom w:val="0"/>
      <w:divBdr>
        <w:top w:val="none" w:sz="0" w:space="0" w:color="auto"/>
        <w:left w:val="none" w:sz="0" w:space="0" w:color="auto"/>
        <w:bottom w:val="none" w:sz="0" w:space="0" w:color="auto"/>
        <w:right w:val="none" w:sz="0" w:space="0" w:color="auto"/>
      </w:divBdr>
    </w:div>
    <w:div w:id="913856804">
      <w:bodyDiv w:val="1"/>
      <w:marLeft w:val="0"/>
      <w:marRight w:val="0"/>
      <w:marTop w:val="0"/>
      <w:marBottom w:val="0"/>
      <w:divBdr>
        <w:top w:val="none" w:sz="0" w:space="0" w:color="auto"/>
        <w:left w:val="none" w:sz="0" w:space="0" w:color="auto"/>
        <w:bottom w:val="none" w:sz="0" w:space="0" w:color="auto"/>
        <w:right w:val="none" w:sz="0" w:space="0" w:color="auto"/>
      </w:divBdr>
    </w:div>
    <w:div w:id="915551340">
      <w:bodyDiv w:val="1"/>
      <w:marLeft w:val="0"/>
      <w:marRight w:val="0"/>
      <w:marTop w:val="0"/>
      <w:marBottom w:val="0"/>
      <w:divBdr>
        <w:top w:val="none" w:sz="0" w:space="0" w:color="auto"/>
        <w:left w:val="none" w:sz="0" w:space="0" w:color="auto"/>
        <w:bottom w:val="none" w:sz="0" w:space="0" w:color="auto"/>
        <w:right w:val="none" w:sz="0" w:space="0" w:color="auto"/>
      </w:divBdr>
    </w:div>
    <w:div w:id="919100200">
      <w:bodyDiv w:val="1"/>
      <w:marLeft w:val="0"/>
      <w:marRight w:val="0"/>
      <w:marTop w:val="0"/>
      <w:marBottom w:val="0"/>
      <w:divBdr>
        <w:top w:val="none" w:sz="0" w:space="0" w:color="auto"/>
        <w:left w:val="none" w:sz="0" w:space="0" w:color="auto"/>
        <w:bottom w:val="none" w:sz="0" w:space="0" w:color="auto"/>
        <w:right w:val="none" w:sz="0" w:space="0" w:color="auto"/>
      </w:divBdr>
    </w:div>
    <w:div w:id="919145242">
      <w:bodyDiv w:val="1"/>
      <w:marLeft w:val="0"/>
      <w:marRight w:val="0"/>
      <w:marTop w:val="0"/>
      <w:marBottom w:val="0"/>
      <w:divBdr>
        <w:top w:val="none" w:sz="0" w:space="0" w:color="auto"/>
        <w:left w:val="none" w:sz="0" w:space="0" w:color="auto"/>
        <w:bottom w:val="none" w:sz="0" w:space="0" w:color="auto"/>
        <w:right w:val="none" w:sz="0" w:space="0" w:color="auto"/>
      </w:divBdr>
    </w:div>
    <w:div w:id="919487685">
      <w:bodyDiv w:val="1"/>
      <w:marLeft w:val="0"/>
      <w:marRight w:val="0"/>
      <w:marTop w:val="0"/>
      <w:marBottom w:val="0"/>
      <w:divBdr>
        <w:top w:val="none" w:sz="0" w:space="0" w:color="auto"/>
        <w:left w:val="none" w:sz="0" w:space="0" w:color="auto"/>
        <w:bottom w:val="none" w:sz="0" w:space="0" w:color="auto"/>
        <w:right w:val="none" w:sz="0" w:space="0" w:color="auto"/>
      </w:divBdr>
    </w:div>
    <w:div w:id="920795275">
      <w:bodyDiv w:val="1"/>
      <w:marLeft w:val="0"/>
      <w:marRight w:val="0"/>
      <w:marTop w:val="0"/>
      <w:marBottom w:val="0"/>
      <w:divBdr>
        <w:top w:val="none" w:sz="0" w:space="0" w:color="auto"/>
        <w:left w:val="none" w:sz="0" w:space="0" w:color="auto"/>
        <w:bottom w:val="none" w:sz="0" w:space="0" w:color="auto"/>
        <w:right w:val="none" w:sz="0" w:space="0" w:color="auto"/>
      </w:divBdr>
    </w:div>
    <w:div w:id="923026889">
      <w:bodyDiv w:val="1"/>
      <w:marLeft w:val="0"/>
      <w:marRight w:val="0"/>
      <w:marTop w:val="0"/>
      <w:marBottom w:val="0"/>
      <w:divBdr>
        <w:top w:val="none" w:sz="0" w:space="0" w:color="auto"/>
        <w:left w:val="none" w:sz="0" w:space="0" w:color="auto"/>
        <w:bottom w:val="none" w:sz="0" w:space="0" w:color="auto"/>
        <w:right w:val="none" w:sz="0" w:space="0" w:color="auto"/>
      </w:divBdr>
    </w:div>
    <w:div w:id="923687895">
      <w:bodyDiv w:val="1"/>
      <w:marLeft w:val="0"/>
      <w:marRight w:val="0"/>
      <w:marTop w:val="0"/>
      <w:marBottom w:val="0"/>
      <w:divBdr>
        <w:top w:val="none" w:sz="0" w:space="0" w:color="auto"/>
        <w:left w:val="none" w:sz="0" w:space="0" w:color="auto"/>
        <w:bottom w:val="none" w:sz="0" w:space="0" w:color="auto"/>
        <w:right w:val="none" w:sz="0" w:space="0" w:color="auto"/>
      </w:divBdr>
    </w:div>
    <w:div w:id="923757203">
      <w:bodyDiv w:val="1"/>
      <w:marLeft w:val="0"/>
      <w:marRight w:val="0"/>
      <w:marTop w:val="0"/>
      <w:marBottom w:val="0"/>
      <w:divBdr>
        <w:top w:val="none" w:sz="0" w:space="0" w:color="auto"/>
        <w:left w:val="none" w:sz="0" w:space="0" w:color="auto"/>
        <w:bottom w:val="none" w:sz="0" w:space="0" w:color="auto"/>
        <w:right w:val="none" w:sz="0" w:space="0" w:color="auto"/>
      </w:divBdr>
    </w:div>
    <w:div w:id="924073542">
      <w:bodyDiv w:val="1"/>
      <w:marLeft w:val="0"/>
      <w:marRight w:val="0"/>
      <w:marTop w:val="0"/>
      <w:marBottom w:val="0"/>
      <w:divBdr>
        <w:top w:val="none" w:sz="0" w:space="0" w:color="auto"/>
        <w:left w:val="none" w:sz="0" w:space="0" w:color="auto"/>
        <w:bottom w:val="none" w:sz="0" w:space="0" w:color="auto"/>
        <w:right w:val="none" w:sz="0" w:space="0" w:color="auto"/>
      </w:divBdr>
    </w:div>
    <w:div w:id="924415369">
      <w:bodyDiv w:val="1"/>
      <w:marLeft w:val="0"/>
      <w:marRight w:val="0"/>
      <w:marTop w:val="0"/>
      <w:marBottom w:val="0"/>
      <w:divBdr>
        <w:top w:val="none" w:sz="0" w:space="0" w:color="auto"/>
        <w:left w:val="none" w:sz="0" w:space="0" w:color="auto"/>
        <w:bottom w:val="none" w:sz="0" w:space="0" w:color="auto"/>
        <w:right w:val="none" w:sz="0" w:space="0" w:color="auto"/>
      </w:divBdr>
    </w:div>
    <w:div w:id="927038202">
      <w:bodyDiv w:val="1"/>
      <w:marLeft w:val="0"/>
      <w:marRight w:val="0"/>
      <w:marTop w:val="0"/>
      <w:marBottom w:val="0"/>
      <w:divBdr>
        <w:top w:val="none" w:sz="0" w:space="0" w:color="auto"/>
        <w:left w:val="none" w:sz="0" w:space="0" w:color="auto"/>
        <w:bottom w:val="none" w:sz="0" w:space="0" w:color="auto"/>
        <w:right w:val="none" w:sz="0" w:space="0" w:color="auto"/>
      </w:divBdr>
    </w:div>
    <w:div w:id="927234172">
      <w:bodyDiv w:val="1"/>
      <w:marLeft w:val="0"/>
      <w:marRight w:val="0"/>
      <w:marTop w:val="0"/>
      <w:marBottom w:val="0"/>
      <w:divBdr>
        <w:top w:val="none" w:sz="0" w:space="0" w:color="auto"/>
        <w:left w:val="none" w:sz="0" w:space="0" w:color="auto"/>
        <w:bottom w:val="none" w:sz="0" w:space="0" w:color="auto"/>
        <w:right w:val="none" w:sz="0" w:space="0" w:color="auto"/>
      </w:divBdr>
    </w:div>
    <w:div w:id="928386559">
      <w:bodyDiv w:val="1"/>
      <w:marLeft w:val="0"/>
      <w:marRight w:val="0"/>
      <w:marTop w:val="0"/>
      <w:marBottom w:val="0"/>
      <w:divBdr>
        <w:top w:val="none" w:sz="0" w:space="0" w:color="auto"/>
        <w:left w:val="none" w:sz="0" w:space="0" w:color="auto"/>
        <w:bottom w:val="none" w:sz="0" w:space="0" w:color="auto"/>
        <w:right w:val="none" w:sz="0" w:space="0" w:color="auto"/>
      </w:divBdr>
    </w:div>
    <w:div w:id="928807734">
      <w:bodyDiv w:val="1"/>
      <w:marLeft w:val="0"/>
      <w:marRight w:val="0"/>
      <w:marTop w:val="0"/>
      <w:marBottom w:val="0"/>
      <w:divBdr>
        <w:top w:val="none" w:sz="0" w:space="0" w:color="auto"/>
        <w:left w:val="none" w:sz="0" w:space="0" w:color="auto"/>
        <w:bottom w:val="none" w:sz="0" w:space="0" w:color="auto"/>
        <w:right w:val="none" w:sz="0" w:space="0" w:color="auto"/>
      </w:divBdr>
    </w:div>
    <w:div w:id="929780590">
      <w:bodyDiv w:val="1"/>
      <w:marLeft w:val="0"/>
      <w:marRight w:val="0"/>
      <w:marTop w:val="0"/>
      <w:marBottom w:val="0"/>
      <w:divBdr>
        <w:top w:val="none" w:sz="0" w:space="0" w:color="auto"/>
        <w:left w:val="none" w:sz="0" w:space="0" w:color="auto"/>
        <w:bottom w:val="none" w:sz="0" w:space="0" w:color="auto"/>
        <w:right w:val="none" w:sz="0" w:space="0" w:color="auto"/>
      </w:divBdr>
    </w:div>
    <w:div w:id="930117932">
      <w:bodyDiv w:val="1"/>
      <w:marLeft w:val="0"/>
      <w:marRight w:val="0"/>
      <w:marTop w:val="0"/>
      <w:marBottom w:val="0"/>
      <w:divBdr>
        <w:top w:val="none" w:sz="0" w:space="0" w:color="auto"/>
        <w:left w:val="none" w:sz="0" w:space="0" w:color="auto"/>
        <w:bottom w:val="none" w:sz="0" w:space="0" w:color="auto"/>
        <w:right w:val="none" w:sz="0" w:space="0" w:color="auto"/>
      </w:divBdr>
    </w:div>
    <w:div w:id="932471663">
      <w:bodyDiv w:val="1"/>
      <w:marLeft w:val="0"/>
      <w:marRight w:val="0"/>
      <w:marTop w:val="0"/>
      <w:marBottom w:val="0"/>
      <w:divBdr>
        <w:top w:val="none" w:sz="0" w:space="0" w:color="auto"/>
        <w:left w:val="none" w:sz="0" w:space="0" w:color="auto"/>
        <w:bottom w:val="none" w:sz="0" w:space="0" w:color="auto"/>
        <w:right w:val="none" w:sz="0" w:space="0" w:color="auto"/>
      </w:divBdr>
    </w:div>
    <w:div w:id="933248085">
      <w:bodyDiv w:val="1"/>
      <w:marLeft w:val="0"/>
      <w:marRight w:val="0"/>
      <w:marTop w:val="0"/>
      <w:marBottom w:val="0"/>
      <w:divBdr>
        <w:top w:val="none" w:sz="0" w:space="0" w:color="auto"/>
        <w:left w:val="none" w:sz="0" w:space="0" w:color="auto"/>
        <w:bottom w:val="none" w:sz="0" w:space="0" w:color="auto"/>
        <w:right w:val="none" w:sz="0" w:space="0" w:color="auto"/>
      </w:divBdr>
    </w:div>
    <w:div w:id="933711937">
      <w:bodyDiv w:val="1"/>
      <w:marLeft w:val="0"/>
      <w:marRight w:val="0"/>
      <w:marTop w:val="0"/>
      <w:marBottom w:val="0"/>
      <w:divBdr>
        <w:top w:val="none" w:sz="0" w:space="0" w:color="auto"/>
        <w:left w:val="none" w:sz="0" w:space="0" w:color="auto"/>
        <w:bottom w:val="none" w:sz="0" w:space="0" w:color="auto"/>
        <w:right w:val="none" w:sz="0" w:space="0" w:color="auto"/>
      </w:divBdr>
      <w:divsChild>
        <w:div w:id="469321095">
          <w:marLeft w:val="0"/>
          <w:marRight w:val="0"/>
          <w:marTop w:val="0"/>
          <w:marBottom w:val="450"/>
          <w:divBdr>
            <w:top w:val="none" w:sz="0" w:space="0" w:color="auto"/>
            <w:left w:val="none" w:sz="0" w:space="0" w:color="auto"/>
            <w:bottom w:val="none" w:sz="0" w:space="0" w:color="auto"/>
            <w:right w:val="none" w:sz="0" w:space="0" w:color="auto"/>
          </w:divBdr>
        </w:div>
      </w:divsChild>
    </w:div>
    <w:div w:id="938752228">
      <w:bodyDiv w:val="1"/>
      <w:marLeft w:val="0"/>
      <w:marRight w:val="0"/>
      <w:marTop w:val="0"/>
      <w:marBottom w:val="0"/>
      <w:divBdr>
        <w:top w:val="none" w:sz="0" w:space="0" w:color="auto"/>
        <w:left w:val="none" w:sz="0" w:space="0" w:color="auto"/>
        <w:bottom w:val="none" w:sz="0" w:space="0" w:color="auto"/>
        <w:right w:val="none" w:sz="0" w:space="0" w:color="auto"/>
      </w:divBdr>
    </w:div>
    <w:div w:id="938870541">
      <w:bodyDiv w:val="1"/>
      <w:marLeft w:val="0"/>
      <w:marRight w:val="0"/>
      <w:marTop w:val="0"/>
      <w:marBottom w:val="0"/>
      <w:divBdr>
        <w:top w:val="none" w:sz="0" w:space="0" w:color="auto"/>
        <w:left w:val="none" w:sz="0" w:space="0" w:color="auto"/>
        <w:bottom w:val="none" w:sz="0" w:space="0" w:color="auto"/>
        <w:right w:val="none" w:sz="0" w:space="0" w:color="auto"/>
      </w:divBdr>
    </w:div>
    <w:div w:id="941035772">
      <w:bodyDiv w:val="1"/>
      <w:marLeft w:val="0"/>
      <w:marRight w:val="0"/>
      <w:marTop w:val="0"/>
      <w:marBottom w:val="0"/>
      <w:divBdr>
        <w:top w:val="none" w:sz="0" w:space="0" w:color="auto"/>
        <w:left w:val="none" w:sz="0" w:space="0" w:color="auto"/>
        <w:bottom w:val="none" w:sz="0" w:space="0" w:color="auto"/>
        <w:right w:val="none" w:sz="0" w:space="0" w:color="auto"/>
      </w:divBdr>
    </w:div>
    <w:div w:id="941643389">
      <w:bodyDiv w:val="1"/>
      <w:marLeft w:val="0"/>
      <w:marRight w:val="0"/>
      <w:marTop w:val="0"/>
      <w:marBottom w:val="0"/>
      <w:divBdr>
        <w:top w:val="none" w:sz="0" w:space="0" w:color="auto"/>
        <w:left w:val="none" w:sz="0" w:space="0" w:color="auto"/>
        <w:bottom w:val="none" w:sz="0" w:space="0" w:color="auto"/>
        <w:right w:val="none" w:sz="0" w:space="0" w:color="auto"/>
      </w:divBdr>
    </w:div>
    <w:div w:id="941837985">
      <w:bodyDiv w:val="1"/>
      <w:marLeft w:val="0"/>
      <w:marRight w:val="0"/>
      <w:marTop w:val="0"/>
      <w:marBottom w:val="0"/>
      <w:divBdr>
        <w:top w:val="none" w:sz="0" w:space="0" w:color="auto"/>
        <w:left w:val="none" w:sz="0" w:space="0" w:color="auto"/>
        <w:bottom w:val="none" w:sz="0" w:space="0" w:color="auto"/>
        <w:right w:val="none" w:sz="0" w:space="0" w:color="auto"/>
      </w:divBdr>
      <w:divsChild>
        <w:div w:id="184247471">
          <w:marLeft w:val="0"/>
          <w:marRight w:val="0"/>
          <w:marTop w:val="0"/>
          <w:marBottom w:val="450"/>
          <w:divBdr>
            <w:top w:val="none" w:sz="0" w:space="0" w:color="auto"/>
            <w:left w:val="none" w:sz="0" w:space="0" w:color="auto"/>
            <w:bottom w:val="none" w:sz="0" w:space="0" w:color="auto"/>
            <w:right w:val="none" w:sz="0" w:space="0" w:color="auto"/>
          </w:divBdr>
        </w:div>
        <w:div w:id="1912151858">
          <w:marLeft w:val="0"/>
          <w:marRight w:val="0"/>
          <w:marTop w:val="0"/>
          <w:marBottom w:val="450"/>
          <w:divBdr>
            <w:top w:val="none" w:sz="0" w:space="0" w:color="auto"/>
            <w:left w:val="none" w:sz="0" w:space="0" w:color="auto"/>
            <w:bottom w:val="none" w:sz="0" w:space="0" w:color="auto"/>
            <w:right w:val="none" w:sz="0" w:space="0" w:color="auto"/>
          </w:divBdr>
        </w:div>
      </w:divsChild>
    </w:div>
    <w:div w:id="943466345">
      <w:bodyDiv w:val="1"/>
      <w:marLeft w:val="0"/>
      <w:marRight w:val="0"/>
      <w:marTop w:val="0"/>
      <w:marBottom w:val="0"/>
      <w:divBdr>
        <w:top w:val="none" w:sz="0" w:space="0" w:color="auto"/>
        <w:left w:val="none" w:sz="0" w:space="0" w:color="auto"/>
        <w:bottom w:val="none" w:sz="0" w:space="0" w:color="auto"/>
        <w:right w:val="none" w:sz="0" w:space="0" w:color="auto"/>
      </w:divBdr>
    </w:div>
    <w:div w:id="944656208">
      <w:bodyDiv w:val="1"/>
      <w:marLeft w:val="0"/>
      <w:marRight w:val="0"/>
      <w:marTop w:val="0"/>
      <w:marBottom w:val="0"/>
      <w:divBdr>
        <w:top w:val="none" w:sz="0" w:space="0" w:color="auto"/>
        <w:left w:val="none" w:sz="0" w:space="0" w:color="auto"/>
        <w:bottom w:val="none" w:sz="0" w:space="0" w:color="auto"/>
        <w:right w:val="none" w:sz="0" w:space="0" w:color="auto"/>
      </w:divBdr>
    </w:div>
    <w:div w:id="950162486">
      <w:bodyDiv w:val="1"/>
      <w:marLeft w:val="0"/>
      <w:marRight w:val="0"/>
      <w:marTop w:val="0"/>
      <w:marBottom w:val="0"/>
      <w:divBdr>
        <w:top w:val="none" w:sz="0" w:space="0" w:color="auto"/>
        <w:left w:val="none" w:sz="0" w:space="0" w:color="auto"/>
        <w:bottom w:val="none" w:sz="0" w:space="0" w:color="auto"/>
        <w:right w:val="none" w:sz="0" w:space="0" w:color="auto"/>
      </w:divBdr>
    </w:div>
    <w:div w:id="953175538">
      <w:bodyDiv w:val="1"/>
      <w:marLeft w:val="0"/>
      <w:marRight w:val="0"/>
      <w:marTop w:val="0"/>
      <w:marBottom w:val="0"/>
      <w:divBdr>
        <w:top w:val="none" w:sz="0" w:space="0" w:color="auto"/>
        <w:left w:val="none" w:sz="0" w:space="0" w:color="auto"/>
        <w:bottom w:val="none" w:sz="0" w:space="0" w:color="auto"/>
        <w:right w:val="none" w:sz="0" w:space="0" w:color="auto"/>
      </w:divBdr>
    </w:div>
    <w:div w:id="954404932">
      <w:bodyDiv w:val="1"/>
      <w:marLeft w:val="0"/>
      <w:marRight w:val="0"/>
      <w:marTop w:val="0"/>
      <w:marBottom w:val="0"/>
      <w:divBdr>
        <w:top w:val="none" w:sz="0" w:space="0" w:color="auto"/>
        <w:left w:val="none" w:sz="0" w:space="0" w:color="auto"/>
        <w:bottom w:val="none" w:sz="0" w:space="0" w:color="auto"/>
        <w:right w:val="none" w:sz="0" w:space="0" w:color="auto"/>
      </w:divBdr>
    </w:div>
    <w:div w:id="955253812">
      <w:bodyDiv w:val="1"/>
      <w:marLeft w:val="0"/>
      <w:marRight w:val="0"/>
      <w:marTop w:val="0"/>
      <w:marBottom w:val="0"/>
      <w:divBdr>
        <w:top w:val="none" w:sz="0" w:space="0" w:color="auto"/>
        <w:left w:val="none" w:sz="0" w:space="0" w:color="auto"/>
        <w:bottom w:val="none" w:sz="0" w:space="0" w:color="auto"/>
        <w:right w:val="none" w:sz="0" w:space="0" w:color="auto"/>
      </w:divBdr>
    </w:div>
    <w:div w:id="956329768">
      <w:bodyDiv w:val="1"/>
      <w:marLeft w:val="0"/>
      <w:marRight w:val="0"/>
      <w:marTop w:val="0"/>
      <w:marBottom w:val="0"/>
      <w:divBdr>
        <w:top w:val="none" w:sz="0" w:space="0" w:color="auto"/>
        <w:left w:val="none" w:sz="0" w:space="0" w:color="auto"/>
        <w:bottom w:val="none" w:sz="0" w:space="0" w:color="auto"/>
        <w:right w:val="none" w:sz="0" w:space="0" w:color="auto"/>
      </w:divBdr>
    </w:div>
    <w:div w:id="958268228">
      <w:bodyDiv w:val="1"/>
      <w:marLeft w:val="0"/>
      <w:marRight w:val="0"/>
      <w:marTop w:val="0"/>
      <w:marBottom w:val="0"/>
      <w:divBdr>
        <w:top w:val="none" w:sz="0" w:space="0" w:color="auto"/>
        <w:left w:val="none" w:sz="0" w:space="0" w:color="auto"/>
        <w:bottom w:val="none" w:sz="0" w:space="0" w:color="auto"/>
        <w:right w:val="none" w:sz="0" w:space="0" w:color="auto"/>
      </w:divBdr>
    </w:div>
    <w:div w:id="958342644">
      <w:bodyDiv w:val="1"/>
      <w:marLeft w:val="0"/>
      <w:marRight w:val="0"/>
      <w:marTop w:val="0"/>
      <w:marBottom w:val="0"/>
      <w:divBdr>
        <w:top w:val="none" w:sz="0" w:space="0" w:color="auto"/>
        <w:left w:val="none" w:sz="0" w:space="0" w:color="auto"/>
        <w:bottom w:val="none" w:sz="0" w:space="0" w:color="auto"/>
        <w:right w:val="none" w:sz="0" w:space="0" w:color="auto"/>
      </w:divBdr>
    </w:div>
    <w:div w:id="958728542">
      <w:bodyDiv w:val="1"/>
      <w:marLeft w:val="0"/>
      <w:marRight w:val="0"/>
      <w:marTop w:val="0"/>
      <w:marBottom w:val="0"/>
      <w:divBdr>
        <w:top w:val="none" w:sz="0" w:space="0" w:color="auto"/>
        <w:left w:val="none" w:sz="0" w:space="0" w:color="auto"/>
        <w:bottom w:val="none" w:sz="0" w:space="0" w:color="auto"/>
        <w:right w:val="none" w:sz="0" w:space="0" w:color="auto"/>
      </w:divBdr>
    </w:div>
    <w:div w:id="962343682">
      <w:bodyDiv w:val="1"/>
      <w:marLeft w:val="0"/>
      <w:marRight w:val="0"/>
      <w:marTop w:val="0"/>
      <w:marBottom w:val="0"/>
      <w:divBdr>
        <w:top w:val="none" w:sz="0" w:space="0" w:color="auto"/>
        <w:left w:val="none" w:sz="0" w:space="0" w:color="auto"/>
        <w:bottom w:val="none" w:sz="0" w:space="0" w:color="auto"/>
        <w:right w:val="none" w:sz="0" w:space="0" w:color="auto"/>
      </w:divBdr>
    </w:div>
    <w:div w:id="962662468">
      <w:bodyDiv w:val="1"/>
      <w:marLeft w:val="0"/>
      <w:marRight w:val="0"/>
      <w:marTop w:val="0"/>
      <w:marBottom w:val="0"/>
      <w:divBdr>
        <w:top w:val="none" w:sz="0" w:space="0" w:color="auto"/>
        <w:left w:val="none" w:sz="0" w:space="0" w:color="auto"/>
        <w:bottom w:val="none" w:sz="0" w:space="0" w:color="auto"/>
        <w:right w:val="none" w:sz="0" w:space="0" w:color="auto"/>
      </w:divBdr>
    </w:div>
    <w:div w:id="963460928">
      <w:bodyDiv w:val="1"/>
      <w:marLeft w:val="0"/>
      <w:marRight w:val="0"/>
      <w:marTop w:val="0"/>
      <w:marBottom w:val="0"/>
      <w:divBdr>
        <w:top w:val="none" w:sz="0" w:space="0" w:color="auto"/>
        <w:left w:val="none" w:sz="0" w:space="0" w:color="auto"/>
        <w:bottom w:val="none" w:sz="0" w:space="0" w:color="auto"/>
        <w:right w:val="none" w:sz="0" w:space="0" w:color="auto"/>
      </w:divBdr>
    </w:div>
    <w:div w:id="964969210">
      <w:bodyDiv w:val="1"/>
      <w:marLeft w:val="0"/>
      <w:marRight w:val="0"/>
      <w:marTop w:val="0"/>
      <w:marBottom w:val="0"/>
      <w:divBdr>
        <w:top w:val="none" w:sz="0" w:space="0" w:color="auto"/>
        <w:left w:val="none" w:sz="0" w:space="0" w:color="auto"/>
        <w:bottom w:val="none" w:sz="0" w:space="0" w:color="auto"/>
        <w:right w:val="none" w:sz="0" w:space="0" w:color="auto"/>
      </w:divBdr>
    </w:div>
    <w:div w:id="965427559">
      <w:bodyDiv w:val="1"/>
      <w:marLeft w:val="0"/>
      <w:marRight w:val="0"/>
      <w:marTop w:val="0"/>
      <w:marBottom w:val="0"/>
      <w:divBdr>
        <w:top w:val="none" w:sz="0" w:space="0" w:color="auto"/>
        <w:left w:val="none" w:sz="0" w:space="0" w:color="auto"/>
        <w:bottom w:val="none" w:sz="0" w:space="0" w:color="auto"/>
        <w:right w:val="none" w:sz="0" w:space="0" w:color="auto"/>
      </w:divBdr>
    </w:div>
    <w:div w:id="966471138">
      <w:bodyDiv w:val="1"/>
      <w:marLeft w:val="0"/>
      <w:marRight w:val="0"/>
      <w:marTop w:val="0"/>
      <w:marBottom w:val="0"/>
      <w:divBdr>
        <w:top w:val="none" w:sz="0" w:space="0" w:color="auto"/>
        <w:left w:val="none" w:sz="0" w:space="0" w:color="auto"/>
        <w:bottom w:val="none" w:sz="0" w:space="0" w:color="auto"/>
        <w:right w:val="none" w:sz="0" w:space="0" w:color="auto"/>
      </w:divBdr>
    </w:div>
    <w:div w:id="969289196">
      <w:bodyDiv w:val="1"/>
      <w:marLeft w:val="0"/>
      <w:marRight w:val="0"/>
      <w:marTop w:val="0"/>
      <w:marBottom w:val="0"/>
      <w:divBdr>
        <w:top w:val="none" w:sz="0" w:space="0" w:color="auto"/>
        <w:left w:val="none" w:sz="0" w:space="0" w:color="auto"/>
        <w:bottom w:val="none" w:sz="0" w:space="0" w:color="auto"/>
        <w:right w:val="none" w:sz="0" w:space="0" w:color="auto"/>
      </w:divBdr>
    </w:div>
    <w:div w:id="971204958">
      <w:bodyDiv w:val="1"/>
      <w:marLeft w:val="0"/>
      <w:marRight w:val="0"/>
      <w:marTop w:val="0"/>
      <w:marBottom w:val="0"/>
      <w:divBdr>
        <w:top w:val="none" w:sz="0" w:space="0" w:color="auto"/>
        <w:left w:val="none" w:sz="0" w:space="0" w:color="auto"/>
        <w:bottom w:val="none" w:sz="0" w:space="0" w:color="auto"/>
        <w:right w:val="none" w:sz="0" w:space="0" w:color="auto"/>
      </w:divBdr>
    </w:div>
    <w:div w:id="971833413">
      <w:bodyDiv w:val="1"/>
      <w:marLeft w:val="0"/>
      <w:marRight w:val="0"/>
      <w:marTop w:val="0"/>
      <w:marBottom w:val="0"/>
      <w:divBdr>
        <w:top w:val="none" w:sz="0" w:space="0" w:color="auto"/>
        <w:left w:val="none" w:sz="0" w:space="0" w:color="auto"/>
        <w:bottom w:val="none" w:sz="0" w:space="0" w:color="auto"/>
        <w:right w:val="none" w:sz="0" w:space="0" w:color="auto"/>
      </w:divBdr>
    </w:div>
    <w:div w:id="974331834">
      <w:bodyDiv w:val="1"/>
      <w:marLeft w:val="0"/>
      <w:marRight w:val="0"/>
      <w:marTop w:val="0"/>
      <w:marBottom w:val="0"/>
      <w:divBdr>
        <w:top w:val="none" w:sz="0" w:space="0" w:color="auto"/>
        <w:left w:val="none" w:sz="0" w:space="0" w:color="auto"/>
        <w:bottom w:val="none" w:sz="0" w:space="0" w:color="auto"/>
        <w:right w:val="none" w:sz="0" w:space="0" w:color="auto"/>
      </w:divBdr>
    </w:div>
    <w:div w:id="975373826">
      <w:bodyDiv w:val="1"/>
      <w:marLeft w:val="0"/>
      <w:marRight w:val="0"/>
      <w:marTop w:val="0"/>
      <w:marBottom w:val="0"/>
      <w:divBdr>
        <w:top w:val="none" w:sz="0" w:space="0" w:color="auto"/>
        <w:left w:val="none" w:sz="0" w:space="0" w:color="auto"/>
        <w:bottom w:val="none" w:sz="0" w:space="0" w:color="auto"/>
        <w:right w:val="none" w:sz="0" w:space="0" w:color="auto"/>
      </w:divBdr>
    </w:div>
    <w:div w:id="980575917">
      <w:bodyDiv w:val="1"/>
      <w:marLeft w:val="0"/>
      <w:marRight w:val="0"/>
      <w:marTop w:val="0"/>
      <w:marBottom w:val="0"/>
      <w:divBdr>
        <w:top w:val="none" w:sz="0" w:space="0" w:color="auto"/>
        <w:left w:val="none" w:sz="0" w:space="0" w:color="auto"/>
        <w:bottom w:val="none" w:sz="0" w:space="0" w:color="auto"/>
        <w:right w:val="none" w:sz="0" w:space="0" w:color="auto"/>
      </w:divBdr>
    </w:div>
    <w:div w:id="980843416">
      <w:bodyDiv w:val="1"/>
      <w:marLeft w:val="0"/>
      <w:marRight w:val="0"/>
      <w:marTop w:val="0"/>
      <w:marBottom w:val="0"/>
      <w:divBdr>
        <w:top w:val="none" w:sz="0" w:space="0" w:color="auto"/>
        <w:left w:val="none" w:sz="0" w:space="0" w:color="auto"/>
        <w:bottom w:val="none" w:sz="0" w:space="0" w:color="auto"/>
        <w:right w:val="none" w:sz="0" w:space="0" w:color="auto"/>
      </w:divBdr>
    </w:div>
    <w:div w:id="981272141">
      <w:bodyDiv w:val="1"/>
      <w:marLeft w:val="0"/>
      <w:marRight w:val="0"/>
      <w:marTop w:val="0"/>
      <w:marBottom w:val="0"/>
      <w:divBdr>
        <w:top w:val="none" w:sz="0" w:space="0" w:color="auto"/>
        <w:left w:val="none" w:sz="0" w:space="0" w:color="auto"/>
        <w:bottom w:val="none" w:sz="0" w:space="0" w:color="auto"/>
        <w:right w:val="none" w:sz="0" w:space="0" w:color="auto"/>
      </w:divBdr>
    </w:div>
    <w:div w:id="982351421">
      <w:bodyDiv w:val="1"/>
      <w:marLeft w:val="0"/>
      <w:marRight w:val="0"/>
      <w:marTop w:val="0"/>
      <w:marBottom w:val="0"/>
      <w:divBdr>
        <w:top w:val="none" w:sz="0" w:space="0" w:color="auto"/>
        <w:left w:val="none" w:sz="0" w:space="0" w:color="auto"/>
        <w:bottom w:val="none" w:sz="0" w:space="0" w:color="auto"/>
        <w:right w:val="none" w:sz="0" w:space="0" w:color="auto"/>
      </w:divBdr>
    </w:div>
    <w:div w:id="985626786">
      <w:bodyDiv w:val="1"/>
      <w:marLeft w:val="0"/>
      <w:marRight w:val="0"/>
      <w:marTop w:val="0"/>
      <w:marBottom w:val="0"/>
      <w:divBdr>
        <w:top w:val="none" w:sz="0" w:space="0" w:color="auto"/>
        <w:left w:val="none" w:sz="0" w:space="0" w:color="auto"/>
        <w:bottom w:val="none" w:sz="0" w:space="0" w:color="auto"/>
        <w:right w:val="none" w:sz="0" w:space="0" w:color="auto"/>
      </w:divBdr>
    </w:div>
    <w:div w:id="986282446">
      <w:bodyDiv w:val="1"/>
      <w:marLeft w:val="0"/>
      <w:marRight w:val="0"/>
      <w:marTop w:val="0"/>
      <w:marBottom w:val="0"/>
      <w:divBdr>
        <w:top w:val="none" w:sz="0" w:space="0" w:color="auto"/>
        <w:left w:val="none" w:sz="0" w:space="0" w:color="auto"/>
        <w:bottom w:val="none" w:sz="0" w:space="0" w:color="auto"/>
        <w:right w:val="none" w:sz="0" w:space="0" w:color="auto"/>
      </w:divBdr>
    </w:div>
    <w:div w:id="988284198">
      <w:bodyDiv w:val="1"/>
      <w:marLeft w:val="0"/>
      <w:marRight w:val="0"/>
      <w:marTop w:val="0"/>
      <w:marBottom w:val="0"/>
      <w:divBdr>
        <w:top w:val="none" w:sz="0" w:space="0" w:color="auto"/>
        <w:left w:val="none" w:sz="0" w:space="0" w:color="auto"/>
        <w:bottom w:val="none" w:sz="0" w:space="0" w:color="auto"/>
        <w:right w:val="none" w:sz="0" w:space="0" w:color="auto"/>
      </w:divBdr>
    </w:div>
    <w:div w:id="992022227">
      <w:bodyDiv w:val="1"/>
      <w:marLeft w:val="0"/>
      <w:marRight w:val="0"/>
      <w:marTop w:val="0"/>
      <w:marBottom w:val="0"/>
      <w:divBdr>
        <w:top w:val="none" w:sz="0" w:space="0" w:color="auto"/>
        <w:left w:val="none" w:sz="0" w:space="0" w:color="auto"/>
        <w:bottom w:val="none" w:sz="0" w:space="0" w:color="auto"/>
        <w:right w:val="none" w:sz="0" w:space="0" w:color="auto"/>
      </w:divBdr>
    </w:div>
    <w:div w:id="992640256">
      <w:bodyDiv w:val="1"/>
      <w:marLeft w:val="0"/>
      <w:marRight w:val="0"/>
      <w:marTop w:val="0"/>
      <w:marBottom w:val="0"/>
      <w:divBdr>
        <w:top w:val="none" w:sz="0" w:space="0" w:color="auto"/>
        <w:left w:val="none" w:sz="0" w:space="0" w:color="auto"/>
        <w:bottom w:val="none" w:sz="0" w:space="0" w:color="auto"/>
        <w:right w:val="none" w:sz="0" w:space="0" w:color="auto"/>
      </w:divBdr>
    </w:div>
    <w:div w:id="993340344">
      <w:bodyDiv w:val="1"/>
      <w:marLeft w:val="0"/>
      <w:marRight w:val="0"/>
      <w:marTop w:val="0"/>
      <w:marBottom w:val="0"/>
      <w:divBdr>
        <w:top w:val="none" w:sz="0" w:space="0" w:color="auto"/>
        <w:left w:val="none" w:sz="0" w:space="0" w:color="auto"/>
        <w:bottom w:val="none" w:sz="0" w:space="0" w:color="auto"/>
        <w:right w:val="none" w:sz="0" w:space="0" w:color="auto"/>
      </w:divBdr>
    </w:div>
    <w:div w:id="996685235">
      <w:bodyDiv w:val="1"/>
      <w:marLeft w:val="0"/>
      <w:marRight w:val="0"/>
      <w:marTop w:val="0"/>
      <w:marBottom w:val="0"/>
      <w:divBdr>
        <w:top w:val="none" w:sz="0" w:space="0" w:color="auto"/>
        <w:left w:val="none" w:sz="0" w:space="0" w:color="auto"/>
        <w:bottom w:val="none" w:sz="0" w:space="0" w:color="auto"/>
        <w:right w:val="none" w:sz="0" w:space="0" w:color="auto"/>
      </w:divBdr>
    </w:div>
    <w:div w:id="1001587195">
      <w:bodyDiv w:val="1"/>
      <w:marLeft w:val="0"/>
      <w:marRight w:val="0"/>
      <w:marTop w:val="0"/>
      <w:marBottom w:val="0"/>
      <w:divBdr>
        <w:top w:val="none" w:sz="0" w:space="0" w:color="auto"/>
        <w:left w:val="none" w:sz="0" w:space="0" w:color="auto"/>
        <w:bottom w:val="none" w:sz="0" w:space="0" w:color="auto"/>
        <w:right w:val="none" w:sz="0" w:space="0" w:color="auto"/>
      </w:divBdr>
    </w:div>
    <w:div w:id="1002512934">
      <w:bodyDiv w:val="1"/>
      <w:marLeft w:val="0"/>
      <w:marRight w:val="0"/>
      <w:marTop w:val="0"/>
      <w:marBottom w:val="0"/>
      <w:divBdr>
        <w:top w:val="none" w:sz="0" w:space="0" w:color="auto"/>
        <w:left w:val="none" w:sz="0" w:space="0" w:color="auto"/>
        <w:bottom w:val="none" w:sz="0" w:space="0" w:color="auto"/>
        <w:right w:val="none" w:sz="0" w:space="0" w:color="auto"/>
      </w:divBdr>
    </w:div>
    <w:div w:id="1003557160">
      <w:bodyDiv w:val="1"/>
      <w:marLeft w:val="0"/>
      <w:marRight w:val="0"/>
      <w:marTop w:val="0"/>
      <w:marBottom w:val="0"/>
      <w:divBdr>
        <w:top w:val="none" w:sz="0" w:space="0" w:color="auto"/>
        <w:left w:val="none" w:sz="0" w:space="0" w:color="auto"/>
        <w:bottom w:val="none" w:sz="0" w:space="0" w:color="auto"/>
        <w:right w:val="none" w:sz="0" w:space="0" w:color="auto"/>
      </w:divBdr>
    </w:div>
    <w:div w:id="1003896307">
      <w:bodyDiv w:val="1"/>
      <w:marLeft w:val="0"/>
      <w:marRight w:val="0"/>
      <w:marTop w:val="0"/>
      <w:marBottom w:val="0"/>
      <w:divBdr>
        <w:top w:val="none" w:sz="0" w:space="0" w:color="auto"/>
        <w:left w:val="none" w:sz="0" w:space="0" w:color="auto"/>
        <w:bottom w:val="none" w:sz="0" w:space="0" w:color="auto"/>
        <w:right w:val="none" w:sz="0" w:space="0" w:color="auto"/>
      </w:divBdr>
    </w:div>
    <w:div w:id="1004359385">
      <w:bodyDiv w:val="1"/>
      <w:marLeft w:val="0"/>
      <w:marRight w:val="0"/>
      <w:marTop w:val="0"/>
      <w:marBottom w:val="0"/>
      <w:divBdr>
        <w:top w:val="none" w:sz="0" w:space="0" w:color="auto"/>
        <w:left w:val="none" w:sz="0" w:space="0" w:color="auto"/>
        <w:bottom w:val="none" w:sz="0" w:space="0" w:color="auto"/>
        <w:right w:val="none" w:sz="0" w:space="0" w:color="auto"/>
      </w:divBdr>
    </w:div>
    <w:div w:id="1005860099">
      <w:bodyDiv w:val="1"/>
      <w:marLeft w:val="0"/>
      <w:marRight w:val="0"/>
      <w:marTop w:val="0"/>
      <w:marBottom w:val="0"/>
      <w:divBdr>
        <w:top w:val="none" w:sz="0" w:space="0" w:color="auto"/>
        <w:left w:val="none" w:sz="0" w:space="0" w:color="auto"/>
        <w:bottom w:val="none" w:sz="0" w:space="0" w:color="auto"/>
        <w:right w:val="none" w:sz="0" w:space="0" w:color="auto"/>
      </w:divBdr>
    </w:div>
    <w:div w:id="1007489344">
      <w:bodyDiv w:val="1"/>
      <w:marLeft w:val="0"/>
      <w:marRight w:val="0"/>
      <w:marTop w:val="0"/>
      <w:marBottom w:val="0"/>
      <w:divBdr>
        <w:top w:val="none" w:sz="0" w:space="0" w:color="auto"/>
        <w:left w:val="none" w:sz="0" w:space="0" w:color="auto"/>
        <w:bottom w:val="none" w:sz="0" w:space="0" w:color="auto"/>
        <w:right w:val="none" w:sz="0" w:space="0" w:color="auto"/>
      </w:divBdr>
    </w:div>
    <w:div w:id="1007514488">
      <w:bodyDiv w:val="1"/>
      <w:marLeft w:val="0"/>
      <w:marRight w:val="0"/>
      <w:marTop w:val="0"/>
      <w:marBottom w:val="0"/>
      <w:divBdr>
        <w:top w:val="none" w:sz="0" w:space="0" w:color="auto"/>
        <w:left w:val="none" w:sz="0" w:space="0" w:color="auto"/>
        <w:bottom w:val="none" w:sz="0" w:space="0" w:color="auto"/>
        <w:right w:val="none" w:sz="0" w:space="0" w:color="auto"/>
      </w:divBdr>
    </w:div>
    <w:div w:id="1007558774">
      <w:bodyDiv w:val="1"/>
      <w:marLeft w:val="0"/>
      <w:marRight w:val="0"/>
      <w:marTop w:val="0"/>
      <w:marBottom w:val="0"/>
      <w:divBdr>
        <w:top w:val="none" w:sz="0" w:space="0" w:color="auto"/>
        <w:left w:val="none" w:sz="0" w:space="0" w:color="auto"/>
        <w:bottom w:val="none" w:sz="0" w:space="0" w:color="auto"/>
        <w:right w:val="none" w:sz="0" w:space="0" w:color="auto"/>
      </w:divBdr>
    </w:div>
    <w:div w:id="1009792283">
      <w:bodyDiv w:val="1"/>
      <w:marLeft w:val="0"/>
      <w:marRight w:val="0"/>
      <w:marTop w:val="0"/>
      <w:marBottom w:val="0"/>
      <w:divBdr>
        <w:top w:val="none" w:sz="0" w:space="0" w:color="auto"/>
        <w:left w:val="none" w:sz="0" w:space="0" w:color="auto"/>
        <w:bottom w:val="none" w:sz="0" w:space="0" w:color="auto"/>
        <w:right w:val="none" w:sz="0" w:space="0" w:color="auto"/>
      </w:divBdr>
    </w:div>
    <w:div w:id="1011371963">
      <w:bodyDiv w:val="1"/>
      <w:marLeft w:val="0"/>
      <w:marRight w:val="0"/>
      <w:marTop w:val="0"/>
      <w:marBottom w:val="0"/>
      <w:divBdr>
        <w:top w:val="none" w:sz="0" w:space="0" w:color="auto"/>
        <w:left w:val="none" w:sz="0" w:space="0" w:color="auto"/>
        <w:bottom w:val="none" w:sz="0" w:space="0" w:color="auto"/>
        <w:right w:val="none" w:sz="0" w:space="0" w:color="auto"/>
      </w:divBdr>
    </w:div>
    <w:div w:id="1011420010">
      <w:bodyDiv w:val="1"/>
      <w:marLeft w:val="0"/>
      <w:marRight w:val="0"/>
      <w:marTop w:val="0"/>
      <w:marBottom w:val="0"/>
      <w:divBdr>
        <w:top w:val="none" w:sz="0" w:space="0" w:color="auto"/>
        <w:left w:val="none" w:sz="0" w:space="0" w:color="auto"/>
        <w:bottom w:val="none" w:sz="0" w:space="0" w:color="auto"/>
        <w:right w:val="none" w:sz="0" w:space="0" w:color="auto"/>
      </w:divBdr>
    </w:div>
    <w:div w:id="1012026710">
      <w:bodyDiv w:val="1"/>
      <w:marLeft w:val="0"/>
      <w:marRight w:val="0"/>
      <w:marTop w:val="0"/>
      <w:marBottom w:val="0"/>
      <w:divBdr>
        <w:top w:val="none" w:sz="0" w:space="0" w:color="auto"/>
        <w:left w:val="none" w:sz="0" w:space="0" w:color="auto"/>
        <w:bottom w:val="none" w:sz="0" w:space="0" w:color="auto"/>
        <w:right w:val="none" w:sz="0" w:space="0" w:color="auto"/>
      </w:divBdr>
    </w:div>
    <w:div w:id="1020426744">
      <w:bodyDiv w:val="1"/>
      <w:marLeft w:val="0"/>
      <w:marRight w:val="0"/>
      <w:marTop w:val="0"/>
      <w:marBottom w:val="0"/>
      <w:divBdr>
        <w:top w:val="none" w:sz="0" w:space="0" w:color="auto"/>
        <w:left w:val="none" w:sz="0" w:space="0" w:color="auto"/>
        <w:bottom w:val="none" w:sz="0" w:space="0" w:color="auto"/>
        <w:right w:val="none" w:sz="0" w:space="0" w:color="auto"/>
      </w:divBdr>
    </w:div>
    <w:div w:id="1025206982">
      <w:bodyDiv w:val="1"/>
      <w:marLeft w:val="0"/>
      <w:marRight w:val="0"/>
      <w:marTop w:val="0"/>
      <w:marBottom w:val="0"/>
      <w:divBdr>
        <w:top w:val="none" w:sz="0" w:space="0" w:color="auto"/>
        <w:left w:val="none" w:sz="0" w:space="0" w:color="auto"/>
        <w:bottom w:val="none" w:sz="0" w:space="0" w:color="auto"/>
        <w:right w:val="none" w:sz="0" w:space="0" w:color="auto"/>
      </w:divBdr>
    </w:div>
    <w:div w:id="1025709640">
      <w:bodyDiv w:val="1"/>
      <w:marLeft w:val="0"/>
      <w:marRight w:val="0"/>
      <w:marTop w:val="0"/>
      <w:marBottom w:val="0"/>
      <w:divBdr>
        <w:top w:val="none" w:sz="0" w:space="0" w:color="auto"/>
        <w:left w:val="none" w:sz="0" w:space="0" w:color="auto"/>
        <w:bottom w:val="none" w:sz="0" w:space="0" w:color="auto"/>
        <w:right w:val="none" w:sz="0" w:space="0" w:color="auto"/>
      </w:divBdr>
    </w:div>
    <w:div w:id="1026760708">
      <w:bodyDiv w:val="1"/>
      <w:marLeft w:val="0"/>
      <w:marRight w:val="0"/>
      <w:marTop w:val="0"/>
      <w:marBottom w:val="0"/>
      <w:divBdr>
        <w:top w:val="none" w:sz="0" w:space="0" w:color="auto"/>
        <w:left w:val="none" w:sz="0" w:space="0" w:color="auto"/>
        <w:bottom w:val="none" w:sz="0" w:space="0" w:color="auto"/>
        <w:right w:val="none" w:sz="0" w:space="0" w:color="auto"/>
      </w:divBdr>
    </w:div>
    <w:div w:id="1028526168">
      <w:bodyDiv w:val="1"/>
      <w:marLeft w:val="0"/>
      <w:marRight w:val="0"/>
      <w:marTop w:val="0"/>
      <w:marBottom w:val="0"/>
      <w:divBdr>
        <w:top w:val="none" w:sz="0" w:space="0" w:color="auto"/>
        <w:left w:val="none" w:sz="0" w:space="0" w:color="auto"/>
        <w:bottom w:val="none" w:sz="0" w:space="0" w:color="auto"/>
        <w:right w:val="none" w:sz="0" w:space="0" w:color="auto"/>
      </w:divBdr>
    </w:div>
    <w:div w:id="1029183373">
      <w:bodyDiv w:val="1"/>
      <w:marLeft w:val="0"/>
      <w:marRight w:val="0"/>
      <w:marTop w:val="0"/>
      <w:marBottom w:val="0"/>
      <w:divBdr>
        <w:top w:val="none" w:sz="0" w:space="0" w:color="auto"/>
        <w:left w:val="none" w:sz="0" w:space="0" w:color="auto"/>
        <w:bottom w:val="none" w:sz="0" w:space="0" w:color="auto"/>
        <w:right w:val="none" w:sz="0" w:space="0" w:color="auto"/>
      </w:divBdr>
    </w:div>
    <w:div w:id="1030842215">
      <w:bodyDiv w:val="1"/>
      <w:marLeft w:val="0"/>
      <w:marRight w:val="0"/>
      <w:marTop w:val="0"/>
      <w:marBottom w:val="0"/>
      <w:divBdr>
        <w:top w:val="none" w:sz="0" w:space="0" w:color="auto"/>
        <w:left w:val="none" w:sz="0" w:space="0" w:color="auto"/>
        <w:bottom w:val="none" w:sz="0" w:space="0" w:color="auto"/>
        <w:right w:val="none" w:sz="0" w:space="0" w:color="auto"/>
      </w:divBdr>
    </w:div>
    <w:div w:id="1031689948">
      <w:bodyDiv w:val="1"/>
      <w:marLeft w:val="0"/>
      <w:marRight w:val="0"/>
      <w:marTop w:val="0"/>
      <w:marBottom w:val="0"/>
      <w:divBdr>
        <w:top w:val="none" w:sz="0" w:space="0" w:color="auto"/>
        <w:left w:val="none" w:sz="0" w:space="0" w:color="auto"/>
        <w:bottom w:val="none" w:sz="0" w:space="0" w:color="auto"/>
        <w:right w:val="none" w:sz="0" w:space="0" w:color="auto"/>
      </w:divBdr>
    </w:div>
    <w:div w:id="1032651336">
      <w:bodyDiv w:val="1"/>
      <w:marLeft w:val="0"/>
      <w:marRight w:val="0"/>
      <w:marTop w:val="0"/>
      <w:marBottom w:val="0"/>
      <w:divBdr>
        <w:top w:val="none" w:sz="0" w:space="0" w:color="auto"/>
        <w:left w:val="none" w:sz="0" w:space="0" w:color="auto"/>
        <w:bottom w:val="none" w:sz="0" w:space="0" w:color="auto"/>
        <w:right w:val="none" w:sz="0" w:space="0" w:color="auto"/>
      </w:divBdr>
    </w:div>
    <w:div w:id="1034114152">
      <w:bodyDiv w:val="1"/>
      <w:marLeft w:val="0"/>
      <w:marRight w:val="0"/>
      <w:marTop w:val="0"/>
      <w:marBottom w:val="0"/>
      <w:divBdr>
        <w:top w:val="none" w:sz="0" w:space="0" w:color="auto"/>
        <w:left w:val="none" w:sz="0" w:space="0" w:color="auto"/>
        <w:bottom w:val="none" w:sz="0" w:space="0" w:color="auto"/>
        <w:right w:val="none" w:sz="0" w:space="0" w:color="auto"/>
      </w:divBdr>
    </w:div>
    <w:div w:id="1034497808">
      <w:bodyDiv w:val="1"/>
      <w:marLeft w:val="0"/>
      <w:marRight w:val="0"/>
      <w:marTop w:val="0"/>
      <w:marBottom w:val="0"/>
      <w:divBdr>
        <w:top w:val="none" w:sz="0" w:space="0" w:color="auto"/>
        <w:left w:val="none" w:sz="0" w:space="0" w:color="auto"/>
        <w:bottom w:val="none" w:sz="0" w:space="0" w:color="auto"/>
        <w:right w:val="none" w:sz="0" w:space="0" w:color="auto"/>
      </w:divBdr>
    </w:div>
    <w:div w:id="1036469551">
      <w:bodyDiv w:val="1"/>
      <w:marLeft w:val="0"/>
      <w:marRight w:val="0"/>
      <w:marTop w:val="0"/>
      <w:marBottom w:val="0"/>
      <w:divBdr>
        <w:top w:val="none" w:sz="0" w:space="0" w:color="auto"/>
        <w:left w:val="none" w:sz="0" w:space="0" w:color="auto"/>
        <w:bottom w:val="none" w:sz="0" w:space="0" w:color="auto"/>
        <w:right w:val="none" w:sz="0" w:space="0" w:color="auto"/>
      </w:divBdr>
    </w:div>
    <w:div w:id="1037579675">
      <w:bodyDiv w:val="1"/>
      <w:marLeft w:val="0"/>
      <w:marRight w:val="0"/>
      <w:marTop w:val="0"/>
      <w:marBottom w:val="0"/>
      <w:divBdr>
        <w:top w:val="none" w:sz="0" w:space="0" w:color="auto"/>
        <w:left w:val="none" w:sz="0" w:space="0" w:color="auto"/>
        <w:bottom w:val="none" w:sz="0" w:space="0" w:color="auto"/>
        <w:right w:val="none" w:sz="0" w:space="0" w:color="auto"/>
      </w:divBdr>
    </w:div>
    <w:div w:id="1038702296">
      <w:bodyDiv w:val="1"/>
      <w:marLeft w:val="0"/>
      <w:marRight w:val="0"/>
      <w:marTop w:val="0"/>
      <w:marBottom w:val="0"/>
      <w:divBdr>
        <w:top w:val="none" w:sz="0" w:space="0" w:color="auto"/>
        <w:left w:val="none" w:sz="0" w:space="0" w:color="auto"/>
        <w:bottom w:val="none" w:sz="0" w:space="0" w:color="auto"/>
        <w:right w:val="none" w:sz="0" w:space="0" w:color="auto"/>
      </w:divBdr>
    </w:div>
    <w:div w:id="1039739145">
      <w:bodyDiv w:val="1"/>
      <w:marLeft w:val="0"/>
      <w:marRight w:val="0"/>
      <w:marTop w:val="0"/>
      <w:marBottom w:val="0"/>
      <w:divBdr>
        <w:top w:val="none" w:sz="0" w:space="0" w:color="auto"/>
        <w:left w:val="none" w:sz="0" w:space="0" w:color="auto"/>
        <w:bottom w:val="none" w:sz="0" w:space="0" w:color="auto"/>
        <w:right w:val="none" w:sz="0" w:space="0" w:color="auto"/>
      </w:divBdr>
    </w:div>
    <w:div w:id="1041789044">
      <w:bodyDiv w:val="1"/>
      <w:marLeft w:val="0"/>
      <w:marRight w:val="0"/>
      <w:marTop w:val="0"/>
      <w:marBottom w:val="0"/>
      <w:divBdr>
        <w:top w:val="none" w:sz="0" w:space="0" w:color="auto"/>
        <w:left w:val="none" w:sz="0" w:space="0" w:color="auto"/>
        <w:bottom w:val="none" w:sz="0" w:space="0" w:color="auto"/>
        <w:right w:val="none" w:sz="0" w:space="0" w:color="auto"/>
      </w:divBdr>
    </w:div>
    <w:div w:id="1042285448">
      <w:bodyDiv w:val="1"/>
      <w:marLeft w:val="0"/>
      <w:marRight w:val="0"/>
      <w:marTop w:val="0"/>
      <w:marBottom w:val="0"/>
      <w:divBdr>
        <w:top w:val="none" w:sz="0" w:space="0" w:color="auto"/>
        <w:left w:val="none" w:sz="0" w:space="0" w:color="auto"/>
        <w:bottom w:val="none" w:sz="0" w:space="0" w:color="auto"/>
        <w:right w:val="none" w:sz="0" w:space="0" w:color="auto"/>
      </w:divBdr>
    </w:div>
    <w:div w:id="1042561670">
      <w:bodyDiv w:val="1"/>
      <w:marLeft w:val="0"/>
      <w:marRight w:val="0"/>
      <w:marTop w:val="0"/>
      <w:marBottom w:val="0"/>
      <w:divBdr>
        <w:top w:val="none" w:sz="0" w:space="0" w:color="auto"/>
        <w:left w:val="none" w:sz="0" w:space="0" w:color="auto"/>
        <w:bottom w:val="none" w:sz="0" w:space="0" w:color="auto"/>
        <w:right w:val="none" w:sz="0" w:space="0" w:color="auto"/>
      </w:divBdr>
    </w:div>
    <w:div w:id="1043675000">
      <w:bodyDiv w:val="1"/>
      <w:marLeft w:val="0"/>
      <w:marRight w:val="0"/>
      <w:marTop w:val="0"/>
      <w:marBottom w:val="0"/>
      <w:divBdr>
        <w:top w:val="none" w:sz="0" w:space="0" w:color="auto"/>
        <w:left w:val="none" w:sz="0" w:space="0" w:color="auto"/>
        <w:bottom w:val="none" w:sz="0" w:space="0" w:color="auto"/>
        <w:right w:val="none" w:sz="0" w:space="0" w:color="auto"/>
      </w:divBdr>
    </w:div>
    <w:div w:id="1044599698">
      <w:bodyDiv w:val="1"/>
      <w:marLeft w:val="0"/>
      <w:marRight w:val="0"/>
      <w:marTop w:val="0"/>
      <w:marBottom w:val="0"/>
      <w:divBdr>
        <w:top w:val="none" w:sz="0" w:space="0" w:color="auto"/>
        <w:left w:val="none" w:sz="0" w:space="0" w:color="auto"/>
        <w:bottom w:val="none" w:sz="0" w:space="0" w:color="auto"/>
        <w:right w:val="none" w:sz="0" w:space="0" w:color="auto"/>
      </w:divBdr>
    </w:div>
    <w:div w:id="1050611539">
      <w:bodyDiv w:val="1"/>
      <w:marLeft w:val="0"/>
      <w:marRight w:val="0"/>
      <w:marTop w:val="0"/>
      <w:marBottom w:val="0"/>
      <w:divBdr>
        <w:top w:val="none" w:sz="0" w:space="0" w:color="auto"/>
        <w:left w:val="none" w:sz="0" w:space="0" w:color="auto"/>
        <w:bottom w:val="none" w:sz="0" w:space="0" w:color="auto"/>
        <w:right w:val="none" w:sz="0" w:space="0" w:color="auto"/>
      </w:divBdr>
    </w:div>
    <w:div w:id="1052341943">
      <w:bodyDiv w:val="1"/>
      <w:marLeft w:val="0"/>
      <w:marRight w:val="0"/>
      <w:marTop w:val="0"/>
      <w:marBottom w:val="0"/>
      <w:divBdr>
        <w:top w:val="none" w:sz="0" w:space="0" w:color="auto"/>
        <w:left w:val="none" w:sz="0" w:space="0" w:color="auto"/>
        <w:bottom w:val="none" w:sz="0" w:space="0" w:color="auto"/>
        <w:right w:val="none" w:sz="0" w:space="0" w:color="auto"/>
      </w:divBdr>
    </w:div>
    <w:div w:id="1052391000">
      <w:bodyDiv w:val="1"/>
      <w:marLeft w:val="0"/>
      <w:marRight w:val="0"/>
      <w:marTop w:val="0"/>
      <w:marBottom w:val="0"/>
      <w:divBdr>
        <w:top w:val="none" w:sz="0" w:space="0" w:color="auto"/>
        <w:left w:val="none" w:sz="0" w:space="0" w:color="auto"/>
        <w:bottom w:val="none" w:sz="0" w:space="0" w:color="auto"/>
        <w:right w:val="none" w:sz="0" w:space="0" w:color="auto"/>
      </w:divBdr>
    </w:div>
    <w:div w:id="1052581009">
      <w:bodyDiv w:val="1"/>
      <w:marLeft w:val="0"/>
      <w:marRight w:val="0"/>
      <w:marTop w:val="0"/>
      <w:marBottom w:val="0"/>
      <w:divBdr>
        <w:top w:val="none" w:sz="0" w:space="0" w:color="auto"/>
        <w:left w:val="none" w:sz="0" w:space="0" w:color="auto"/>
        <w:bottom w:val="none" w:sz="0" w:space="0" w:color="auto"/>
        <w:right w:val="none" w:sz="0" w:space="0" w:color="auto"/>
      </w:divBdr>
    </w:div>
    <w:div w:id="1053850943">
      <w:bodyDiv w:val="1"/>
      <w:marLeft w:val="0"/>
      <w:marRight w:val="0"/>
      <w:marTop w:val="0"/>
      <w:marBottom w:val="0"/>
      <w:divBdr>
        <w:top w:val="none" w:sz="0" w:space="0" w:color="auto"/>
        <w:left w:val="none" w:sz="0" w:space="0" w:color="auto"/>
        <w:bottom w:val="none" w:sz="0" w:space="0" w:color="auto"/>
        <w:right w:val="none" w:sz="0" w:space="0" w:color="auto"/>
      </w:divBdr>
    </w:div>
    <w:div w:id="1054501836">
      <w:bodyDiv w:val="1"/>
      <w:marLeft w:val="0"/>
      <w:marRight w:val="0"/>
      <w:marTop w:val="0"/>
      <w:marBottom w:val="0"/>
      <w:divBdr>
        <w:top w:val="none" w:sz="0" w:space="0" w:color="auto"/>
        <w:left w:val="none" w:sz="0" w:space="0" w:color="auto"/>
        <w:bottom w:val="none" w:sz="0" w:space="0" w:color="auto"/>
        <w:right w:val="none" w:sz="0" w:space="0" w:color="auto"/>
      </w:divBdr>
    </w:div>
    <w:div w:id="1056120385">
      <w:bodyDiv w:val="1"/>
      <w:marLeft w:val="0"/>
      <w:marRight w:val="0"/>
      <w:marTop w:val="0"/>
      <w:marBottom w:val="0"/>
      <w:divBdr>
        <w:top w:val="none" w:sz="0" w:space="0" w:color="auto"/>
        <w:left w:val="none" w:sz="0" w:space="0" w:color="auto"/>
        <w:bottom w:val="none" w:sz="0" w:space="0" w:color="auto"/>
        <w:right w:val="none" w:sz="0" w:space="0" w:color="auto"/>
      </w:divBdr>
    </w:div>
    <w:div w:id="1056929244">
      <w:bodyDiv w:val="1"/>
      <w:marLeft w:val="0"/>
      <w:marRight w:val="0"/>
      <w:marTop w:val="0"/>
      <w:marBottom w:val="0"/>
      <w:divBdr>
        <w:top w:val="none" w:sz="0" w:space="0" w:color="auto"/>
        <w:left w:val="none" w:sz="0" w:space="0" w:color="auto"/>
        <w:bottom w:val="none" w:sz="0" w:space="0" w:color="auto"/>
        <w:right w:val="none" w:sz="0" w:space="0" w:color="auto"/>
      </w:divBdr>
    </w:div>
    <w:div w:id="1057364012">
      <w:bodyDiv w:val="1"/>
      <w:marLeft w:val="0"/>
      <w:marRight w:val="0"/>
      <w:marTop w:val="0"/>
      <w:marBottom w:val="0"/>
      <w:divBdr>
        <w:top w:val="none" w:sz="0" w:space="0" w:color="auto"/>
        <w:left w:val="none" w:sz="0" w:space="0" w:color="auto"/>
        <w:bottom w:val="none" w:sz="0" w:space="0" w:color="auto"/>
        <w:right w:val="none" w:sz="0" w:space="0" w:color="auto"/>
      </w:divBdr>
    </w:div>
    <w:div w:id="1057435617">
      <w:bodyDiv w:val="1"/>
      <w:marLeft w:val="0"/>
      <w:marRight w:val="0"/>
      <w:marTop w:val="0"/>
      <w:marBottom w:val="0"/>
      <w:divBdr>
        <w:top w:val="none" w:sz="0" w:space="0" w:color="auto"/>
        <w:left w:val="none" w:sz="0" w:space="0" w:color="auto"/>
        <w:bottom w:val="none" w:sz="0" w:space="0" w:color="auto"/>
        <w:right w:val="none" w:sz="0" w:space="0" w:color="auto"/>
      </w:divBdr>
    </w:div>
    <w:div w:id="1058170074">
      <w:bodyDiv w:val="1"/>
      <w:marLeft w:val="0"/>
      <w:marRight w:val="0"/>
      <w:marTop w:val="0"/>
      <w:marBottom w:val="0"/>
      <w:divBdr>
        <w:top w:val="none" w:sz="0" w:space="0" w:color="auto"/>
        <w:left w:val="none" w:sz="0" w:space="0" w:color="auto"/>
        <w:bottom w:val="none" w:sz="0" w:space="0" w:color="auto"/>
        <w:right w:val="none" w:sz="0" w:space="0" w:color="auto"/>
      </w:divBdr>
    </w:div>
    <w:div w:id="1058213834">
      <w:bodyDiv w:val="1"/>
      <w:marLeft w:val="0"/>
      <w:marRight w:val="0"/>
      <w:marTop w:val="0"/>
      <w:marBottom w:val="0"/>
      <w:divBdr>
        <w:top w:val="none" w:sz="0" w:space="0" w:color="auto"/>
        <w:left w:val="none" w:sz="0" w:space="0" w:color="auto"/>
        <w:bottom w:val="none" w:sz="0" w:space="0" w:color="auto"/>
        <w:right w:val="none" w:sz="0" w:space="0" w:color="auto"/>
      </w:divBdr>
    </w:div>
    <w:div w:id="1058943523">
      <w:bodyDiv w:val="1"/>
      <w:marLeft w:val="0"/>
      <w:marRight w:val="0"/>
      <w:marTop w:val="0"/>
      <w:marBottom w:val="0"/>
      <w:divBdr>
        <w:top w:val="none" w:sz="0" w:space="0" w:color="auto"/>
        <w:left w:val="none" w:sz="0" w:space="0" w:color="auto"/>
        <w:bottom w:val="none" w:sz="0" w:space="0" w:color="auto"/>
        <w:right w:val="none" w:sz="0" w:space="0" w:color="auto"/>
      </w:divBdr>
    </w:div>
    <w:div w:id="1059206664">
      <w:bodyDiv w:val="1"/>
      <w:marLeft w:val="0"/>
      <w:marRight w:val="0"/>
      <w:marTop w:val="0"/>
      <w:marBottom w:val="0"/>
      <w:divBdr>
        <w:top w:val="none" w:sz="0" w:space="0" w:color="auto"/>
        <w:left w:val="none" w:sz="0" w:space="0" w:color="auto"/>
        <w:bottom w:val="none" w:sz="0" w:space="0" w:color="auto"/>
        <w:right w:val="none" w:sz="0" w:space="0" w:color="auto"/>
      </w:divBdr>
    </w:div>
    <w:div w:id="1059481533">
      <w:bodyDiv w:val="1"/>
      <w:marLeft w:val="0"/>
      <w:marRight w:val="0"/>
      <w:marTop w:val="0"/>
      <w:marBottom w:val="0"/>
      <w:divBdr>
        <w:top w:val="none" w:sz="0" w:space="0" w:color="auto"/>
        <w:left w:val="none" w:sz="0" w:space="0" w:color="auto"/>
        <w:bottom w:val="none" w:sz="0" w:space="0" w:color="auto"/>
        <w:right w:val="none" w:sz="0" w:space="0" w:color="auto"/>
      </w:divBdr>
    </w:div>
    <w:div w:id="1059865910">
      <w:bodyDiv w:val="1"/>
      <w:marLeft w:val="0"/>
      <w:marRight w:val="0"/>
      <w:marTop w:val="0"/>
      <w:marBottom w:val="0"/>
      <w:divBdr>
        <w:top w:val="none" w:sz="0" w:space="0" w:color="auto"/>
        <w:left w:val="none" w:sz="0" w:space="0" w:color="auto"/>
        <w:bottom w:val="none" w:sz="0" w:space="0" w:color="auto"/>
        <w:right w:val="none" w:sz="0" w:space="0" w:color="auto"/>
      </w:divBdr>
    </w:div>
    <w:div w:id="1061755307">
      <w:bodyDiv w:val="1"/>
      <w:marLeft w:val="0"/>
      <w:marRight w:val="0"/>
      <w:marTop w:val="0"/>
      <w:marBottom w:val="0"/>
      <w:divBdr>
        <w:top w:val="none" w:sz="0" w:space="0" w:color="auto"/>
        <w:left w:val="none" w:sz="0" w:space="0" w:color="auto"/>
        <w:bottom w:val="none" w:sz="0" w:space="0" w:color="auto"/>
        <w:right w:val="none" w:sz="0" w:space="0" w:color="auto"/>
      </w:divBdr>
    </w:div>
    <w:div w:id="1062601283">
      <w:bodyDiv w:val="1"/>
      <w:marLeft w:val="0"/>
      <w:marRight w:val="0"/>
      <w:marTop w:val="0"/>
      <w:marBottom w:val="0"/>
      <w:divBdr>
        <w:top w:val="none" w:sz="0" w:space="0" w:color="auto"/>
        <w:left w:val="none" w:sz="0" w:space="0" w:color="auto"/>
        <w:bottom w:val="none" w:sz="0" w:space="0" w:color="auto"/>
        <w:right w:val="none" w:sz="0" w:space="0" w:color="auto"/>
      </w:divBdr>
    </w:div>
    <w:div w:id="1063719969">
      <w:bodyDiv w:val="1"/>
      <w:marLeft w:val="0"/>
      <w:marRight w:val="0"/>
      <w:marTop w:val="0"/>
      <w:marBottom w:val="0"/>
      <w:divBdr>
        <w:top w:val="none" w:sz="0" w:space="0" w:color="auto"/>
        <w:left w:val="none" w:sz="0" w:space="0" w:color="auto"/>
        <w:bottom w:val="none" w:sz="0" w:space="0" w:color="auto"/>
        <w:right w:val="none" w:sz="0" w:space="0" w:color="auto"/>
      </w:divBdr>
    </w:div>
    <w:div w:id="1065419638">
      <w:bodyDiv w:val="1"/>
      <w:marLeft w:val="0"/>
      <w:marRight w:val="0"/>
      <w:marTop w:val="0"/>
      <w:marBottom w:val="0"/>
      <w:divBdr>
        <w:top w:val="none" w:sz="0" w:space="0" w:color="auto"/>
        <w:left w:val="none" w:sz="0" w:space="0" w:color="auto"/>
        <w:bottom w:val="none" w:sz="0" w:space="0" w:color="auto"/>
        <w:right w:val="none" w:sz="0" w:space="0" w:color="auto"/>
      </w:divBdr>
    </w:div>
    <w:div w:id="1066339882">
      <w:bodyDiv w:val="1"/>
      <w:marLeft w:val="0"/>
      <w:marRight w:val="0"/>
      <w:marTop w:val="0"/>
      <w:marBottom w:val="0"/>
      <w:divBdr>
        <w:top w:val="none" w:sz="0" w:space="0" w:color="auto"/>
        <w:left w:val="none" w:sz="0" w:space="0" w:color="auto"/>
        <w:bottom w:val="none" w:sz="0" w:space="0" w:color="auto"/>
        <w:right w:val="none" w:sz="0" w:space="0" w:color="auto"/>
      </w:divBdr>
    </w:div>
    <w:div w:id="1067340489">
      <w:bodyDiv w:val="1"/>
      <w:marLeft w:val="0"/>
      <w:marRight w:val="0"/>
      <w:marTop w:val="0"/>
      <w:marBottom w:val="0"/>
      <w:divBdr>
        <w:top w:val="none" w:sz="0" w:space="0" w:color="auto"/>
        <w:left w:val="none" w:sz="0" w:space="0" w:color="auto"/>
        <w:bottom w:val="none" w:sz="0" w:space="0" w:color="auto"/>
        <w:right w:val="none" w:sz="0" w:space="0" w:color="auto"/>
      </w:divBdr>
    </w:div>
    <w:div w:id="1073312274">
      <w:bodyDiv w:val="1"/>
      <w:marLeft w:val="0"/>
      <w:marRight w:val="0"/>
      <w:marTop w:val="0"/>
      <w:marBottom w:val="0"/>
      <w:divBdr>
        <w:top w:val="none" w:sz="0" w:space="0" w:color="auto"/>
        <w:left w:val="none" w:sz="0" w:space="0" w:color="auto"/>
        <w:bottom w:val="none" w:sz="0" w:space="0" w:color="auto"/>
        <w:right w:val="none" w:sz="0" w:space="0" w:color="auto"/>
      </w:divBdr>
    </w:div>
    <w:div w:id="1074624460">
      <w:bodyDiv w:val="1"/>
      <w:marLeft w:val="0"/>
      <w:marRight w:val="0"/>
      <w:marTop w:val="0"/>
      <w:marBottom w:val="0"/>
      <w:divBdr>
        <w:top w:val="none" w:sz="0" w:space="0" w:color="auto"/>
        <w:left w:val="none" w:sz="0" w:space="0" w:color="auto"/>
        <w:bottom w:val="none" w:sz="0" w:space="0" w:color="auto"/>
        <w:right w:val="none" w:sz="0" w:space="0" w:color="auto"/>
      </w:divBdr>
    </w:div>
    <w:div w:id="1075132042">
      <w:bodyDiv w:val="1"/>
      <w:marLeft w:val="0"/>
      <w:marRight w:val="0"/>
      <w:marTop w:val="0"/>
      <w:marBottom w:val="0"/>
      <w:divBdr>
        <w:top w:val="none" w:sz="0" w:space="0" w:color="auto"/>
        <w:left w:val="none" w:sz="0" w:space="0" w:color="auto"/>
        <w:bottom w:val="none" w:sz="0" w:space="0" w:color="auto"/>
        <w:right w:val="none" w:sz="0" w:space="0" w:color="auto"/>
      </w:divBdr>
    </w:div>
    <w:div w:id="1076052208">
      <w:bodyDiv w:val="1"/>
      <w:marLeft w:val="0"/>
      <w:marRight w:val="0"/>
      <w:marTop w:val="0"/>
      <w:marBottom w:val="0"/>
      <w:divBdr>
        <w:top w:val="none" w:sz="0" w:space="0" w:color="auto"/>
        <w:left w:val="none" w:sz="0" w:space="0" w:color="auto"/>
        <w:bottom w:val="none" w:sz="0" w:space="0" w:color="auto"/>
        <w:right w:val="none" w:sz="0" w:space="0" w:color="auto"/>
      </w:divBdr>
    </w:div>
    <w:div w:id="1077558639">
      <w:bodyDiv w:val="1"/>
      <w:marLeft w:val="0"/>
      <w:marRight w:val="0"/>
      <w:marTop w:val="0"/>
      <w:marBottom w:val="0"/>
      <w:divBdr>
        <w:top w:val="none" w:sz="0" w:space="0" w:color="auto"/>
        <w:left w:val="none" w:sz="0" w:space="0" w:color="auto"/>
        <w:bottom w:val="none" w:sz="0" w:space="0" w:color="auto"/>
        <w:right w:val="none" w:sz="0" w:space="0" w:color="auto"/>
      </w:divBdr>
    </w:div>
    <w:div w:id="1078752869">
      <w:bodyDiv w:val="1"/>
      <w:marLeft w:val="0"/>
      <w:marRight w:val="0"/>
      <w:marTop w:val="0"/>
      <w:marBottom w:val="0"/>
      <w:divBdr>
        <w:top w:val="none" w:sz="0" w:space="0" w:color="auto"/>
        <w:left w:val="none" w:sz="0" w:space="0" w:color="auto"/>
        <w:bottom w:val="none" w:sz="0" w:space="0" w:color="auto"/>
        <w:right w:val="none" w:sz="0" w:space="0" w:color="auto"/>
      </w:divBdr>
    </w:div>
    <w:div w:id="1079251010">
      <w:bodyDiv w:val="1"/>
      <w:marLeft w:val="0"/>
      <w:marRight w:val="0"/>
      <w:marTop w:val="0"/>
      <w:marBottom w:val="0"/>
      <w:divBdr>
        <w:top w:val="none" w:sz="0" w:space="0" w:color="auto"/>
        <w:left w:val="none" w:sz="0" w:space="0" w:color="auto"/>
        <w:bottom w:val="none" w:sz="0" w:space="0" w:color="auto"/>
        <w:right w:val="none" w:sz="0" w:space="0" w:color="auto"/>
      </w:divBdr>
    </w:div>
    <w:div w:id="1081099429">
      <w:bodyDiv w:val="1"/>
      <w:marLeft w:val="0"/>
      <w:marRight w:val="0"/>
      <w:marTop w:val="0"/>
      <w:marBottom w:val="0"/>
      <w:divBdr>
        <w:top w:val="none" w:sz="0" w:space="0" w:color="auto"/>
        <w:left w:val="none" w:sz="0" w:space="0" w:color="auto"/>
        <w:bottom w:val="none" w:sz="0" w:space="0" w:color="auto"/>
        <w:right w:val="none" w:sz="0" w:space="0" w:color="auto"/>
      </w:divBdr>
    </w:div>
    <w:div w:id="1081371103">
      <w:bodyDiv w:val="1"/>
      <w:marLeft w:val="0"/>
      <w:marRight w:val="0"/>
      <w:marTop w:val="0"/>
      <w:marBottom w:val="0"/>
      <w:divBdr>
        <w:top w:val="none" w:sz="0" w:space="0" w:color="auto"/>
        <w:left w:val="none" w:sz="0" w:space="0" w:color="auto"/>
        <w:bottom w:val="none" w:sz="0" w:space="0" w:color="auto"/>
        <w:right w:val="none" w:sz="0" w:space="0" w:color="auto"/>
      </w:divBdr>
    </w:div>
    <w:div w:id="1081829479">
      <w:bodyDiv w:val="1"/>
      <w:marLeft w:val="0"/>
      <w:marRight w:val="0"/>
      <w:marTop w:val="0"/>
      <w:marBottom w:val="0"/>
      <w:divBdr>
        <w:top w:val="none" w:sz="0" w:space="0" w:color="auto"/>
        <w:left w:val="none" w:sz="0" w:space="0" w:color="auto"/>
        <w:bottom w:val="none" w:sz="0" w:space="0" w:color="auto"/>
        <w:right w:val="none" w:sz="0" w:space="0" w:color="auto"/>
      </w:divBdr>
    </w:div>
    <w:div w:id="1084451603">
      <w:bodyDiv w:val="1"/>
      <w:marLeft w:val="0"/>
      <w:marRight w:val="0"/>
      <w:marTop w:val="0"/>
      <w:marBottom w:val="0"/>
      <w:divBdr>
        <w:top w:val="none" w:sz="0" w:space="0" w:color="auto"/>
        <w:left w:val="none" w:sz="0" w:space="0" w:color="auto"/>
        <w:bottom w:val="none" w:sz="0" w:space="0" w:color="auto"/>
        <w:right w:val="none" w:sz="0" w:space="0" w:color="auto"/>
      </w:divBdr>
    </w:div>
    <w:div w:id="1084573396">
      <w:bodyDiv w:val="1"/>
      <w:marLeft w:val="0"/>
      <w:marRight w:val="0"/>
      <w:marTop w:val="0"/>
      <w:marBottom w:val="0"/>
      <w:divBdr>
        <w:top w:val="none" w:sz="0" w:space="0" w:color="auto"/>
        <w:left w:val="none" w:sz="0" w:space="0" w:color="auto"/>
        <w:bottom w:val="none" w:sz="0" w:space="0" w:color="auto"/>
        <w:right w:val="none" w:sz="0" w:space="0" w:color="auto"/>
      </w:divBdr>
    </w:div>
    <w:div w:id="1085034715">
      <w:bodyDiv w:val="1"/>
      <w:marLeft w:val="0"/>
      <w:marRight w:val="0"/>
      <w:marTop w:val="0"/>
      <w:marBottom w:val="0"/>
      <w:divBdr>
        <w:top w:val="none" w:sz="0" w:space="0" w:color="auto"/>
        <w:left w:val="none" w:sz="0" w:space="0" w:color="auto"/>
        <w:bottom w:val="none" w:sz="0" w:space="0" w:color="auto"/>
        <w:right w:val="none" w:sz="0" w:space="0" w:color="auto"/>
      </w:divBdr>
    </w:div>
    <w:div w:id="1085223190">
      <w:bodyDiv w:val="1"/>
      <w:marLeft w:val="0"/>
      <w:marRight w:val="0"/>
      <w:marTop w:val="0"/>
      <w:marBottom w:val="0"/>
      <w:divBdr>
        <w:top w:val="none" w:sz="0" w:space="0" w:color="auto"/>
        <w:left w:val="none" w:sz="0" w:space="0" w:color="auto"/>
        <w:bottom w:val="none" w:sz="0" w:space="0" w:color="auto"/>
        <w:right w:val="none" w:sz="0" w:space="0" w:color="auto"/>
      </w:divBdr>
    </w:div>
    <w:div w:id="1085418964">
      <w:bodyDiv w:val="1"/>
      <w:marLeft w:val="0"/>
      <w:marRight w:val="0"/>
      <w:marTop w:val="0"/>
      <w:marBottom w:val="0"/>
      <w:divBdr>
        <w:top w:val="none" w:sz="0" w:space="0" w:color="auto"/>
        <w:left w:val="none" w:sz="0" w:space="0" w:color="auto"/>
        <w:bottom w:val="none" w:sz="0" w:space="0" w:color="auto"/>
        <w:right w:val="none" w:sz="0" w:space="0" w:color="auto"/>
      </w:divBdr>
    </w:div>
    <w:div w:id="1086727828">
      <w:bodyDiv w:val="1"/>
      <w:marLeft w:val="0"/>
      <w:marRight w:val="0"/>
      <w:marTop w:val="0"/>
      <w:marBottom w:val="0"/>
      <w:divBdr>
        <w:top w:val="none" w:sz="0" w:space="0" w:color="auto"/>
        <w:left w:val="none" w:sz="0" w:space="0" w:color="auto"/>
        <w:bottom w:val="none" w:sz="0" w:space="0" w:color="auto"/>
        <w:right w:val="none" w:sz="0" w:space="0" w:color="auto"/>
      </w:divBdr>
    </w:div>
    <w:div w:id="1093235018">
      <w:bodyDiv w:val="1"/>
      <w:marLeft w:val="0"/>
      <w:marRight w:val="0"/>
      <w:marTop w:val="0"/>
      <w:marBottom w:val="0"/>
      <w:divBdr>
        <w:top w:val="none" w:sz="0" w:space="0" w:color="auto"/>
        <w:left w:val="none" w:sz="0" w:space="0" w:color="auto"/>
        <w:bottom w:val="none" w:sz="0" w:space="0" w:color="auto"/>
        <w:right w:val="none" w:sz="0" w:space="0" w:color="auto"/>
      </w:divBdr>
    </w:div>
    <w:div w:id="1093548249">
      <w:bodyDiv w:val="1"/>
      <w:marLeft w:val="0"/>
      <w:marRight w:val="0"/>
      <w:marTop w:val="0"/>
      <w:marBottom w:val="0"/>
      <w:divBdr>
        <w:top w:val="none" w:sz="0" w:space="0" w:color="auto"/>
        <w:left w:val="none" w:sz="0" w:space="0" w:color="auto"/>
        <w:bottom w:val="none" w:sz="0" w:space="0" w:color="auto"/>
        <w:right w:val="none" w:sz="0" w:space="0" w:color="auto"/>
      </w:divBdr>
    </w:div>
    <w:div w:id="1095979929">
      <w:bodyDiv w:val="1"/>
      <w:marLeft w:val="0"/>
      <w:marRight w:val="0"/>
      <w:marTop w:val="0"/>
      <w:marBottom w:val="0"/>
      <w:divBdr>
        <w:top w:val="none" w:sz="0" w:space="0" w:color="auto"/>
        <w:left w:val="none" w:sz="0" w:space="0" w:color="auto"/>
        <w:bottom w:val="none" w:sz="0" w:space="0" w:color="auto"/>
        <w:right w:val="none" w:sz="0" w:space="0" w:color="auto"/>
      </w:divBdr>
    </w:div>
    <w:div w:id="1097628852">
      <w:bodyDiv w:val="1"/>
      <w:marLeft w:val="0"/>
      <w:marRight w:val="0"/>
      <w:marTop w:val="0"/>
      <w:marBottom w:val="0"/>
      <w:divBdr>
        <w:top w:val="none" w:sz="0" w:space="0" w:color="auto"/>
        <w:left w:val="none" w:sz="0" w:space="0" w:color="auto"/>
        <w:bottom w:val="none" w:sz="0" w:space="0" w:color="auto"/>
        <w:right w:val="none" w:sz="0" w:space="0" w:color="auto"/>
      </w:divBdr>
    </w:div>
    <w:div w:id="1098253613">
      <w:bodyDiv w:val="1"/>
      <w:marLeft w:val="0"/>
      <w:marRight w:val="0"/>
      <w:marTop w:val="0"/>
      <w:marBottom w:val="0"/>
      <w:divBdr>
        <w:top w:val="none" w:sz="0" w:space="0" w:color="auto"/>
        <w:left w:val="none" w:sz="0" w:space="0" w:color="auto"/>
        <w:bottom w:val="none" w:sz="0" w:space="0" w:color="auto"/>
        <w:right w:val="none" w:sz="0" w:space="0" w:color="auto"/>
      </w:divBdr>
    </w:div>
    <w:div w:id="1098911500">
      <w:bodyDiv w:val="1"/>
      <w:marLeft w:val="0"/>
      <w:marRight w:val="0"/>
      <w:marTop w:val="0"/>
      <w:marBottom w:val="0"/>
      <w:divBdr>
        <w:top w:val="none" w:sz="0" w:space="0" w:color="auto"/>
        <w:left w:val="none" w:sz="0" w:space="0" w:color="auto"/>
        <w:bottom w:val="none" w:sz="0" w:space="0" w:color="auto"/>
        <w:right w:val="none" w:sz="0" w:space="0" w:color="auto"/>
      </w:divBdr>
    </w:div>
    <w:div w:id="1104300848">
      <w:bodyDiv w:val="1"/>
      <w:marLeft w:val="0"/>
      <w:marRight w:val="0"/>
      <w:marTop w:val="0"/>
      <w:marBottom w:val="0"/>
      <w:divBdr>
        <w:top w:val="none" w:sz="0" w:space="0" w:color="auto"/>
        <w:left w:val="none" w:sz="0" w:space="0" w:color="auto"/>
        <w:bottom w:val="none" w:sz="0" w:space="0" w:color="auto"/>
        <w:right w:val="none" w:sz="0" w:space="0" w:color="auto"/>
      </w:divBdr>
    </w:div>
    <w:div w:id="1105340975">
      <w:bodyDiv w:val="1"/>
      <w:marLeft w:val="0"/>
      <w:marRight w:val="0"/>
      <w:marTop w:val="0"/>
      <w:marBottom w:val="0"/>
      <w:divBdr>
        <w:top w:val="none" w:sz="0" w:space="0" w:color="auto"/>
        <w:left w:val="none" w:sz="0" w:space="0" w:color="auto"/>
        <w:bottom w:val="none" w:sz="0" w:space="0" w:color="auto"/>
        <w:right w:val="none" w:sz="0" w:space="0" w:color="auto"/>
      </w:divBdr>
    </w:div>
    <w:div w:id="1106997514">
      <w:bodyDiv w:val="1"/>
      <w:marLeft w:val="0"/>
      <w:marRight w:val="0"/>
      <w:marTop w:val="0"/>
      <w:marBottom w:val="0"/>
      <w:divBdr>
        <w:top w:val="none" w:sz="0" w:space="0" w:color="auto"/>
        <w:left w:val="none" w:sz="0" w:space="0" w:color="auto"/>
        <w:bottom w:val="none" w:sz="0" w:space="0" w:color="auto"/>
        <w:right w:val="none" w:sz="0" w:space="0" w:color="auto"/>
      </w:divBdr>
    </w:div>
    <w:div w:id="1107581146">
      <w:bodyDiv w:val="1"/>
      <w:marLeft w:val="0"/>
      <w:marRight w:val="0"/>
      <w:marTop w:val="0"/>
      <w:marBottom w:val="0"/>
      <w:divBdr>
        <w:top w:val="none" w:sz="0" w:space="0" w:color="auto"/>
        <w:left w:val="none" w:sz="0" w:space="0" w:color="auto"/>
        <w:bottom w:val="none" w:sz="0" w:space="0" w:color="auto"/>
        <w:right w:val="none" w:sz="0" w:space="0" w:color="auto"/>
      </w:divBdr>
    </w:div>
    <w:div w:id="1108157494">
      <w:bodyDiv w:val="1"/>
      <w:marLeft w:val="0"/>
      <w:marRight w:val="0"/>
      <w:marTop w:val="0"/>
      <w:marBottom w:val="0"/>
      <w:divBdr>
        <w:top w:val="none" w:sz="0" w:space="0" w:color="auto"/>
        <w:left w:val="none" w:sz="0" w:space="0" w:color="auto"/>
        <w:bottom w:val="none" w:sz="0" w:space="0" w:color="auto"/>
        <w:right w:val="none" w:sz="0" w:space="0" w:color="auto"/>
      </w:divBdr>
    </w:div>
    <w:div w:id="1113211694">
      <w:bodyDiv w:val="1"/>
      <w:marLeft w:val="0"/>
      <w:marRight w:val="0"/>
      <w:marTop w:val="0"/>
      <w:marBottom w:val="0"/>
      <w:divBdr>
        <w:top w:val="none" w:sz="0" w:space="0" w:color="auto"/>
        <w:left w:val="none" w:sz="0" w:space="0" w:color="auto"/>
        <w:bottom w:val="none" w:sz="0" w:space="0" w:color="auto"/>
        <w:right w:val="none" w:sz="0" w:space="0" w:color="auto"/>
      </w:divBdr>
    </w:div>
    <w:div w:id="1118329685">
      <w:bodyDiv w:val="1"/>
      <w:marLeft w:val="0"/>
      <w:marRight w:val="0"/>
      <w:marTop w:val="0"/>
      <w:marBottom w:val="0"/>
      <w:divBdr>
        <w:top w:val="none" w:sz="0" w:space="0" w:color="auto"/>
        <w:left w:val="none" w:sz="0" w:space="0" w:color="auto"/>
        <w:bottom w:val="none" w:sz="0" w:space="0" w:color="auto"/>
        <w:right w:val="none" w:sz="0" w:space="0" w:color="auto"/>
      </w:divBdr>
    </w:div>
    <w:div w:id="1118842204">
      <w:bodyDiv w:val="1"/>
      <w:marLeft w:val="0"/>
      <w:marRight w:val="0"/>
      <w:marTop w:val="0"/>
      <w:marBottom w:val="0"/>
      <w:divBdr>
        <w:top w:val="none" w:sz="0" w:space="0" w:color="auto"/>
        <w:left w:val="none" w:sz="0" w:space="0" w:color="auto"/>
        <w:bottom w:val="none" w:sz="0" w:space="0" w:color="auto"/>
        <w:right w:val="none" w:sz="0" w:space="0" w:color="auto"/>
      </w:divBdr>
    </w:div>
    <w:div w:id="1120487865">
      <w:bodyDiv w:val="1"/>
      <w:marLeft w:val="0"/>
      <w:marRight w:val="0"/>
      <w:marTop w:val="0"/>
      <w:marBottom w:val="0"/>
      <w:divBdr>
        <w:top w:val="none" w:sz="0" w:space="0" w:color="auto"/>
        <w:left w:val="none" w:sz="0" w:space="0" w:color="auto"/>
        <w:bottom w:val="none" w:sz="0" w:space="0" w:color="auto"/>
        <w:right w:val="none" w:sz="0" w:space="0" w:color="auto"/>
      </w:divBdr>
    </w:div>
    <w:div w:id="1120491846">
      <w:bodyDiv w:val="1"/>
      <w:marLeft w:val="0"/>
      <w:marRight w:val="0"/>
      <w:marTop w:val="0"/>
      <w:marBottom w:val="0"/>
      <w:divBdr>
        <w:top w:val="none" w:sz="0" w:space="0" w:color="auto"/>
        <w:left w:val="none" w:sz="0" w:space="0" w:color="auto"/>
        <w:bottom w:val="none" w:sz="0" w:space="0" w:color="auto"/>
        <w:right w:val="none" w:sz="0" w:space="0" w:color="auto"/>
      </w:divBdr>
    </w:div>
    <w:div w:id="1120612511">
      <w:bodyDiv w:val="1"/>
      <w:marLeft w:val="0"/>
      <w:marRight w:val="0"/>
      <w:marTop w:val="0"/>
      <w:marBottom w:val="0"/>
      <w:divBdr>
        <w:top w:val="none" w:sz="0" w:space="0" w:color="auto"/>
        <w:left w:val="none" w:sz="0" w:space="0" w:color="auto"/>
        <w:bottom w:val="none" w:sz="0" w:space="0" w:color="auto"/>
        <w:right w:val="none" w:sz="0" w:space="0" w:color="auto"/>
      </w:divBdr>
    </w:div>
    <w:div w:id="1122528739">
      <w:bodyDiv w:val="1"/>
      <w:marLeft w:val="0"/>
      <w:marRight w:val="0"/>
      <w:marTop w:val="0"/>
      <w:marBottom w:val="0"/>
      <w:divBdr>
        <w:top w:val="none" w:sz="0" w:space="0" w:color="auto"/>
        <w:left w:val="none" w:sz="0" w:space="0" w:color="auto"/>
        <w:bottom w:val="none" w:sz="0" w:space="0" w:color="auto"/>
        <w:right w:val="none" w:sz="0" w:space="0" w:color="auto"/>
      </w:divBdr>
    </w:div>
    <w:div w:id="1122531869">
      <w:bodyDiv w:val="1"/>
      <w:marLeft w:val="0"/>
      <w:marRight w:val="0"/>
      <w:marTop w:val="0"/>
      <w:marBottom w:val="0"/>
      <w:divBdr>
        <w:top w:val="none" w:sz="0" w:space="0" w:color="auto"/>
        <w:left w:val="none" w:sz="0" w:space="0" w:color="auto"/>
        <w:bottom w:val="none" w:sz="0" w:space="0" w:color="auto"/>
        <w:right w:val="none" w:sz="0" w:space="0" w:color="auto"/>
      </w:divBdr>
    </w:div>
    <w:div w:id="1127965167">
      <w:bodyDiv w:val="1"/>
      <w:marLeft w:val="0"/>
      <w:marRight w:val="0"/>
      <w:marTop w:val="0"/>
      <w:marBottom w:val="0"/>
      <w:divBdr>
        <w:top w:val="none" w:sz="0" w:space="0" w:color="auto"/>
        <w:left w:val="none" w:sz="0" w:space="0" w:color="auto"/>
        <w:bottom w:val="none" w:sz="0" w:space="0" w:color="auto"/>
        <w:right w:val="none" w:sz="0" w:space="0" w:color="auto"/>
      </w:divBdr>
    </w:div>
    <w:div w:id="1130396504">
      <w:bodyDiv w:val="1"/>
      <w:marLeft w:val="0"/>
      <w:marRight w:val="0"/>
      <w:marTop w:val="0"/>
      <w:marBottom w:val="0"/>
      <w:divBdr>
        <w:top w:val="none" w:sz="0" w:space="0" w:color="auto"/>
        <w:left w:val="none" w:sz="0" w:space="0" w:color="auto"/>
        <w:bottom w:val="none" w:sz="0" w:space="0" w:color="auto"/>
        <w:right w:val="none" w:sz="0" w:space="0" w:color="auto"/>
      </w:divBdr>
    </w:div>
    <w:div w:id="1131047561">
      <w:bodyDiv w:val="1"/>
      <w:marLeft w:val="0"/>
      <w:marRight w:val="0"/>
      <w:marTop w:val="0"/>
      <w:marBottom w:val="0"/>
      <w:divBdr>
        <w:top w:val="none" w:sz="0" w:space="0" w:color="auto"/>
        <w:left w:val="none" w:sz="0" w:space="0" w:color="auto"/>
        <w:bottom w:val="none" w:sz="0" w:space="0" w:color="auto"/>
        <w:right w:val="none" w:sz="0" w:space="0" w:color="auto"/>
      </w:divBdr>
    </w:div>
    <w:div w:id="1133668499">
      <w:bodyDiv w:val="1"/>
      <w:marLeft w:val="0"/>
      <w:marRight w:val="0"/>
      <w:marTop w:val="0"/>
      <w:marBottom w:val="0"/>
      <w:divBdr>
        <w:top w:val="none" w:sz="0" w:space="0" w:color="auto"/>
        <w:left w:val="none" w:sz="0" w:space="0" w:color="auto"/>
        <w:bottom w:val="none" w:sz="0" w:space="0" w:color="auto"/>
        <w:right w:val="none" w:sz="0" w:space="0" w:color="auto"/>
      </w:divBdr>
      <w:divsChild>
        <w:div w:id="1102260404">
          <w:marLeft w:val="0"/>
          <w:marRight w:val="0"/>
          <w:marTop w:val="0"/>
          <w:marBottom w:val="450"/>
          <w:divBdr>
            <w:top w:val="none" w:sz="0" w:space="0" w:color="auto"/>
            <w:left w:val="none" w:sz="0" w:space="0" w:color="auto"/>
            <w:bottom w:val="none" w:sz="0" w:space="0" w:color="auto"/>
            <w:right w:val="none" w:sz="0" w:space="0" w:color="auto"/>
          </w:divBdr>
        </w:div>
        <w:div w:id="200168482">
          <w:marLeft w:val="0"/>
          <w:marRight w:val="0"/>
          <w:marTop w:val="0"/>
          <w:marBottom w:val="450"/>
          <w:divBdr>
            <w:top w:val="none" w:sz="0" w:space="0" w:color="auto"/>
            <w:left w:val="none" w:sz="0" w:space="0" w:color="auto"/>
            <w:bottom w:val="none" w:sz="0" w:space="0" w:color="auto"/>
            <w:right w:val="none" w:sz="0" w:space="0" w:color="auto"/>
          </w:divBdr>
        </w:div>
      </w:divsChild>
    </w:div>
    <w:div w:id="1135678231">
      <w:bodyDiv w:val="1"/>
      <w:marLeft w:val="0"/>
      <w:marRight w:val="0"/>
      <w:marTop w:val="0"/>
      <w:marBottom w:val="0"/>
      <w:divBdr>
        <w:top w:val="none" w:sz="0" w:space="0" w:color="auto"/>
        <w:left w:val="none" w:sz="0" w:space="0" w:color="auto"/>
        <w:bottom w:val="none" w:sz="0" w:space="0" w:color="auto"/>
        <w:right w:val="none" w:sz="0" w:space="0" w:color="auto"/>
      </w:divBdr>
    </w:div>
    <w:div w:id="1136408020">
      <w:bodyDiv w:val="1"/>
      <w:marLeft w:val="0"/>
      <w:marRight w:val="0"/>
      <w:marTop w:val="0"/>
      <w:marBottom w:val="0"/>
      <w:divBdr>
        <w:top w:val="none" w:sz="0" w:space="0" w:color="auto"/>
        <w:left w:val="none" w:sz="0" w:space="0" w:color="auto"/>
        <w:bottom w:val="none" w:sz="0" w:space="0" w:color="auto"/>
        <w:right w:val="none" w:sz="0" w:space="0" w:color="auto"/>
      </w:divBdr>
    </w:div>
    <w:div w:id="1137722253">
      <w:bodyDiv w:val="1"/>
      <w:marLeft w:val="0"/>
      <w:marRight w:val="0"/>
      <w:marTop w:val="0"/>
      <w:marBottom w:val="0"/>
      <w:divBdr>
        <w:top w:val="none" w:sz="0" w:space="0" w:color="auto"/>
        <w:left w:val="none" w:sz="0" w:space="0" w:color="auto"/>
        <w:bottom w:val="none" w:sz="0" w:space="0" w:color="auto"/>
        <w:right w:val="none" w:sz="0" w:space="0" w:color="auto"/>
      </w:divBdr>
    </w:div>
    <w:div w:id="1137839914">
      <w:bodyDiv w:val="1"/>
      <w:marLeft w:val="0"/>
      <w:marRight w:val="0"/>
      <w:marTop w:val="0"/>
      <w:marBottom w:val="0"/>
      <w:divBdr>
        <w:top w:val="none" w:sz="0" w:space="0" w:color="auto"/>
        <w:left w:val="none" w:sz="0" w:space="0" w:color="auto"/>
        <w:bottom w:val="none" w:sz="0" w:space="0" w:color="auto"/>
        <w:right w:val="none" w:sz="0" w:space="0" w:color="auto"/>
      </w:divBdr>
    </w:div>
    <w:div w:id="1138689533">
      <w:bodyDiv w:val="1"/>
      <w:marLeft w:val="0"/>
      <w:marRight w:val="0"/>
      <w:marTop w:val="0"/>
      <w:marBottom w:val="0"/>
      <w:divBdr>
        <w:top w:val="none" w:sz="0" w:space="0" w:color="auto"/>
        <w:left w:val="none" w:sz="0" w:space="0" w:color="auto"/>
        <w:bottom w:val="none" w:sz="0" w:space="0" w:color="auto"/>
        <w:right w:val="none" w:sz="0" w:space="0" w:color="auto"/>
      </w:divBdr>
    </w:div>
    <w:div w:id="1140615166">
      <w:bodyDiv w:val="1"/>
      <w:marLeft w:val="0"/>
      <w:marRight w:val="0"/>
      <w:marTop w:val="0"/>
      <w:marBottom w:val="0"/>
      <w:divBdr>
        <w:top w:val="none" w:sz="0" w:space="0" w:color="auto"/>
        <w:left w:val="none" w:sz="0" w:space="0" w:color="auto"/>
        <w:bottom w:val="none" w:sz="0" w:space="0" w:color="auto"/>
        <w:right w:val="none" w:sz="0" w:space="0" w:color="auto"/>
      </w:divBdr>
    </w:div>
    <w:div w:id="1140800985">
      <w:bodyDiv w:val="1"/>
      <w:marLeft w:val="0"/>
      <w:marRight w:val="0"/>
      <w:marTop w:val="0"/>
      <w:marBottom w:val="0"/>
      <w:divBdr>
        <w:top w:val="none" w:sz="0" w:space="0" w:color="auto"/>
        <w:left w:val="none" w:sz="0" w:space="0" w:color="auto"/>
        <w:bottom w:val="none" w:sz="0" w:space="0" w:color="auto"/>
        <w:right w:val="none" w:sz="0" w:space="0" w:color="auto"/>
      </w:divBdr>
    </w:div>
    <w:div w:id="1141576836">
      <w:bodyDiv w:val="1"/>
      <w:marLeft w:val="0"/>
      <w:marRight w:val="0"/>
      <w:marTop w:val="0"/>
      <w:marBottom w:val="0"/>
      <w:divBdr>
        <w:top w:val="none" w:sz="0" w:space="0" w:color="auto"/>
        <w:left w:val="none" w:sz="0" w:space="0" w:color="auto"/>
        <w:bottom w:val="none" w:sz="0" w:space="0" w:color="auto"/>
        <w:right w:val="none" w:sz="0" w:space="0" w:color="auto"/>
      </w:divBdr>
      <w:divsChild>
        <w:div w:id="376710145">
          <w:marLeft w:val="0"/>
          <w:marRight w:val="0"/>
          <w:marTop w:val="0"/>
          <w:marBottom w:val="0"/>
          <w:divBdr>
            <w:top w:val="none" w:sz="0" w:space="0" w:color="auto"/>
            <w:left w:val="none" w:sz="0" w:space="0" w:color="auto"/>
            <w:bottom w:val="none" w:sz="0" w:space="0" w:color="auto"/>
            <w:right w:val="none" w:sz="0" w:space="0" w:color="auto"/>
          </w:divBdr>
        </w:div>
        <w:div w:id="541283361">
          <w:marLeft w:val="0"/>
          <w:marRight w:val="0"/>
          <w:marTop w:val="0"/>
          <w:marBottom w:val="0"/>
          <w:divBdr>
            <w:top w:val="none" w:sz="0" w:space="0" w:color="auto"/>
            <w:left w:val="none" w:sz="0" w:space="0" w:color="auto"/>
            <w:bottom w:val="none" w:sz="0" w:space="0" w:color="auto"/>
            <w:right w:val="none" w:sz="0" w:space="0" w:color="auto"/>
          </w:divBdr>
        </w:div>
      </w:divsChild>
    </w:div>
    <w:div w:id="1144665286">
      <w:bodyDiv w:val="1"/>
      <w:marLeft w:val="0"/>
      <w:marRight w:val="0"/>
      <w:marTop w:val="0"/>
      <w:marBottom w:val="0"/>
      <w:divBdr>
        <w:top w:val="none" w:sz="0" w:space="0" w:color="auto"/>
        <w:left w:val="none" w:sz="0" w:space="0" w:color="auto"/>
        <w:bottom w:val="none" w:sz="0" w:space="0" w:color="auto"/>
        <w:right w:val="none" w:sz="0" w:space="0" w:color="auto"/>
      </w:divBdr>
    </w:div>
    <w:div w:id="1145271620">
      <w:bodyDiv w:val="1"/>
      <w:marLeft w:val="0"/>
      <w:marRight w:val="0"/>
      <w:marTop w:val="0"/>
      <w:marBottom w:val="0"/>
      <w:divBdr>
        <w:top w:val="none" w:sz="0" w:space="0" w:color="auto"/>
        <w:left w:val="none" w:sz="0" w:space="0" w:color="auto"/>
        <w:bottom w:val="none" w:sz="0" w:space="0" w:color="auto"/>
        <w:right w:val="none" w:sz="0" w:space="0" w:color="auto"/>
      </w:divBdr>
    </w:div>
    <w:div w:id="1149438482">
      <w:bodyDiv w:val="1"/>
      <w:marLeft w:val="0"/>
      <w:marRight w:val="0"/>
      <w:marTop w:val="0"/>
      <w:marBottom w:val="0"/>
      <w:divBdr>
        <w:top w:val="none" w:sz="0" w:space="0" w:color="auto"/>
        <w:left w:val="none" w:sz="0" w:space="0" w:color="auto"/>
        <w:bottom w:val="none" w:sz="0" w:space="0" w:color="auto"/>
        <w:right w:val="none" w:sz="0" w:space="0" w:color="auto"/>
      </w:divBdr>
    </w:div>
    <w:div w:id="1151480459">
      <w:bodyDiv w:val="1"/>
      <w:marLeft w:val="0"/>
      <w:marRight w:val="0"/>
      <w:marTop w:val="0"/>
      <w:marBottom w:val="0"/>
      <w:divBdr>
        <w:top w:val="none" w:sz="0" w:space="0" w:color="auto"/>
        <w:left w:val="none" w:sz="0" w:space="0" w:color="auto"/>
        <w:bottom w:val="none" w:sz="0" w:space="0" w:color="auto"/>
        <w:right w:val="none" w:sz="0" w:space="0" w:color="auto"/>
      </w:divBdr>
    </w:div>
    <w:div w:id="1151605965">
      <w:bodyDiv w:val="1"/>
      <w:marLeft w:val="0"/>
      <w:marRight w:val="0"/>
      <w:marTop w:val="0"/>
      <w:marBottom w:val="0"/>
      <w:divBdr>
        <w:top w:val="none" w:sz="0" w:space="0" w:color="auto"/>
        <w:left w:val="none" w:sz="0" w:space="0" w:color="auto"/>
        <w:bottom w:val="none" w:sz="0" w:space="0" w:color="auto"/>
        <w:right w:val="none" w:sz="0" w:space="0" w:color="auto"/>
      </w:divBdr>
    </w:div>
    <w:div w:id="1152795730">
      <w:bodyDiv w:val="1"/>
      <w:marLeft w:val="0"/>
      <w:marRight w:val="0"/>
      <w:marTop w:val="0"/>
      <w:marBottom w:val="0"/>
      <w:divBdr>
        <w:top w:val="none" w:sz="0" w:space="0" w:color="auto"/>
        <w:left w:val="none" w:sz="0" w:space="0" w:color="auto"/>
        <w:bottom w:val="none" w:sz="0" w:space="0" w:color="auto"/>
        <w:right w:val="none" w:sz="0" w:space="0" w:color="auto"/>
      </w:divBdr>
    </w:div>
    <w:div w:id="1154417429">
      <w:bodyDiv w:val="1"/>
      <w:marLeft w:val="0"/>
      <w:marRight w:val="0"/>
      <w:marTop w:val="0"/>
      <w:marBottom w:val="0"/>
      <w:divBdr>
        <w:top w:val="none" w:sz="0" w:space="0" w:color="auto"/>
        <w:left w:val="none" w:sz="0" w:space="0" w:color="auto"/>
        <w:bottom w:val="none" w:sz="0" w:space="0" w:color="auto"/>
        <w:right w:val="none" w:sz="0" w:space="0" w:color="auto"/>
      </w:divBdr>
    </w:div>
    <w:div w:id="1155411176">
      <w:bodyDiv w:val="1"/>
      <w:marLeft w:val="0"/>
      <w:marRight w:val="0"/>
      <w:marTop w:val="0"/>
      <w:marBottom w:val="0"/>
      <w:divBdr>
        <w:top w:val="none" w:sz="0" w:space="0" w:color="auto"/>
        <w:left w:val="none" w:sz="0" w:space="0" w:color="auto"/>
        <w:bottom w:val="none" w:sz="0" w:space="0" w:color="auto"/>
        <w:right w:val="none" w:sz="0" w:space="0" w:color="auto"/>
      </w:divBdr>
    </w:div>
    <w:div w:id="1158761806">
      <w:bodyDiv w:val="1"/>
      <w:marLeft w:val="0"/>
      <w:marRight w:val="0"/>
      <w:marTop w:val="0"/>
      <w:marBottom w:val="0"/>
      <w:divBdr>
        <w:top w:val="none" w:sz="0" w:space="0" w:color="auto"/>
        <w:left w:val="none" w:sz="0" w:space="0" w:color="auto"/>
        <w:bottom w:val="none" w:sz="0" w:space="0" w:color="auto"/>
        <w:right w:val="none" w:sz="0" w:space="0" w:color="auto"/>
      </w:divBdr>
    </w:div>
    <w:div w:id="1160194668">
      <w:bodyDiv w:val="1"/>
      <w:marLeft w:val="0"/>
      <w:marRight w:val="0"/>
      <w:marTop w:val="0"/>
      <w:marBottom w:val="0"/>
      <w:divBdr>
        <w:top w:val="none" w:sz="0" w:space="0" w:color="auto"/>
        <w:left w:val="none" w:sz="0" w:space="0" w:color="auto"/>
        <w:bottom w:val="none" w:sz="0" w:space="0" w:color="auto"/>
        <w:right w:val="none" w:sz="0" w:space="0" w:color="auto"/>
      </w:divBdr>
    </w:div>
    <w:div w:id="1162500293">
      <w:bodyDiv w:val="1"/>
      <w:marLeft w:val="0"/>
      <w:marRight w:val="0"/>
      <w:marTop w:val="0"/>
      <w:marBottom w:val="0"/>
      <w:divBdr>
        <w:top w:val="none" w:sz="0" w:space="0" w:color="auto"/>
        <w:left w:val="none" w:sz="0" w:space="0" w:color="auto"/>
        <w:bottom w:val="none" w:sz="0" w:space="0" w:color="auto"/>
        <w:right w:val="none" w:sz="0" w:space="0" w:color="auto"/>
      </w:divBdr>
    </w:div>
    <w:div w:id="1162545581">
      <w:bodyDiv w:val="1"/>
      <w:marLeft w:val="0"/>
      <w:marRight w:val="0"/>
      <w:marTop w:val="0"/>
      <w:marBottom w:val="0"/>
      <w:divBdr>
        <w:top w:val="none" w:sz="0" w:space="0" w:color="auto"/>
        <w:left w:val="none" w:sz="0" w:space="0" w:color="auto"/>
        <w:bottom w:val="none" w:sz="0" w:space="0" w:color="auto"/>
        <w:right w:val="none" w:sz="0" w:space="0" w:color="auto"/>
      </w:divBdr>
    </w:div>
    <w:div w:id="1163620734">
      <w:bodyDiv w:val="1"/>
      <w:marLeft w:val="0"/>
      <w:marRight w:val="0"/>
      <w:marTop w:val="0"/>
      <w:marBottom w:val="0"/>
      <w:divBdr>
        <w:top w:val="none" w:sz="0" w:space="0" w:color="auto"/>
        <w:left w:val="none" w:sz="0" w:space="0" w:color="auto"/>
        <w:bottom w:val="none" w:sz="0" w:space="0" w:color="auto"/>
        <w:right w:val="none" w:sz="0" w:space="0" w:color="auto"/>
      </w:divBdr>
    </w:div>
    <w:div w:id="1164738334">
      <w:bodyDiv w:val="1"/>
      <w:marLeft w:val="0"/>
      <w:marRight w:val="0"/>
      <w:marTop w:val="0"/>
      <w:marBottom w:val="0"/>
      <w:divBdr>
        <w:top w:val="none" w:sz="0" w:space="0" w:color="auto"/>
        <w:left w:val="none" w:sz="0" w:space="0" w:color="auto"/>
        <w:bottom w:val="none" w:sz="0" w:space="0" w:color="auto"/>
        <w:right w:val="none" w:sz="0" w:space="0" w:color="auto"/>
      </w:divBdr>
    </w:div>
    <w:div w:id="1164861692">
      <w:bodyDiv w:val="1"/>
      <w:marLeft w:val="0"/>
      <w:marRight w:val="0"/>
      <w:marTop w:val="0"/>
      <w:marBottom w:val="0"/>
      <w:divBdr>
        <w:top w:val="none" w:sz="0" w:space="0" w:color="auto"/>
        <w:left w:val="none" w:sz="0" w:space="0" w:color="auto"/>
        <w:bottom w:val="none" w:sz="0" w:space="0" w:color="auto"/>
        <w:right w:val="none" w:sz="0" w:space="0" w:color="auto"/>
      </w:divBdr>
    </w:div>
    <w:div w:id="1165977168">
      <w:bodyDiv w:val="1"/>
      <w:marLeft w:val="0"/>
      <w:marRight w:val="0"/>
      <w:marTop w:val="0"/>
      <w:marBottom w:val="0"/>
      <w:divBdr>
        <w:top w:val="none" w:sz="0" w:space="0" w:color="auto"/>
        <w:left w:val="none" w:sz="0" w:space="0" w:color="auto"/>
        <w:bottom w:val="none" w:sz="0" w:space="0" w:color="auto"/>
        <w:right w:val="none" w:sz="0" w:space="0" w:color="auto"/>
      </w:divBdr>
    </w:div>
    <w:div w:id="1166020441">
      <w:bodyDiv w:val="1"/>
      <w:marLeft w:val="0"/>
      <w:marRight w:val="0"/>
      <w:marTop w:val="0"/>
      <w:marBottom w:val="0"/>
      <w:divBdr>
        <w:top w:val="none" w:sz="0" w:space="0" w:color="auto"/>
        <w:left w:val="none" w:sz="0" w:space="0" w:color="auto"/>
        <w:bottom w:val="none" w:sz="0" w:space="0" w:color="auto"/>
        <w:right w:val="none" w:sz="0" w:space="0" w:color="auto"/>
      </w:divBdr>
    </w:div>
    <w:div w:id="1166289138">
      <w:bodyDiv w:val="1"/>
      <w:marLeft w:val="0"/>
      <w:marRight w:val="0"/>
      <w:marTop w:val="0"/>
      <w:marBottom w:val="0"/>
      <w:divBdr>
        <w:top w:val="none" w:sz="0" w:space="0" w:color="auto"/>
        <w:left w:val="none" w:sz="0" w:space="0" w:color="auto"/>
        <w:bottom w:val="none" w:sz="0" w:space="0" w:color="auto"/>
        <w:right w:val="none" w:sz="0" w:space="0" w:color="auto"/>
      </w:divBdr>
    </w:div>
    <w:div w:id="1167355640">
      <w:bodyDiv w:val="1"/>
      <w:marLeft w:val="0"/>
      <w:marRight w:val="0"/>
      <w:marTop w:val="0"/>
      <w:marBottom w:val="0"/>
      <w:divBdr>
        <w:top w:val="none" w:sz="0" w:space="0" w:color="auto"/>
        <w:left w:val="none" w:sz="0" w:space="0" w:color="auto"/>
        <w:bottom w:val="none" w:sz="0" w:space="0" w:color="auto"/>
        <w:right w:val="none" w:sz="0" w:space="0" w:color="auto"/>
      </w:divBdr>
    </w:div>
    <w:div w:id="1167404529">
      <w:bodyDiv w:val="1"/>
      <w:marLeft w:val="0"/>
      <w:marRight w:val="0"/>
      <w:marTop w:val="0"/>
      <w:marBottom w:val="0"/>
      <w:divBdr>
        <w:top w:val="none" w:sz="0" w:space="0" w:color="auto"/>
        <w:left w:val="none" w:sz="0" w:space="0" w:color="auto"/>
        <w:bottom w:val="none" w:sz="0" w:space="0" w:color="auto"/>
        <w:right w:val="none" w:sz="0" w:space="0" w:color="auto"/>
      </w:divBdr>
    </w:div>
    <w:div w:id="1168667370">
      <w:bodyDiv w:val="1"/>
      <w:marLeft w:val="0"/>
      <w:marRight w:val="0"/>
      <w:marTop w:val="0"/>
      <w:marBottom w:val="0"/>
      <w:divBdr>
        <w:top w:val="none" w:sz="0" w:space="0" w:color="auto"/>
        <w:left w:val="none" w:sz="0" w:space="0" w:color="auto"/>
        <w:bottom w:val="none" w:sz="0" w:space="0" w:color="auto"/>
        <w:right w:val="none" w:sz="0" w:space="0" w:color="auto"/>
      </w:divBdr>
    </w:div>
    <w:div w:id="1169518579">
      <w:bodyDiv w:val="1"/>
      <w:marLeft w:val="0"/>
      <w:marRight w:val="0"/>
      <w:marTop w:val="0"/>
      <w:marBottom w:val="0"/>
      <w:divBdr>
        <w:top w:val="none" w:sz="0" w:space="0" w:color="auto"/>
        <w:left w:val="none" w:sz="0" w:space="0" w:color="auto"/>
        <w:bottom w:val="none" w:sz="0" w:space="0" w:color="auto"/>
        <w:right w:val="none" w:sz="0" w:space="0" w:color="auto"/>
      </w:divBdr>
    </w:div>
    <w:div w:id="1169976984">
      <w:bodyDiv w:val="1"/>
      <w:marLeft w:val="0"/>
      <w:marRight w:val="0"/>
      <w:marTop w:val="0"/>
      <w:marBottom w:val="0"/>
      <w:divBdr>
        <w:top w:val="none" w:sz="0" w:space="0" w:color="auto"/>
        <w:left w:val="none" w:sz="0" w:space="0" w:color="auto"/>
        <w:bottom w:val="none" w:sz="0" w:space="0" w:color="auto"/>
        <w:right w:val="none" w:sz="0" w:space="0" w:color="auto"/>
      </w:divBdr>
    </w:div>
    <w:div w:id="1172335450">
      <w:bodyDiv w:val="1"/>
      <w:marLeft w:val="0"/>
      <w:marRight w:val="0"/>
      <w:marTop w:val="0"/>
      <w:marBottom w:val="0"/>
      <w:divBdr>
        <w:top w:val="none" w:sz="0" w:space="0" w:color="auto"/>
        <w:left w:val="none" w:sz="0" w:space="0" w:color="auto"/>
        <w:bottom w:val="none" w:sz="0" w:space="0" w:color="auto"/>
        <w:right w:val="none" w:sz="0" w:space="0" w:color="auto"/>
      </w:divBdr>
    </w:div>
    <w:div w:id="1173833436">
      <w:bodyDiv w:val="1"/>
      <w:marLeft w:val="0"/>
      <w:marRight w:val="0"/>
      <w:marTop w:val="0"/>
      <w:marBottom w:val="0"/>
      <w:divBdr>
        <w:top w:val="none" w:sz="0" w:space="0" w:color="auto"/>
        <w:left w:val="none" w:sz="0" w:space="0" w:color="auto"/>
        <w:bottom w:val="none" w:sz="0" w:space="0" w:color="auto"/>
        <w:right w:val="none" w:sz="0" w:space="0" w:color="auto"/>
      </w:divBdr>
    </w:div>
    <w:div w:id="1176723565">
      <w:bodyDiv w:val="1"/>
      <w:marLeft w:val="0"/>
      <w:marRight w:val="0"/>
      <w:marTop w:val="0"/>
      <w:marBottom w:val="0"/>
      <w:divBdr>
        <w:top w:val="none" w:sz="0" w:space="0" w:color="auto"/>
        <w:left w:val="none" w:sz="0" w:space="0" w:color="auto"/>
        <w:bottom w:val="none" w:sz="0" w:space="0" w:color="auto"/>
        <w:right w:val="none" w:sz="0" w:space="0" w:color="auto"/>
      </w:divBdr>
    </w:div>
    <w:div w:id="1178543079">
      <w:bodyDiv w:val="1"/>
      <w:marLeft w:val="0"/>
      <w:marRight w:val="0"/>
      <w:marTop w:val="0"/>
      <w:marBottom w:val="0"/>
      <w:divBdr>
        <w:top w:val="none" w:sz="0" w:space="0" w:color="auto"/>
        <w:left w:val="none" w:sz="0" w:space="0" w:color="auto"/>
        <w:bottom w:val="none" w:sz="0" w:space="0" w:color="auto"/>
        <w:right w:val="none" w:sz="0" w:space="0" w:color="auto"/>
      </w:divBdr>
    </w:div>
    <w:div w:id="1180117421">
      <w:bodyDiv w:val="1"/>
      <w:marLeft w:val="0"/>
      <w:marRight w:val="0"/>
      <w:marTop w:val="0"/>
      <w:marBottom w:val="0"/>
      <w:divBdr>
        <w:top w:val="none" w:sz="0" w:space="0" w:color="auto"/>
        <w:left w:val="none" w:sz="0" w:space="0" w:color="auto"/>
        <w:bottom w:val="none" w:sz="0" w:space="0" w:color="auto"/>
        <w:right w:val="none" w:sz="0" w:space="0" w:color="auto"/>
      </w:divBdr>
    </w:div>
    <w:div w:id="1180463653">
      <w:bodyDiv w:val="1"/>
      <w:marLeft w:val="0"/>
      <w:marRight w:val="0"/>
      <w:marTop w:val="0"/>
      <w:marBottom w:val="0"/>
      <w:divBdr>
        <w:top w:val="none" w:sz="0" w:space="0" w:color="auto"/>
        <w:left w:val="none" w:sz="0" w:space="0" w:color="auto"/>
        <w:bottom w:val="none" w:sz="0" w:space="0" w:color="auto"/>
        <w:right w:val="none" w:sz="0" w:space="0" w:color="auto"/>
      </w:divBdr>
    </w:div>
    <w:div w:id="1181241366">
      <w:bodyDiv w:val="1"/>
      <w:marLeft w:val="0"/>
      <w:marRight w:val="0"/>
      <w:marTop w:val="0"/>
      <w:marBottom w:val="0"/>
      <w:divBdr>
        <w:top w:val="none" w:sz="0" w:space="0" w:color="auto"/>
        <w:left w:val="none" w:sz="0" w:space="0" w:color="auto"/>
        <w:bottom w:val="none" w:sz="0" w:space="0" w:color="auto"/>
        <w:right w:val="none" w:sz="0" w:space="0" w:color="auto"/>
      </w:divBdr>
    </w:div>
    <w:div w:id="1181314816">
      <w:bodyDiv w:val="1"/>
      <w:marLeft w:val="0"/>
      <w:marRight w:val="0"/>
      <w:marTop w:val="0"/>
      <w:marBottom w:val="0"/>
      <w:divBdr>
        <w:top w:val="none" w:sz="0" w:space="0" w:color="auto"/>
        <w:left w:val="none" w:sz="0" w:space="0" w:color="auto"/>
        <w:bottom w:val="none" w:sz="0" w:space="0" w:color="auto"/>
        <w:right w:val="none" w:sz="0" w:space="0" w:color="auto"/>
      </w:divBdr>
    </w:div>
    <w:div w:id="1182354724">
      <w:bodyDiv w:val="1"/>
      <w:marLeft w:val="0"/>
      <w:marRight w:val="0"/>
      <w:marTop w:val="0"/>
      <w:marBottom w:val="0"/>
      <w:divBdr>
        <w:top w:val="none" w:sz="0" w:space="0" w:color="auto"/>
        <w:left w:val="none" w:sz="0" w:space="0" w:color="auto"/>
        <w:bottom w:val="none" w:sz="0" w:space="0" w:color="auto"/>
        <w:right w:val="none" w:sz="0" w:space="0" w:color="auto"/>
      </w:divBdr>
    </w:div>
    <w:div w:id="1182548024">
      <w:bodyDiv w:val="1"/>
      <w:marLeft w:val="0"/>
      <w:marRight w:val="0"/>
      <w:marTop w:val="0"/>
      <w:marBottom w:val="0"/>
      <w:divBdr>
        <w:top w:val="none" w:sz="0" w:space="0" w:color="auto"/>
        <w:left w:val="none" w:sz="0" w:space="0" w:color="auto"/>
        <w:bottom w:val="none" w:sz="0" w:space="0" w:color="auto"/>
        <w:right w:val="none" w:sz="0" w:space="0" w:color="auto"/>
      </w:divBdr>
    </w:div>
    <w:div w:id="1183278072">
      <w:bodyDiv w:val="1"/>
      <w:marLeft w:val="0"/>
      <w:marRight w:val="0"/>
      <w:marTop w:val="0"/>
      <w:marBottom w:val="0"/>
      <w:divBdr>
        <w:top w:val="none" w:sz="0" w:space="0" w:color="auto"/>
        <w:left w:val="none" w:sz="0" w:space="0" w:color="auto"/>
        <w:bottom w:val="none" w:sz="0" w:space="0" w:color="auto"/>
        <w:right w:val="none" w:sz="0" w:space="0" w:color="auto"/>
      </w:divBdr>
    </w:div>
    <w:div w:id="1183936617">
      <w:bodyDiv w:val="1"/>
      <w:marLeft w:val="0"/>
      <w:marRight w:val="0"/>
      <w:marTop w:val="0"/>
      <w:marBottom w:val="0"/>
      <w:divBdr>
        <w:top w:val="none" w:sz="0" w:space="0" w:color="auto"/>
        <w:left w:val="none" w:sz="0" w:space="0" w:color="auto"/>
        <w:bottom w:val="none" w:sz="0" w:space="0" w:color="auto"/>
        <w:right w:val="none" w:sz="0" w:space="0" w:color="auto"/>
      </w:divBdr>
    </w:div>
    <w:div w:id="1184634474">
      <w:bodyDiv w:val="1"/>
      <w:marLeft w:val="0"/>
      <w:marRight w:val="0"/>
      <w:marTop w:val="0"/>
      <w:marBottom w:val="0"/>
      <w:divBdr>
        <w:top w:val="none" w:sz="0" w:space="0" w:color="auto"/>
        <w:left w:val="none" w:sz="0" w:space="0" w:color="auto"/>
        <w:bottom w:val="none" w:sz="0" w:space="0" w:color="auto"/>
        <w:right w:val="none" w:sz="0" w:space="0" w:color="auto"/>
      </w:divBdr>
    </w:div>
    <w:div w:id="1185632706">
      <w:bodyDiv w:val="1"/>
      <w:marLeft w:val="0"/>
      <w:marRight w:val="0"/>
      <w:marTop w:val="0"/>
      <w:marBottom w:val="0"/>
      <w:divBdr>
        <w:top w:val="none" w:sz="0" w:space="0" w:color="auto"/>
        <w:left w:val="none" w:sz="0" w:space="0" w:color="auto"/>
        <w:bottom w:val="none" w:sz="0" w:space="0" w:color="auto"/>
        <w:right w:val="none" w:sz="0" w:space="0" w:color="auto"/>
      </w:divBdr>
    </w:div>
    <w:div w:id="1185633566">
      <w:bodyDiv w:val="1"/>
      <w:marLeft w:val="0"/>
      <w:marRight w:val="0"/>
      <w:marTop w:val="0"/>
      <w:marBottom w:val="0"/>
      <w:divBdr>
        <w:top w:val="none" w:sz="0" w:space="0" w:color="auto"/>
        <w:left w:val="none" w:sz="0" w:space="0" w:color="auto"/>
        <w:bottom w:val="none" w:sz="0" w:space="0" w:color="auto"/>
        <w:right w:val="none" w:sz="0" w:space="0" w:color="auto"/>
      </w:divBdr>
    </w:div>
    <w:div w:id="1186596046">
      <w:bodyDiv w:val="1"/>
      <w:marLeft w:val="0"/>
      <w:marRight w:val="0"/>
      <w:marTop w:val="0"/>
      <w:marBottom w:val="0"/>
      <w:divBdr>
        <w:top w:val="none" w:sz="0" w:space="0" w:color="auto"/>
        <w:left w:val="none" w:sz="0" w:space="0" w:color="auto"/>
        <w:bottom w:val="none" w:sz="0" w:space="0" w:color="auto"/>
        <w:right w:val="none" w:sz="0" w:space="0" w:color="auto"/>
      </w:divBdr>
    </w:div>
    <w:div w:id="1187714314">
      <w:bodyDiv w:val="1"/>
      <w:marLeft w:val="0"/>
      <w:marRight w:val="0"/>
      <w:marTop w:val="0"/>
      <w:marBottom w:val="0"/>
      <w:divBdr>
        <w:top w:val="none" w:sz="0" w:space="0" w:color="auto"/>
        <w:left w:val="none" w:sz="0" w:space="0" w:color="auto"/>
        <w:bottom w:val="none" w:sz="0" w:space="0" w:color="auto"/>
        <w:right w:val="none" w:sz="0" w:space="0" w:color="auto"/>
      </w:divBdr>
    </w:div>
    <w:div w:id="1189216837">
      <w:bodyDiv w:val="1"/>
      <w:marLeft w:val="0"/>
      <w:marRight w:val="0"/>
      <w:marTop w:val="0"/>
      <w:marBottom w:val="0"/>
      <w:divBdr>
        <w:top w:val="none" w:sz="0" w:space="0" w:color="auto"/>
        <w:left w:val="none" w:sz="0" w:space="0" w:color="auto"/>
        <w:bottom w:val="none" w:sz="0" w:space="0" w:color="auto"/>
        <w:right w:val="none" w:sz="0" w:space="0" w:color="auto"/>
      </w:divBdr>
    </w:div>
    <w:div w:id="1191411533">
      <w:bodyDiv w:val="1"/>
      <w:marLeft w:val="0"/>
      <w:marRight w:val="0"/>
      <w:marTop w:val="0"/>
      <w:marBottom w:val="0"/>
      <w:divBdr>
        <w:top w:val="none" w:sz="0" w:space="0" w:color="auto"/>
        <w:left w:val="none" w:sz="0" w:space="0" w:color="auto"/>
        <w:bottom w:val="none" w:sz="0" w:space="0" w:color="auto"/>
        <w:right w:val="none" w:sz="0" w:space="0" w:color="auto"/>
      </w:divBdr>
    </w:div>
    <w:div w:id="1194926106">
      <w:bodyDiv w:val="1"/>
      <w:marLeft w:val="0"/>
      <w:marRight w:val="0"/>
      <w:marTop w:val="0"/>
      <w:marBottom w:val="0"/>
      <w:divBdr>
        <w:top w:val="none" w:sz="0" w:space="0" w:color="auto"/>
        <w:left w:val="none" w:sz="0" w:space="0" w:color="auto"/>
        <w:bottom w:val="none" w:sz="0" w:space="0" w:color="auto"/>
        <w:right w:val="none" w:sz="0" w:space="0" w:color="auto"/>
      </w:divBdr>
    </w:div>
    <w:div w:id="1194997955">
      <w:bodyDiv w:val="1"/>
      <w:marLeft w:val="0"/>
      <w:marRight w:val="0"/>
      <w:marTop w:val="0"/>
      <w:marBottom w:val="0"/>
      <w:divBdr>
        <w:top w:val="none" w:sz="0" w:space="0" w:color="auto"/>
        <w:left w:val="none" w:sz="0" w:space="0" w:color="auto"/>
        <w:bottom w:val="none" w:sz="0" w:space="0" w:color="auto"/>
        <w:right w:val="none" w:sz="0" w:space="0" w:color="auto"/>
      </w:divBdr>
    </w:div>
    <w:div w:id="1196386393">
      <w:bodyDiv w:val="1"/>
      <w:marLeft w:val="0"/>
      <w:marRight w:val="0"/>
      <w:marTop w:val="0"/>
      <w:marBottom w:val="0"/>
      <w:divBdr>
        <w:top w:val="none" w:sz="0" w:space="0" w:color="auto"/>
        <w:left w:val="none" w:sz="0" w:space="0" w:color="auto"/>
        <w:bottom w:val="none" w:sz="0" w:space="0" w:color="auto"/>
        <w:right w:val="none" w:sz="0" w:space="0" w:color="auto"/>
      </w:divBdr>
    </w:div>
    <w:div w:id="1197082893">
      <w:bodyDiv w:val="1"/>
      <w:marLeft w:val="0"/>
      <w:marRight w:val="0"/>
      <w:marTop w:val="0"/>
      <w:marBottom w:val="0"/>
      <w:divBdr>
        <w:top w:val="none" w:sz="0" w:space="0" w:color="auto"/>
        <w:left w:val="none" w:sz="0" w:space="0" w:color="auto"/>
        <w:bottom w:val="none" w:sz="0" w:space="0" w:color="auto"/>
        <w:right w:val="none" w:sz="0" w:space="0" w:color="auto"/>
      </w:divBdr>
    </w:div>
    <w:div w:id="1198471707">
      <w:bodyDiv w:val="1"/>
      <w:marLeft w:val="0"/>
      <w:marRight w:val="0"/>
      <w:marTop w:val="0"/>
      <w:marBottom w:val="0"/>
      <w:divBdr>
        <w:top w:val="none" w:sz="0" w:space="0" w:color="auto"/>
        <w:left w:val="none" w:sz="0" w:space="0" w:color="auto"/>
        <w:bottom w:val="none" w:sz="0" w:space="0" w:color="auto"/>
        <w:right w:val="none" w:sz="0" w:space="0" w:color="auto"/>
      </w:divBdr>
    </w:div>
    <w:div w:id="1199662261">
      <w:bodyDiv w:val="1"/>
      <w:marLeft w:val="0"/>
      <w:marRight w:val="0"/>
      <w:marTop w:val="0"/>
      <w:marBottom w:val="0"/>
      <w:divBdr>
        <w:top w:val="none" w:sz="0" w:space="0" w:color="auto"/>
        <w:left w:val="none" w:sz="0" w:space="0" w:color="auto"/>
        <w:bottom w:val="none" w:sz="0" w:space="0" w:color="auto"/>
        <w:right w:val="none" w:sz="0" w:space="0" w:color="auto"/>
      </w:divBdr>
    </w:div>
    <w:div w:id="1201089906">
      <w:bodyDiv w:val="1"/>
      <w:marLeft w:val="0"/>
      <w:marRight w:val="0"/>
      <w:marTop w:val="0"/>
      <w:marBottom w:val="0"/>
      <w:divBdr>
        <w:top w:val="none" w:sz="0" w:space="0" w:color="auto"/>
        <w:left w:val="none" w:sz="0" w:space="0" w:color="auto"/>
        <w:bottom w:val="none" w:sz="0" w:space="0" w:color="auto"/>
        <w:right w:val="none" w:sz="0" w:space="0" w:color="auto"/>
      </w:divBdr>
    </w:div>
    <w:div w:id="1204513834">
      <w:bodyDiv w:val="1"/>
      <w:marLeft w:val="0"/>
      <w:marRight w:val="0"/>
      <w:marTop w:val="0"/>
      <w:marBottom w:val="0"/>
      <w:divBdr>
        <w:top w:val="none" w:sz="0" w:space="0" w:color="auto"/>
        <w:left w:val="none" w:sz="0" w:space="0" w:color="auto"/>
        <w:bottom w:val="none" w:sz="0" w:space="0" w:color="auto"/>
        <w:right w:val="none" w:sz="0" w:space="0" w:color="auto"/>
      </w:divBdr>
    </w:div>
    <w:div w:id="1205365711">
      <w:bodyDiv w:val="1"/>
      <w:marLeft w:val="0"/>
      <w:marRight w:val="0"/>
      <w:marTop w:val="0"/>
      <w:marBottom w:val="0"/>
      <w:divBdr>
        <w:top w:val="none" w:sz="0" w:space="0" w:color="auto"/>
        <w:left w:val="none" w:sz="0" w:space="0" w:color="auto"/>
        <w:bottom w:val="none" w:sz="0" w:space="0" w:color="auto"/>
        <w:right w:val="none" w:sz="0" w:space="0" w:color="auto"/>
      </w:divBdr>
    </w:div>
    <w:div w:id="1205485209">
      <w:bodyDiv w:val="1"/>
      <w:marLeft w:val="0"/>
      <w:marRight w:val="0"/>
      <w:marTop w:val="0"/>
      <w:marBottom w:val="0"/>
      <w:divBdr>
        <w:top w:val="none" w:sz="0" w:space="0" w:color="auto"/>
        <w:left w:val="none" w:sz="0" w:space="0" w:color="auto"/>
        <w:bottom w:val="none" w:sz="0" w:space="0" w:color="auto"/>
        <w:right w:val="none" w:sz="0" w:space="0" w:color="auto"/>
      </w:divBdr>
    </w:div>
    <w:div w:id="1210654597">
      <w:bodyDiv w:val="1"/>
      <w:marLeft w:val="0"/>
      <w:marRight w:val="0"/>
      <w:marTop w:val="0"/>
      <w:marBottom w:val="0"/>
      <w:divBdr>
        <w:top w:val="none" w:sz="0" w:space="0" w:color="auto"/>
        <w:left w:val="none" w:sz="0" w:space="0" w:color="auto"/>
        <w:bottom w:val="none" w:sz="0" w:space="0" w:color="auto"/>
        <w:right w:val="none" w:sz="0" w:space="0" w:color="auto"/>
      </w:divBdr>
    </w:div>
    <w:div w:id="1212883698">
      <w:bodyDiv w:val="1"/>
      <w:marLeft w:val="0"/>
      <w:marRight w:val="0"/>
      <w:marTop w:val="0"/>
      <w:marBottom w:val="0"/>
      <w:divBdr>
        <w:top w:val="none" w:sz="0" w:space="0" w:color="auto"/>
        <w:left w:val="none" w:sz="0" w:space="0" w:color="auto"/>
        <w:bottom w:val="none" w:sz="0" w:space="0" w:color="auto"/>
        <w:right w:val="none" w:sz="0" w:space="0" w:color="auto"/>
      </w:divBdr>
    </w:div>
    <w:div w:id="1214927872">
      <w:bodyDiv w:val="1"/>
      <w:marLeft w:val="0"/>
      <w:marRight w:val="0"/>
      <w:marTop w:val="0"/>
      <w:marBottom w:val="0"/>
      <w:divBdr>
        <w:top w:val="none" w:sz="0" w:space="0" w:color="auto"/>
        <w:left w:val="none" w:sz="0" w:space="0" w:color="auto"/>
        <w:bottom w:val="none" w:sz="0" w:space="0" w:color="auto"/>
        <w:right w:val="none" w:sz="0" w:space="0" w:color="auto"/>
      </w:divBdr>
    </w:div>
    <w:div w:id="1215964887">
      <w:bodyDiv w:val="1"/>
      <w:marLeft w:val="0"/>
      <w:marRight w:val="0"/>
      <w:marTop w:val="0"/>
      <w:marBottom w:val="0"/>
      <w:divBdr>
        <w:top w:val="none" w:sz="0" w:space="0" w:color="auto"/>
        <w:left w:val="none" w:sz="0" w:space="0" w:color="auto"/>
        <w:bottom w:val="none" w:sz="0" w:space="0" w:color="auto"/>
        <w:right w:val="none" w:sz="0" w:space="0" w:color="auto"/>
      </w:divBdr>
    </w:div>
    <w:div w:id="1217814005">
      <w:bodyDiv w:val="1"/>
      <w:marLeft w:val="0"/>
      <w:marRight w:val="0"/>
      <w:marTop w:val="0"/>
      <w:marBottom w:val="0"/>
      <w:divBdr>
        <w:top w:val="none" w:sz="0" w:space="0" w:color="auto"/>
        <w:left w:val="none" w:sz="0" w:space="0" w:color="auto"/>
        <w:bottom w:val="none" w:sz="0" w:space="0" w:color="auto"/>
        <w:right w:val="none" w:sz="0" w:space="0" w:color="auto"/>
      </w:divBdr>
    </w:div>
    <w:div w:id="1219054606">
      <w:bodyDiv w:val="1"/>
      <w:marLeft w:val="0"/>
      <w:marRight w:val="0"/>
      <w:marTop w:val="0"/>
      <w:marBottom w:val="0"/>
      <w:divBdr>
        <w:top w:val="none" w:sz="0" w:space="0" w:color="auto"/>
        <w:left w:val="none" w:sz="0" w:space="0" w:color="auto"/>
        <w:bottom w:val="none" w:sz="0" w:space="0" w:color="auto"/>
        <w:right w:val="none" w:sz="0" w:space="0" w:color="auto"/>
      </w:divBdr>
    </w:div>
    <w:div w:id="1221163143">
      <w:bodyDiv w:val="1"/>
      <w:marLeft w:val="0"/>
      <w:marRight w:val="0"/>
      <w:marTop w:val="0"/>
      <w:marBottom w:val="0"/>
      <w:divBdr>
        <w:top w:val="none" w:sz="0" w:space="0" w:color="auto"/>
        <w:left w:val="none" w:sz="0" w:space="0" w:color="auto"/>
        <w:bottom w:val="none" w:sz="0" w:space="0" w:color="auto"/>
        <w:right w:val="none" w:sz="0" w:space="0" w:color="auto"/>
      </w:divBdr>
    </w:div>
    <w:div w:id="1221526245">
      <w:bodyDiv w:val="1"/>
      <w:marLeft w:val="0"/>
      <w:marRight w:val="0"/>
      <w:marTop w:val="0"/>
      <w:marBottom w:val="0"/>
      <w:divBdr>
        <w:top w:val="none" w:sz="0" w:space="0" w:color="auto"/>
        <w:left w:val="none" w:sz="0" w:space="0" w:color="auto"/>
        <w:bottom w:val="none" w:sz="0" w:space="0" w:color="auto"/>
        <w:right w:val="none" w:sz="0" w:space="0" w:color="auto"/>
      </w:divBdr>
    </w:div>
    <w:div w:id="1222207196">
      <w:bodyDiv w:val="1"/>
      <w:marLeft w:val="0"/>
      <w:marRight w:val="0"/>
      <w:marTop w:val="0"/>
      <w:marBottom w:val="0"/>
      <w:divBdr>
        <w:top w:val="none" w:sz="0" w:space="0" w:color="auto"/>
        <w:left w:val="none" w:sz="0" w:space="0" w:color="auto"/>
        <w:bottom w:val="none" w:sz="0" w:space="0" w:color="auto"/>
        <w:right w:val="none" w:sz="0" w:space="0" w:color="auto"/>
      </w:divBdr>
    </w:div>
    <w:div w:id="1222836436">
      <w:bodyDiv w:val="1"/>
      <w:marLeft w:val="0"/>
      <w:marRight w:val="0"/>
      <w:marTop w:val="0"/>
      <w:marBottom w:val="0"/>
      <w:divBdr>
        <w:top w:val="none" w:sz="0" w:space="0" w:color="auto"/>
        <w:left w:val="none" w:sz="0" w:space="0" w:color="auto"/>
        <w:bottom w:val="none" w:sz="0" w:space="0" w:color="auto"/>
        <w:right w:val="none" w:sz="0" w:space="0" w:color="auto"/>
      </w:divBdr>
    </w:div>
    <w:div w:id="1226184743">
      <w:bodyDiv w:val="1"/>
      <w:marLeft w:val="0"/>
      <w:marRight w:val="0"/>
      <w:marTop w:val="0"/>
      <w:marBottom w:val="0"/>
      <w:divBdr>
        <w:top w:val="none" w:sz="0" w:space="0" w:color="auto"/>
        <w:left w:val="none" w:sz="0" w:space="0" w:color="auto"/>
        <w:bottom w:val="none" w:sz="0" w:space="0" w:color="auto"/>
        <w:right w:val="none" w:sz="0" w:space="0" w:color="auto"/>
      </w:divBdr>
    </w:div>
    <w:div w:id="1227956114">
      <w:bodyDiv w:val="1"/>
      <w:marLeft w:val="0"/>
      <w:marRight w:val="0"/>
      <w:marTop w:val="0"/>
      <w:marBottom w:val="0"/>
      <w:divBdr>
        <w:top w:val="none" w:sz="0" w:space="0" w:color="auto"/>
        <w:left w:val="none" w:sz="0" w:space="0" w:color="auto"/>
        <w:bottom w:val="none" w:sz="0" w:space="0" w:color="auto"/>
        <w:right w:val="none" w:sz="0" w:space="0" w:color="auto"/>
      </w:divBdr>
    </w:div>
    <w:div w:id="1228686516">
      <w:bodyDiv w:val="1"/>
      <w:marLeft w:val="0"/>
      <w:marRight w:val="0"/>
      <w:marTop w:val="0"/>
      <w:marBottom w:val="0"/>
      <w:divBdr>
        <w:top w:val="none" w:sz="0" w:space="0" w:color="auto"/>
        <w:left w:val="none" w:sz="0" w:space="0" w:color="auto"/>
        <w:bottom w:val="none" w:sz="0" w:space="0" w:color="auto"/>
        <w:right w:val="none" w:sz="0" w:space="0" w:color="auto"/>
      </w:divBdr>
    </w:div>
    <w:div w:id="1229027808">
      <w:bodyDiv w:val="1"/>
      <w:marLeft w:val="0"/>
      <w:marRight w:val="0"/>
      <w:marTop w:val="0"/>
      <w:marBottom w:val="0"/>
      <w:divBdr>
        <w:top w:val="none" w:sz="0" w:space="0" w:color="auto"/>
        <w:left w:val="none" w:sz="0" w:space="0" w:color="auto"/>
        <w:bottom w:val="none" w:sz="0" w:space="0" w:color="auto"/>
        <w:right w:val="none" w:sz="0" w:space="0" w:color="auto"/>
      </w:divBdr>
    </w:div>
    <w:div w:id="1229150364">
      <w:bodyDiv w:val="1"/>
      <w:marLeft w:val="0"/>
      <w:marRight w:val="0"/>
      <w:marTop w:val="0"/>
      <w:marBottom w:val="0"/>
      <w:divBdr>
        <w:top w:val="none" w:sz="0" w:space="0" w:color="auto"/>
        <w:left w:val="none" w:sz="0" w:space="0" w:color="auto"/>
        <w:bottom w:val="none" w:sz="0" w:space="0" w:color="auto"/>
        <w:right w:val="none" w:sz="0" w:space="0" w:color="auto"/>
      </w:divBdr>
    </w:div>
    <w:div w:id="1231425150">
      <w:bodyDiv w:val="1"/>
      <w:marLeft w:val="0"/>
      <w:marRight w:val="0"/>
      <w:marTop w:val="0"/>
      <w:marBottom w:val="0"/>
      <w:divBdr>
        <w:top w:val="none" w:sz="0" w:space="0" w:color="auto"/>
        <w:left w:val="none" w:sz="0" w:space="0" w:color="auto"/>
        <w:bottom w:val="none" w:sz="0" w:space="0" w:color="auto"/>
        <w:right w:val="none" w:sz="0" w:space="0" w:color="auto"/>
      </w:divBdr>
    </w:div>
    <w:div w:id="1231769092">
      <w:bodyDiv w:val="1"/>
      <w:marLeft w:val="0"/>
      <w:marRight w:val="0"/>
      <w:marTop w:val="0"/>
      <w:marBottom w:val="0"/>
      <w:divBdr>
        <w:top w:val="none" w:sz="0" w:space="0" w:color="auto"/>
        <w:left w:val="none" w:sz="0" w:space="0" w:color="auto"/>
        <w:bottom w:val="none" w:sz="0" w:space="0" w:color="auto"/>
        <w:right w:val="none" w:sz="0" w:space="0" w:color="auto"/>
      </w:divBdr>
    </w:div>
    <w:div w:id="1234510667">
      <w:bodyDiv w:val="1"/>
      <w:marLeft w:val="0"/>
      <w:marRight w:val="0"/>
      <w:marTop w:val="0"/>
      <w:marBottom w:val="0"/>
      <w:divBdr>
        <w:top w:val="none" w:sz="0" w:space="0" w:color="auto"/>
        <w:left w:val="none" w:sz="0" w:space="0" w:color="auto"/>
        <w:bottom w:val="none" w:sz="0" w:space="0" w:color="auto"/>
        <w:right w:val="none" w:sz="0" w:space="0" w:color="auto"/>
      </w:divBdr>
    </w:div>
    <w:div w:id="1236739906">
      <w:bodyDiv w:val="1"/>
      <w:marLeft w:val="0"/>
      <w:marRight w:val="0"/>
      <w:marTop w:val="0"/>
      <w:marBottom w:val="0"/>
      <w:divBdr>
        <w:top w:val="none" w:sz="0" w:space="0" w:color="auto"/>
        <w:left w:val="none" w:sz="0" w:space="0" w:color="auto"/>
        <w:bottom w:val="none" w:sz="0" w:space="0" w:color="auto"/>
        <w:right w:val="none" w:sz="0" w:space="0" w:color="auto"/>
      </w:divBdr>
    </w:div>
    <w:div w:id="1239246948">
      <w:bodyDiv w:val="1"/>
      <w:marLeft w:val="0"/>
      <w:marRight w:val="0"/>
      <w:marTop w:val="0"/>
      <w:marBottom w:val="0"/>
      <w:divBdr>
        <w:top w:val="none" w:sz="0" w:space="0" w:color="auto"/>
        <w:left w:val="none" w:sz="0" w:space="0" w:color="auto"/>
        <w:bottom w:val="none" w:sz="0" w:space="0" w:color="auto"/>
        <w:right w:val="none" w:sz="0" w:space="0" w:color="auto"/>
      </w:divBdr>
    </w:div>
    <w:div w:id="1241714046">
      <w:bodyDiv w:val="1"/>
      <w:marLeft w:val="0"/>
      <w:marRight w:val="0"/>
      <w:marTop w:val="0"/>
      <w:marBottom w:val="0"/>
      <w:divBdr>
        <w:top w:val="none" w:sz="0" w:space="0" w:color="auto"/>
        <w:left w:val="none" w:sz="0" w:space="0" w:color="auto"/>
        <w:bottom w:val="none" w:sz="0" w:space="0" w:color="auto"/>
        <w:right w:val="none" w:sz="0" w:space="0" w:color="auto"/>
      </w:divBdr>
    </w:div>
    <w:div w:id="1244291453">
      <w:bodyDiv w:val="1"/>
      <w:marLeft w:val="0"/>
      <w:marRight w:val="0"/>
      <w:marTop w:val="0"/>
      <w:marBottom w:val="0"/>
      <w:divBdr>
        <w:top w:val="none" w:sz="0" w:space="0" w:color="auto"/>
        <w:left w:val="none" w:sz="0" w:space="0" w:color="auto"/>
        <w:bottom w:val="none" w:sz="0" w:space="0" w:color="auto"/>
        <w:right w:val="none" w:sz="0" w:space="0" w:color="auto"/>
      </w:divBdr>
    </w:div>
    <w:div w:id="1244488786">
      <w:bodyDiv w:val="1"/>
      <w:marLeft w:val="0"/>
      <w:marRight w:val="0"/>
      <w:marTop w:val="0"/>
      <w:marBottom w:val="0"/>
      <w:divBdr>
        <w:top w:val="none" w:sz="0" w:space="0" w:color="auto"/>
        <w:left w:val="none" w:sz="0" w:space="0" w:color="auto"/>
        <w:bottom w:val="none" w:sz="0" w:space="0" w:color="auto"/>
        <w:right w:val="none" w:sz="0" w:space="0" w:color="auto"/>
      </w:divBdr>
    </w:div>
    <w:div w:id="1244683684">
      <w:bodyDiv w:val="1"/>
      <w:marLeft w:val="0"/>
      <w:marRight w:val="0"/>
      <w:marTop w:val="0"/>
      <w:marBottom w:val="0"/>
      <w:divBdr>
        <w:top w:val="none" w:sz="0" w:space="0" w:color="auto"/>
        <w:left w:val="none" w:sz="0" w:space="0" w:color="auto"/>
        <w:bottom w:val="none" w:sz="0" w:space="0" w:color="auto"/>
        <w:right w:val="none" w:sz="0" w:space="0" w:color="auto"/>
      </w:divBdr>
    </w:div>
    <w:div w:id="1245261497">
      <w:bodyDiv w:val="1"/>
      <w:marLeft w:val="0"/>
      <w:marRight w:val="0"/>
      <w:marTop w:val="0"/>
      <w:marBottom w:val="0"/>
      <w:divBdr>
        <w:top w:val="none" w:sz="0" w:space="0" w:color="auto"/>
        <w:left w:val="none" w:sz="0" w:space="0" w:color="auto"/>
        <w:bottom w:val="none" w:sz="0" w:space="0" w:color="auto"/>
        <w:right w:val="none" w:sz="0" w:space="0" w:color="auto"/>
      </w:divBdr>
    </w:div>
    <w:div w:id="1249540400">
      <w:bodyDiv w:val="1"/>
      <w:marLeft w:val="0"/>
      <w:marRight w:val="0"/>
      <w:marTop w:val="0"/>
      <w:marBottom w:val="0"/>
      <w:divBdr>
        <w:top w:val="none" w:sz="0" w:space="0" w:color="auto"/>
        <w:left w:val="none" w:sz="0" w:space="0" w:color="auto"/>
        <w:bottom w:val="none" w:sz="0" w:space="0" w:color="auto"/>
        <w:right w:val="none" w:sz="0" w:space="0" w:color="auto"/>
      </w:divBdr>
    </w:div>
    <w:div w:id="1254244624">
      <w:bodyDiv w:val="1"/>
      <w:marLeft w:val="0"/>
      <w:marRight w:val="0"/>
      <w:marTop w:val="0"/>
      <w:marBottom w:val="0"/>
      <w:divBdr>
        <w:top w:val="none" w:sz="0" w:space="0" w:color="auto"/>
        <w:left w:val="none" w:sz="0" w:space="0" w:color="auto"/>
        <w:bottom w:val="none" w:sz="0" w:space="0" w:color="auto"/>
        <w:right w:val="none" w:sz="0" w:space="0" w:color="auto"/>
      </w:divBdr>
    </w:div>
    <w:div w:id="1254436192">
      <w:bodyDiv w:val="1"/>
      <w:marLeft w:val="0"/>
      <w:marRight w:val="0"/>
      <w:marTop w:val="0"/>
      <w:marBottom w:val="0"/>
      <w:divBdr>
        <w:top w:val="none" w:sz="0" w:space="0" w:color="auto"/>
        <w:left w:val="none" w:sz="0" w:space="0" w:color="auto"/>
        <w:bottom w:val="none" w:sz="0" w:space="0" w:color="auto"/>
        <w:right w:val="none" w:sz="0" w:space="0" w:color="auto"/>
      </w:divBdr>
    </w:div>
    <w:div w:id="1254514634">
      <w:bodyDiv w:val="1"/>
      <w:marLeft w:val="0"/>
      <w:marRight w:val="0"/>
      <w:marTop w:val="0"/>
      <w:marBottom w:val="0"/>
      <w:divBdr>
        <w:top w:val="none" w:sz="0" w:space="0" w:color="auto"/>
        <w:left w:val="none" w:sz="0" w:space="0" w:color="auto"/>
        <w:bottom w:val="none" w:sz="0" w:space="0" w:color="auto"/>
        <w:right w:val="none" w:sz="0" w:space="0" w:color="auto"/>
      </w:divBdr>
    </w:div>
    <w:div w:id="1256212798">
      <w:bodyDiv w:val="1"/>
      <w:marLeft w:val="0"/>
      <w:marRight w:val="0"/>
      <w:marTop w:val="0"/>
      <w:marBottom w:val="0"/>
      <w:divBdr>
        <w:top w:val="none" w:sz="0" w:space="0" w:color="auto"/>
        <w:left w:val="none" w:sz="0" w:space="0" w:color="auto"/>
        <w:bottom w:val="none" w:sz="0" w:space="0" w:color="auto"/>
        <w:right w:val="none" w:sz="0" w:space="0" w:color="auto"/>
      </w:divBdr>
    </w:div>
    <w:div w:id="1256551064">
      <w:bodyDiv w:val="1"/>
      <w:marLeft w:val="0"/>
      <w:marRight w:val="0"/>
      <w:marTop w:val="0"/>
      <w:marBottom w:val="0"/>
      <w:divBdr>
        <w:top w:val="none" w:sz="0" w:space="0" w:color="auto"/>
        <w:left w:val="none" w:sz="0" w:space="0" w:color="auto"/>
        <w:bottom w:val="none" w:sz="0" w:space="0" w:color="auto"/>
        <w:right w:val="none" w:sz="0" w:space="0" w:color="auto"/>
      </w:divBdr>
    </w:div>
    <w:div w:id="1259145237">
      <w:bodyDiv w:val="1"/>
      <w:marLeft w:val="0"/>
      <w:marRight w:val="0"/>
      <w:marTop w:val="0"/>
      <w:marBottom w:val="0"/>
      <w:divBdr>
        <w:top w:val="none" w:sz="0" w:space="0" w:color="auto"/>
        <w:left w:val="none" w:sz="0" w:space="0" w:color="auto"/>
        <w:bottom w:val="none" w:sz="0" w:space="0" w:color="auto"/>
        <w:right w:val="none" w:sz="0" w:space="0" w:color="auto"/>
      </w:divBdr>
    </w:div>
    <w:div w:id="1259943953">
      <w:bodyDiv w:val="1"/>
      <w:marLeft w:val="0"/>
      <w:marRight w:val="0"/>
      <w:marTop w:val="0"/>
      <w:marBottom w:val="0"/>
      <w:divBdr>
        <w:top w:val="none" w:sz="0" w:space="0" w:color="auto"/>
        <w:left w:val="none" w:sz="0" w:space="0" w:color="auto"/>
        <w:bottom w:val="none" w:sz="0" w:space="0" w:color="auto"/>
        <w:right w:val="none" w:sz="0" w:space="0" w:color="auto"/>
      </w:divBdr>
    </w:div>
    <w:div w:id="1263539192">
      <w:bodyDiv w:val="1"/>
      <w:marLeft w:val="0"/>
      <w:marRight w:val="0"/>
      <w:marTop w:val="0"/>
      <w:marBottom w:val="0"/>
      <w:divBdr>
        <w:top w:val="none" w:sz="0" w:space="0" w:color="auto"/>
        <w:left w:val="none" w:sz="0" w:space="0" w:color="auto"/>
        <w:bottom w:val="none" w:sz="0" w:space="0" w:color="auto"/>
        <w:right w:val="none" w:sz="0" w:space="0" w:color="auto"/>
      </w:divBdr>
    </w:div>
    <w:div w:id="1264529255">
      <w:bodyDiv w:val="1"/>
      <w:marLeft w:val="0"/>
      <w:marRight w:val="0"/>
      <w:marTop w:val="0"/>
      <w:marBottom w:val="0"/>
      <w:divBdr>
        <w:top w:val="none" w:sz="0" w:space="0" w:color="auto"/>
        <w:left w:val="none" w:sz="0" w:space="0" w:color="auto"/>
        <w:bottom w:val="none" w:sz="0" w:space="0" w:color="auto"/>
        <w:right w:val="none" w:sz="0" w:space="0" w:color="auto"/>
      </w:divBdr>
    </w:div>
    <w:div w:id="1264729166">
      <w:bodyDiv w:val="1"/>
      <w:marLeft w:val="0"/>
      <w:marRight w:val="0"/>
      <w:marTop w:val="0"/>
      <w:marBottom w:val="0"/>
      <w:divBdr>
        <w:top w:val="none" w:sz="0" w:space="0" w:color="auto"/>
        <w:left w:val="none" w:sz="0" w:space="0" w:color="auto"/>
        <w:bottom w:val="none" w:sz="0" w:space="0" w:color="auto"/>
        <w:right w:val="none" w:sz="0" w:space="0" w:color="auto"/>
      </w:divBdr>
    </w:div>
    <w:div w:id="1266496948">
      <w:bodyDiv w:val="1"/>
      <w:marLeft w:val="0"/>
      <w:marRight w:val="0"/>
      <w:marTop w:val="0"/>
      <w:marBottom w:val="0"/>
      <w:divBdr>
        <w:top w:val="none" w:sz="0" w:space="0" w:color="auto"/>
        <w:left w:val="none" w:sz="0" w:space="0" w:color="auto"/>
        <w:bottom w:val="none" w:sz="0" w:space="0" w:color="auto"/>
        <w:right w:val="none" w:sz="0" w:space="0" w:color="auto"/>
      </w:divBdr>
      <w:divsChild>
        <w:div w:id="20014906">
          <w:marLeft w:val="0"/>
          <w:marRight w:val="0"/>
          <w:marTop w:val="0"/>
          <w:marBottom w:val="450"/>
          <w:divBdr>
            <w:top w:val="none" w:sz="0" w:space="0" w:color="auto"/>
            <w:left w:val="none" w:sz="0" w:space="0" w:color="auto"/>
            <w:bottom w:val="none" w:sz="0" w:space="0" w:color="auto"/>
            <w:right w:val="none" w:sz="0" w:space="0" w:color="auto"/>
          </w:divBdr>
        </w:div>
        <w:div w:id="559365958">
          <w:marLeft w:val="0"/>
          <w:marRight w:val="0"/>
          <w:marTop w:val="0"/>
          <w:marBottom w:val="450"/>
          <w:divBdr>
            <w:top w:val="none" w:sz="0" w:space="0" w:color="auto"/>
            <w:left w:val="none" w:sz="0" w:space="0" w:color="auto"/>
            <w:bottom w:val="none" w:sz="0" w:space="0" w:color="auto"/>
            <w:right w:val="none" w:sz="0" w:space="0" w:color="auto"/>
          </w:divBdr>
        </w:div>
      </w:divsChild>
    </w:div>
    <w:div w:id="1266839357">
      <w:bodyDiv w:val="1"/>
      <w:marLeft w:val="0"/>
      <w:marRight w:val="0"/>
      <w:marTop w:val="0"/>
      <w:marBottom w:val="0"/>
      <w:divBdr>
        <w:top w:val="none" w:sz="0" w:space="0" w:color="auto"/>
        <w:left w:val="none" w:sz="0" w:space="0" w:color="auto"/>
        <w:bottom w:val="none" w:sz="0" w:space="0" w:color="auto"/>
        <w:right w:val="none" w:sz="0" w:space="0" w:color="auto"/>
      </w:divBdr>
    </w:div>
    <w:div w:id="1269510809">
      <w:bodyDiv w:val="1"/>
      <w:marLeft w:val="0"/>
      <w:marRight w:val="0"/>
      <w:marTop w:val="0"/>
      <w:marBottom w:val="0"/>
      <w:divBdr>
        <w:top w:val="none" w:sz="0" w:space="0" w:color="auto"/>
        <w:left w:val="none" w:sz="0" w:space="0" w:color="auto"/>
        <w:bottom w:val="none" w:sz="0" w:space="0" w:color="auto"/>
        <w:right w:val="none" w:sz="0" w:space="0" w:color="auto"/>
      </w:divBdr>
    </w:div>
    <w:div w:id="1269851039">
      <w:bodyDiv w:val="1"/>
      <w:marLeft w:val="0"/>
      <w:marRight w:val="0"/>
      <w:marTop w:val="0"/>
      <w:marBottom w:val="0"/>
      <w:divBdr>
        <w:top w:val="none" w:sz="0" w:space="0" w:color="auto"/>
        <w:left w:val="none" w:sz="0" w:space="0" w:color="auto"/>
        <w:bottom w:val="none" w:sz="0" w:space="0" w:color="auto"/>
        <w:right w:val="none" w:sz="0" w:space="0" w:color="auto"/>
      </w:divBdr>
    </w:div>
    <w:div w:id="1272469331">
      <w:bodyDiv w:val="1"/>
      <w:marLeft w:val="0"/>
      <w:marRight w:val="0"/>
      <w:marTop w:val="0"/>
      <w:marBottom w:val="0"/>
      <w:divBdr>
        <w:top w:val="none" w:sz="0" w:space="0" w:color="auto"/>
        <w:left w:val="none" w:sz="0" w:space="0" w:color="auto"/>
        <w:bottom w:val="none" w:sz="0" w:space="0" w:color="auto"/>
        <w:right w:val="none" w:sz="0" w:space="0" w:color="auto"/>
      </w:divBdr>
    </w:div>
    <w:div w:id="1273050333">
      <w:bodyDiv w:val="1"/>
      <w:marLeft w:val="0"/>
      <w:marRight w:val="0"/>
      <w:marTop w:val="0"/>
      <w:marBottom w:val="0"/>
      <w:divBdr>
        <w:top w:val="none" w:sz="0" w:space="0" w:color="auto"/>
        <w:left w:val="none" w:sz="0" w:space="0" w:color="auto"/>
        <w:bottom w:val="none" w:sz="0" w:space="0" w:color="auto"/>
        <w:right w:val="none" w:sz="0" w:space="0" w:color="auto"/>
      </w:divBdr>
    </w:div>
    <w:div w:id="1278565365">
      <w:bodyDiv w:val="1"/>
      <w:marLeft w:val="0"/>
      <w:marRight w:val="0"/>
      <w:marTop w:val="0"/>
      <w:marBottom w:val="0"/>
      <w:divBdr>
        <w:top w:val="none" w:sz="0" w:space="0" w:color="auto"/>
        <w:left w:val="none" w:sz="0" w:space="0" w:color="auto"/>
        <w:bottom w:val="none" w:sz="0" w:space="0" w:color="auto"/>
        <w:right w:val="none" w:sz="0" w:space="0" w:color="auto"/>
      </w:divBdr>
    </w:div>
    <w:div w:id="1279406825">
      <w:bodyDiv w:val="1"/>
      <w:marLeft w:val="0"/>
      <w:marRight w:val="0"/>
      <w:marTop w:val="0"/>
      <w:marBottom w:val="0"/>
      <w:divBdr>
        <w:top w:val="none" w:sz="0" w:space="0" w:color="auto"/>
        <w:left w:val="none" w:sz="0" w:space="0" w:color="auto"/>
        <w:bottom w:val="none" w:sz="0" w:space="0" w:color="auto"/>
        <w:right w:val="none" w:sz="0" w:space="0" w:color="auto"/>
      </w:divBdr>
    </w:div>
    <w:div w:id="1279992539">
      <w:bodyDiv w:val="1"/>
      <w:marLeft w:val="0"/>
      <w:marRight w:val="0"/>
      <w:marTop w:val="0"/>
      <w:marBottom w:val="0"/>
      <w:divBdr>
        <w:top w:val="none" w:sz="0" w:space="0" w:color="auto"/>
        <w:left w:val="none" w:sz="0" w:space="0" w:color="auto"/>
        <w:bottom w:val="none" w:sz="0" w:space="0" w:color="auto"/>
        <w:right w:val="none" w:sz="0" w:space="0" w:color="auto"/>
      </w:divBdr>
    </w:div>
    <w:div w:id="1283146610">
      <w:bodyDiv w:val="1"/>
      <w:marLeft w:val="0"/>
      <w:marRight w:val="0"/>
      <w:marTop w:val="0"/>
      <w:marBottom w:val="0"/>
      <w:divBdr>
        <w:top w:val="none" w:sz="0" w:space="0" w:color="auto"/>
        <w:left w:val="none" w:sz="0" w:space="0" w:color="auto"/>
        <w:bottom w:val="none" w:sz="0" w:space="0" w:color="auto"/>
        <w:right w:val="none" w:sz="0" w:space="0" w:color="auto"/>
      </w:divBdr>
    </w:div>
    <w:div w:id="1284120071">
      <w:bodyDiv w:val="1"/>
      <w:marLeft w:val="0"/>
      <w:marRight w:val="0"/>
      <w:marTop w:val="0"/>
      <w:marBottom w:val="0"/>
      <w:divBdr>
        <w:top w:val="none" w:sz="0" w:space="0" w:color="auto"/>
        <w:left w:val="none" w:sz="0" w:space="0" w:color="auto"/>
        <w:bottom w:val="none" w:sz="0" w:space="0" w:color="auto"/>
        <w:right w:val="none" w:sz="0" w:space="0" w:color="auto"/>
      </w:divBdr>
    </w:div>
    <w:div w:id="1284340765">
      <w:bodyDiv w:val="1"/>
      <w:marLeft w:val="0"/>
      <w:marRight w:val="0"/>
      <w:marTop w:val="0"/>
      <w:marBottom w:val="0"/>
      <w:divBdr>
        <w:top w:val="none" w:sz="0" w:space="0" w:color="auto"/>
        <w:left w:val="none" w:sz="0" w:space="0" w:color="auto"/>
        <w:bottom w:val="none" w:sz="0" w:space="0" w:color="auto"/>
        <w:right w:val="none" w:sz="0" w:space="0" w:color="auto"/>
      </w:divBdr>
    </w:div>
    <w:div w:id="1286691560">
      <w:bodyDiv w:val="1"/>
      <w:marLeft w:val="0"/>
      <w:marRight w:val="0"/>
      <w:marTop w:val="0"/>
      <w:marBottom w:val="0"/>
      <w:divBdr>
        <w:top w:val="none" w:sz="0" w:space="0" w:color="auto"/>
        <w:left w:val="none" w:sz="0" w:space="0" w:color="auto"/>
        <w:bottom w:val="none" w:sz="0" w:space="0" w:color="auto"/>
        <w:right w:val="none" w:sz="0" w:space="0" w:color="auto"/>
      </w:divBdr>
    </w:div>
    <w:div w:id="1287278893">
      <w:bodyDiv w:val="1"/>
      <w:marLeft w:val="0"/>
      <w:marRight w:val="0"/>
      <w:marTop w:val="0"/>
      <w:marBottom w:val="0"/>
      <w:divBdr>
        <w:top w:val="none" w:sz="0" w:space="0" w:color="auto"/>
        <w:left w:val="none" w:sz="0" w:space="0" w:color="auto"/>
        <w:bottom w:val="none" w:sz="0" w:space="0" w:color="auto"/>
        <w:right w:val="none" w:sz="0" w:space="0" w:color="auto"/>
      </w:divBdr>
    </w:div>
    <w:div w:id="1288123503">
      <w:bodyDiv w:val="1"/>
      <w:marLeft w:val="0"/>
      <w:marRight w:val="0"/>
      <w:marTop w:val="0"/>
      <w:marBottom w:val="0"/>
      <w:divBdr>
        <w:top w:val="none" w:sz="0" w:space="0" w:color="auto"/>
        <w:left w:val="none" w:sz="0" w:space="0" w:color="auto"/>
        <w:bottom w:val="none" w:sz="0" w:space="0" w:color="auto"/>
        <w:right w:val="none" w:sz="0" w:space="0" w:color="auto"/>
      </w:divBdr>
    </w:div>
    <w:div w:id="1288976094">
      <w:bodyDiv w:val="1"/>
      <w:marLeft w:val="0"/>
      <w:marRight w:val="0"/>
      <w:marTop w:val="0"/>
      <w:marBottom w:val="0"/>
      <w:divBdr>
        <w:top w:val="none" w:sz="0" w:space="0" w:color="auto"/>
        <w:left w:val="none" w:sz="0" w:space="0" w:color="auto"/>
        <w:bottom w:val="none" w:sz="0" w:space="0" w:color="auto"/>
        <w:right w:val="none" w:sz="0" w:space="0" w:color="auto"/>
      </w:divBdr>
    </w:div>
    <w:div w:id="1290287257">
      <w:bodyDiv w:val="1"/>
      <w:marLeft w:val="0"/>
      <w:marRight w:val="0"/>
      <w:marTop w:val="0"/>
      <w:marBottom w:val="0"/>
      <w:divBdr>
        <w:top w:val="none" w:sz="0" w:space="0" w:color="auto"/>
        <w:left w:val="none" w:sz="0" w:space="0" w:color="auto"/>
        <w:bottom w:val="none" w:sz="0" w:space="0" w:color="auto"/>
        <w:right w:val="none" w:sz="0" w:space="0" w:color="auto"/>
      </w:divBdr>
    </w:div>
    <w:div w:id="1292056017">
      <w:bodyDiv w:val="1"/>
      <w:marLeft w:val="0"/>
      <w:marRight w:val="0"/>
      <w:marTop w:val="0"/>
      <w:marBottom w:val="0"/>
      <w:divBdr>
        <w:top w:val="none" w:sz="0" w:space="0" w:color="auto"/>
        <w:left w:val="none" w:sz="0" w:space="0" w:color="auto"/>
        <w:bottom w:val="none" w:sz="0" w:space="0" w:color="auto"/>
        <w:right w:val="none" w:sz="0" w:space="0" w:color="auto"/>
      </w:divBdr>
    </w:div>
    <w:div w:id="1293557371">
      <w:bodyDiv w:val="1"/>
      <w:marLeft w:val="0"/>
      <w:marRight w:val="0"/>
      <w:marTop w:val="0"/>
      <w:marBottom w:val="0"/>
      <w:divBdr>
        <w:top w:val="none" w:sz="0" w:space="0" w:color="auto"/>
        <w:left w:val="none" w:sz="0" w:space="0" w:color="auto"/>
        <w:bottom w:val="none" w:sz="0" w:space="0" w:color="auto"/>
        <w:right w:val="none" w:sz="0" w:space="0" w:color="auto"/>
      </w:divBdr>
    </w:div>
    <w:div w:id="1295139086">
      <w:bodyDiv w:val="1"/>
      <w:marLeft w:val="0"/>
      <w:marRight w:val="0"/>
      <w:marTop w:val="0"/>
      <w:marBottom w:val="0"/>
      <w:divBdr>
        <w:top w:val="none" w:sz="0" w:space="0" w:color="auto"/>
        <w:left w:val="none" w:sz="0" w:space="0" w:color="auto"/>
        <w:bottom w:val="none" w:sz="0" w:space="0" w:color="auto"/>
        <w:right w:val="none" w:sz="0" w:space="0" w:color="auto"/>
      </w:divBdr>
    </w:div>
    <w:div w:id="1296448730">
      <w:bodyDiv w:val="1"/>
      <w:marLeft w:val="0"/>
      <w:marRight w:val="0"/>
      <w:marTop w:val="0"/>
      <w:marBottom w:val="0"/>
      <w:divBdr>
        <w:top w:val="none" w:sz="0" w:space="0" w:color="auto"/>
        <w:left w:val="none" w:sz="0" w:space="0" w:color="auto"/>
        <w:bottom w:val="none" w:sz="0" w:space="0" w:color="auto"/>
        <w:right w:val="none" w:sz="0" w:space="0" w:color="auto"/>
      </w:divBdr>
    </w:div>
    <w:div w:id="1298072424">
      <w:bodyDiv w:val="1"/>
      <w:marLeft w:val="0"/>
      <w:marRight w:val="0"/>
      <w:marTop w:val="0"/>
      <w:marBottom w:val="0"/>
      <w:divBdr>
        <w:top w:val="none" w:sz="0" w:space="0" w:color="auto"/>
        <w:left w:val="none" w:sz="0" w:space="0" w:color="auto"/>
        <w:bottom w:val="none" w:sz="0" w:space="0" w:color="auto"/>
        <w:right w:val="none" w:sz="0" w:space="0" w:color="auto"/>
      </w:divBdr>
    </w:div>
    <w:div w:id="1303316642">
      <w:bodyDiv w:val="1"/>
      <w:marLeft w:val="0"/>
      <w:marRight w:val="0"/>
      <w:marTop w:val="0"/>
      <w:marBottom w:val="0"/>
      <w:divBdr>
        <w:top w:val="none" w:sz="0" w:space="0" w:color="auto"/>
        <w:left w:val="none" w:sz="0" w:space="0" w:color="auto"/>
        <w:bottom w:val="none" w:sz="0" w:space="0" w:color="auto"/>
        <w:right w:val="none" w:sz="0" w:space="0" w:color="auto"/>
      </w:divBdr>
    </w:div>
    <w:div w:id="1304506634">
      <w:bodyDiv w:val="1"/>
      <w:marLeft w:val="0"/>
      <w:marRight w:val="0"/>
      <w:marTop w:val="0"/>
      <w:marBottom w:val="0"/>
      <w:divBdr>
        <w:top w:val="none" w:sz="0" w:space="0" w:color="auto"/>
        <w:left w:val="none" w:sz="0" w:space="0" w:color="auto"/>
        <w:bottom w:val="none" w:sz="0" w:space="0" w:color="auto"/>
        <w:right w:val="none" w:sz="0" w:space="0" w:color="auto"/>
      </w:divBdr>
    </w:div>
    <w:div w:id="1304777534">
      <w:bodyDiv w:val="1"/>
      <w:marLeft w:val="0"/>
      <w:marRight w:val="0"/>
      <w:marTop w:val="0"/>
      <w:marBottom w:val="0"/>
      <w:divBdr>
        <w:top w:val="none" w:sz="0" w:space="0" w:color="auto"/>
        <w:left w:val="none" w:sz="0" w:space="0" w:color="auto"/>
        <w:bottom w:val="none" w:sz="0" w:space="0" w:color="auto"/>
        <w:right w:val="none" w:sz="0" w:space="0" w:color="auto"/>
      </w:divBdr>
    </w:div>
    <w:div w:id="1307858275">
      <w:bodyDiv w:val="1"/>
      <w:marLeft w:val="0"/>
      <w:marRight w:val="0"/>
      <w:marTop w:val="0"/>
      <w:marBottom w:val="0"/>
      <w:divBdr>
        <w:top w:val="none" w:sz="0" w:space="0" w:color="auto"/>
        <w:left w:val="none" w:sz="0" w:space="0" w:color="auto"/>
        <w:bottom w:val="none" w:sz="0" w:space="0" w:color="auto"/>
        <w:right w:val="none" w:sz="0" w:space="0" w:color="auto"/>
      </w:divBdr>
    </w:div>
    <w:div w:id="1308437768">
      <w:bodyDiv w:val="1"/>
      <w:marLeft w:val="0"/>
      <w:marRight w:val="0"/>
      <w:marTop w:val="0"/>
      <w:marBottom w:val="0"/>
      <w:divBdr>
        <w:top w:val="none" w:sz="0" w:space="0" w:color="auto"/>
        <w:left w:val="none" w:sz="0" w:space="0" w:color="auto"/>
        <w:bottom w:val="none" w:sz="0" w:space="0" w:color="auto"/>
        <w:right w:val="none" w:sz="0" w:space="0" w:color="auto"/>
      </w:divBdr>
    </w:div>
    <w:div w:id="1308507259">
      <w:bodyDiv w:val="1"/>
      <w:marLeft w:val="0"/>
      <w:marRight w:val="0"/>
      <w:marTop w:val="0"/>
      <w:marBottom w:val="0"/>
      <w:divBdr>
        <w:top w:val="none" w:sz="0" w:space="0" w:color="auto"/>
        <w:left w:val="none" w:sz="0" w:space="0" w:color="auto"/>
        <w:bottom w:val="none" w:sz="0" w:space="0" w:color="auto"/>
        <w:right w:val="none" w:sz="0" w:space="0" w:color="auto"/>
      </w:divBdr>
    </w:div>
    <w:div w:id="1308822650">
      <w:bodyDiv w:val="1"/>
      <w:marLeft w:val="0"/>
      <w:marRight w:val="0"/>
      <w:marTop w:val="0"/>
      <w:marBottom w:val="0"/>
      <w:divBdr>
        <w:top w:val="none" w:sz="0" w:space="0" w:color="auto"/>
        <w:left w:val="none" w:sz="0" w:space="0" w:color="auto"/>
        <w:bottom w:val="none" w:sz="0" w:space="0" w:color="auto"/>
        <w:right w:val="none" w:sz="0" w:space="0" w:color="auto"/>
      </w:divBdr>
    </w:div>
    <w:div w:id="1309893744">
      <w:bodyDiv w:val="1"/>
      <w:marLeft w:val="0"/>
      <w:marRight w:val="0"/>
      <w:marTop w:val="0"/>
      <w:marBottom w:val="0"/>
      <w:divBdr>
        <w:top w:val="none" w:sz="0" w:space="0" w:color="auto"/>
        <w:left w:val="none" w:sz="0" w:space="0" w:color="auto"/>
        <w:bottom w:val="none" w:sz="0" w:space="0" w:color="auto"/>
        <w:right w:val="none" w:sz="0" w:space="0" w:color="auto"/>
      </w:divBdr>
    </w:div>
    <w:div w:id="1311330633">
      <w:bodyDiv w:val="1"/>
      <w:marLeft w:val="0"/>
      <w:marRight w:val="0"/>
      <w:marTop w:val="0"/>
      <w:marBottom w:val="0"/>
      <w:divBdr>
        <w:top w:val="none" w:sz="0" w:space="0" w:color="auto"/>
        <w:left w:val="none" w:sz="0" w:space="0" w:color="auto"/>
        <w:bottom w:val="none" w:sz="0" w:space="0" w:color="auto"/>
        <w:right w:val="none" w:sz="0" w:space="0" w:color="auto"/>
      </w:divBdr>
      <w:divsChild>
        <w:div w:id="279532723">
          <w:marLeft w:val="75"/>
          <w:marRight w:val="0"/>
          <w:marTop w:val="0"/>
          <w:marBottom w:val="0"/>
          <w:divBdr>
            <w:top w:val="none" w:sz="0" w:space="0" w:color="auto"/>
            <w:left w:val="none" w:sz="0" w:space="0" w:color="auto"/>
            <w:bottom w:val="none" w:sz="0" w:space="0" w:color="auto"/>
            <w:right w:val="none" w:sz="0" w:space="0" w:color="auto"/>
          </w:divBdr>
        </w:div>
        <w:div w:id="1749302368">
          <w:marLeft w:val="120"/>
          <w:marRight w:val="0"/>
          <w:marTop w:val="0"/>
          <w:marBottom w:val="0"/>
          <w:divBdr>
            <w:top w:val="none" w:sz="0" w:space="0" w:color="auto"/>
            <w:left w:val="none" w:sz="0" w:space="0" w:color="auto"/>
            <w:bottom w:val="none" w:sz="0" w:space="0" w:color="auto"/>
            <w:right w:val="none" w:sz="0" w:space="0" w:color="auto"/>
          </w:divBdr>
        </w:div>
      </w:divsChild>
    </w:div>
    <w:div w:id="1315136662">
      <w:bodyDiv w:val="1"/>
      <w:marLeft w:val="0"/>
      <w:marRight w:val="0"/>
      <w:marTop w:val="0"/>
      <w:marBottom w:val="0"/>
      <w:divBdr>
        <w:top w:val="none" w:sz="0" w:space="0" w:color="auto"/>
        <w:left w:val="none" w:sz="0" w:space="0" w:color="auto"/>
        <w:bottom w:val="none" w:sz="0" w:space="0" w:color="auto"/>
        <w:right w:val="none" w:sz="0" w:space="0" w:color="auto"/>
      </w:divBdr>
    </w:div>
    <w:div w:id="1315647995">
      <w:bodyDiv w:val="1"/>
      <w:marLeft w:val="0"/>
      <w:marRight w:val="0"/>
      <w:marTop w:val="0"/>
      <w:marBottom w:val="0"/>
      <w:divBdr>
        <w:top w:val="none" w:sz="0" w:space="0" w:color="auto"/>
        <w:left w:val="none" w:sz="0" w:space="0" w:color="auto"/>
        <w:bottom w:val="none" w:sz="0" w:space="0" w:color="auto"/>
        <w:right w:val="none" w:sz="0" w:space="0" w:color="auto"/>
      </w:divBdr>
    </w:div>
    <w:div w:id="1316641082">
      <w:bodyDiv w:val="1"/>
      <w:marLeft w:val="0"/>
      <w:marRight w:val="0"/>
      <w:marTop w:val="0"/>
      <w:marBottom w:val="0"/>
      <w:divBdr>
        <w:top w:val="none" w:sz="0" w:space="0" w:color="auto"/>
        <w:left w:val="none" w:sz="0" w:space="0" w:color="auto"/>
        <w:bottom w:val="none" w:sz="0" w:space="0" w:color="auto"/>
        <w:right w:val="none" w:sz="0" w:space="0" w:color="auto"/>
      </w:divBdr>
    </w:div>
    <w:div w:id="1320964937">
      <w:bodyDiv w:val="1"/>
      <w:marLeft w:val="0"/>
      <w:marRight w:val="0"/>
      <w:marTop w:val="0"/>
      <w:marBottom w:val="0"/>
      <w:divBdr>
        <w:top w:val="none" w:sz="0" w:space="0" w:color="auto"/>
        <w:left w:val="none" w:sz="0" w:space="0" w:color="auto"/>
        <w:bottom w:val="none" w:sz="0" w:space="0" w:color="auto"/>
        <w:right w:val="none" w:sz="0" w:space="0" w:color="auto"/>
      </w:divBdr>
    </w:div>
    <w:div w:id="1321618750">
      <w:bodyDiv w:val="1"/>
      <w:marLeft w:val="0"/>
      <w:marRight w:val="0"/>
      <w:marTop w:val="0"/>
      <w:marBottom w:val="0"/>
      <w:divBdr>
        <w:top w:val="none" w:sz="0" w:space="0" w:color="auto"/>
        <w:left w:val="none" w:sz="0" w:space="0" w:color="auto"/>
        <w:bottom w:val="none" w:sz="0" w:space="0" w:color="auto"/>
        <w:right w:val="none" w:sz="0" w:space="0" w:color="auto"/>
      </w:divBdr>
    </w:div>
    <w:div w:id="1322928300">
      <w:bodyDiv w:val="1"/>
      <w:marLeft w:val="0"/>
      <w:marRight w:val="0"/>
      <w:marTop w:val="0"/>
      <w:marBottom w:val="0"/>
      <w:divBdr>
        <w:top w:val="none" w:sz="0" w:space="0" w:color="auto"/>
        <w:left w:val="none" w:sz="0" w:space="0" w:color="auto"/>
        <w:bottom w:val="none" w:sz="0" w:space="0" w:color="auto"/>
        <w:right w:val="none" w:sz="0" w:space="0" w:color="auto"/>
      </w:divBdr>
    </w:div>
    <w:div w:id="1322931821">
      <w:bodyDiv w:val="1"/>
      <w:marLeft w:val="0"/>
      <w:marRight w:val="0"/>
      <w:marTop w:val="0"/>
      <w:marBottom w:val="0"/>
      <w:divBdr>
        <w:top w:val="none" w:sz="0" w:space="0" w:color="auto"/>
        <w:left w:val="none" w:sz="0" w:space="0" w:color="auto"/>
        <w:bottom w:val="none" w:sz="0" w:space="0" w:color="auto"/>
        <w:right w:val="none" w:sz="0" w:space="0" w:color="auto"/>
      </w:divBdr>
    </w:div>
    <w:div w:id="1325864593">
      <w:bodyDiv w:val="1"/>
      <w:marLeft w:val="0"/>
      <w:marRight w:val="0"/>
      <w:marTop w:val="0"/>
      <w:marBottom w:val="0"/>
      <w:divBdr>
        <w:top w:val="none" w:sz="0" w:space="0" w:color="auto"/>
        <w:left w:val="none" w:sz="0" w:space="0" w:color="auto"/>
        <w:bottom w:val="none" w:sz="0" w:space="0" w:color="auto"/>
        <w:right w:val="none" w:sz="0" w:space="0" w:color="auto"/>
      </w:divBdr>
    </w:div>
    <w:div w:id="1326395896">
      <w:bodyDiv w:val="1"/>
      <w:marLeft w:val="0"/>
      <w:marRight w:val="0"/>
      <w:marTop w:val="0"/>
      <w:marBottom w:val="0"/>
      <w:divBdr>
        <w:top w:val="none" w:sz="0" w:space="0" w:color="auto"/>
        <w:left w:val="none" w:sz="0" w:space="0" w:color="auto"/>
        <w:bottom w:val="none" w:sz="0" w:space="0" w:color="auto"/>
        <w:right w:val="none" w:sz="0" w:space="0" w:color="auto"/>
      </w:divBdr>
    </w:div>
    <w:div w:id="1327630744">
      <w:bodyDiv w:val="1"/>
      <w:marLeft w:val="0"/>
      <w:marRight w:val="0"/>
      <w:marTop w:val="0"/>
      <w:marBottom w:val="0"/>
      <w:divBdr>
        <w:top w:val="none" w:sz="0" w:space="0" w:color="auto"/>
        <w:left w:val="none" w:sz="0" w:space="0" w:color="auto"/>
        <w:bottom w:val="none" w:sz="0" w:space="0" w:color="auto"/>
        <w:right w:val="none" w:sz="0" w:space="0" w:color="auto"/>
      </w:divBdr>
    </w:div>
    <w:div w:id="1328555330">
      <w:bodyDiv w:val="1"/>
      <w:marLeft w:val="0"/>
      <w:marRight w:val="0"/>
      <w:marTop w:val="0"/>
      <w:marBottom w:val="0"/>
      <w:divBdr>
        <w:top w:val="none" w:sz="0" w:space="0" w:color="auto"/>
        <w:left w:val="none" w:sz="0" w:space="0" w:color="auto"/>
        <w:bottom w:val="none" w:sz="0" w:space="0" w:color="auto"/>
        <w:right w:val="none" w:sz="0" w:space="0" w:color="auto"/>
      </w:divBdr>
    </w:div>
    <w:div w:id="1329821170">
      <w:bodyDiv w:val="1"/>
      <w:marLeft w:val="0"/>
      <w:marRight w:val="0"/>
      <w:marTop w:val="0"/>
      <w:marBottom w:val="0"/>
      <w:divBdr>
        <w:top w:val="none" w:sz="0" w:space="0" w:color="auto"/>
        <w:left w:val="none" w:sz="0" w:space="0" w:color="auto"/>
        <w:bottom w:val="none" w:sz="0" w:space="0" w:color="auto"/>
        <w:right w:val="none" w:sz="0" w:space="0" w:color="auto"/>
      </w:divBdr>
    </w:div>
    <w:div w:id="1330645310">
      <w:bodyDiv w:val="1"/>
      <w:marLeft w:val="0"/>
      <w:marRight w:val="0"/>
      <w:marTop w:val="0"/>
      <w:marBottom w:val="0"/>
      <w:divBdr>
        <w:top w:val="none" w:sz="0" w:space="0" w:color="auto"/>
        <w:left w:val="none" w:sz="0" w:space="0" w:color="auto"/>
        <w:bottom w:val="none" w:sz="0" w:space="0" w:color="auto"/>
        <w:right w:val="none" w:sz="0" w:space="0" w:color="auto"/>
      </w:divBdr>
    </w:div>
    <w:div w:id="1331525288">
      <w:bodyDiv w:val="1"/>
      <w:marLeft w:val="0"/>
      <w:marRight w:val="0"/>
      <w:marTop w:val="0"/>
      <w:marBottom w:val="0"/>
      <w:divBdr>
        <w:top w:val="none" w:sz="0" w:space="0" w:color="auto"/>
        <w:left w:val="none" w:sz="0" w:space="0" w:color="auto"/>
        <w:bottom w:val="none" w:sz="0" w:space="0" w:color="auto"/>
        <w:right w:val="none" w:sz="0" w:space="0" w:color="auto"/>
      </w:divBdr>
    </w:div>
    <w:div w:id="1335105152">
      <w:bodyDiv w:val="1"/>
      <w:marLeft w:val="0"/>
      <w:marRight w:val="0"/>
      <w:marTop w:val="0"/>
      <w:marBottom w:val="0"/>
      <w:divBdr>
        <w:top w:val="none" w:sz="0" w:space="0" w:color="auto"/>
        <w:left w:val="none" w:sz="0" w:space="0" w:color="auto"/>
        <w:bottom w:val="none" w:sz="0" w:space="0" w:color="auto"/>
        <w:right w:val="none" w:sz="0" w:space="0" w:color="auto"/>
      </w:divBdr>
    </w:div>
    <w:div w:id="1335374141">
      <w:bodyDiv w:val="1"/>
      <w:marLeft w:val="0"/>
      <w:marRight w:val="0"/>
      <w:marTop w:val="0"/>
      <w:marBottom w:val="0"/>
      <w:divBdr>
        <w:top w:val="none" w:sz="0" w:space="0" w:color="auto"/>
        <w:left w:val="none" w:sz="0" w:space="0" w:color="auto"/>
        <w:bottom w:val="none" w:sz="0" w:space="0" w:color="auto"/>
        <w:right w:val="none" w:sz="0" w:space="0" w:color="auto"/>
      </w:divBdr>
    </w:div>
    <w:div w:id="1338339360">
      <w:bodyDiv w:val="1"/>
      <w:marLeft w:val="0"/>
      <w:marRight w:val="0"/>
      <w:marTop w:val="0"/>
      <w:marBottom w:val="0"/>
      <w:divBdr>
        <w:top w:val="none" w:sz="0" w:space="0" w:color="auto"/>
        <w:left w:val="none" w:sz="0" w:space="0" w:color="auto"/>
        <w:bottom w:val="none" w:sz="0" w:space="0" w:color="auto"/>
        <w:right w:val="none" w:sz="0" w:space="0" w:color="auto"/>
      </w:divBdr>
    </w:div>
    <w:div w:id="1338387877">
      <w:bodyDiv w:val="1"/>
      <w:marLeft w:val="0"/>
      <w:marRight w:val="0"/>
      <w:marTop w:val="0"/>
      <w:marBottom w:val="0"/>
      <w:divBdr>
        <w:top w:val="none" w:sz="0" w:space="0" w:color="auto"/>
        <w:left w:val="none" w:sz="0" w:space="0" w:color="auto"/>
        <w:bottom w:val="none" w:sz="0" w:space="0" w:color="auto"/>
        <w:right w:val="none" w:sz="0" w:space="0" w:color="auto"/>
      </w:divBdr>
    </w:div>
    <w:div w:id="1338577493">
      <w:bodyDiv w:val="1"/>
      <w:marLeft w:val="0"/>
      <w:marRight w:val="0"/>
      <w:marTop w:val="0"/>
      <w:marBottom w:val="0"/>
      <w:divBdr>
        <w:top w:val="none" w:sz="0" w:space="0" w:color="auto"/>
        <w:left w:val="none" w:sz="0" w:space="0" w:color="auto"/>
        <w:bottom w:val="none" w:sz="0" w:space="0" w:color="auto"/>
        <w:right w:val="none" w:sz="0" w:space="0" w:color="auto"/>
      </w:divBdr>
    </w:div>
    <w:div w:id="1340235040">
      <w:bodyDiv w:val="1"/>
      <w:marLeft w:val="0"/>
      <w:marRight w:val="0"/>
      <w:marTop w:val="0"/>
      <w:marBottom w:val="0"/>
      <w:divBdr>
        <w:top w:val="none" w:sz="0" w:space="0" w:color="auto"/>
        <w:left w:val="none" w:sz="0" w:space="0" w:color="auto"/>
        <w:bottom w:val="none" w:sz="0" w:space="0" w:color="auto"/>
        <w:right w:val="none" w:sz="0" w:space="0" w:color="auto"/>
      </w:divBdr>
    </w:div>
    <w:div w:id="1340620463">
      <w:bodyDiv w:val="1"/>
      <w:marLeft w:val="0"/>
      <w:marRight w:val="0"/>
      <w:marTop w:val="0"/>
      <w:marBottom w:val="0"/>
      <w:divBdr>
        <w:top w:val="none" w:sz="0" w:space="0" w:color="auto"/>
        <w:left w:val="none" w:sz="0" w:space="0" w:color="auto"/>
        <w:bottom w:val="none" w:sz="0" w:space="0" w:color="auto"/>
        <w:right w:val="none" w:sz="0" w:space="0" w:color="auto"/>
      </w:divBdr>
    </w:div>
    <w:div w:id="1342077017">
      <w:bodyDiv w:val="1"/>
      <w:marLeft w:val="0"/>
      <w:marRight w:val="0"/>
      <w:marTop w:val="0"/>
      <w:marBottom w:val="0"/>
      <w:divBdr>
        <w:top w:val="none" w:sz="0" w:space="0" w:color="auto"/>
        <w:left w:val="none" w:sz="0" w:space="0" w:color="auto"/>
        <w:bottom w:val="none" w:sz="0" w:space="0" w:color="auto"/>
        <w:right w:val="none" w:sz="0" w:space="0" w:color="auto"/>
      </w:divBdr>
    </w:div>
    <w:div w:id="1343817044">
      <w:bodyDiv w:val="1"/>
      <w:marLeft w:val="0"/>
      <w:marRight w:val="0"/>
      <w:marTop w:val="0"/>
      <w:marBottom w:val="0"/>
      <w:divBdr>
        <w:top w:val="none" w:sz="0" w:space="0" w:color="auto"/>
        <w:left w:val="none" w:sz="0" w:space="0" w:color="auto"/>
        <w:bottom w:val="none" w:sz="0" w:space="0" w:color="auto"/>
        <w:right w:val="none" w:sz="0" w:space="0" w:color="auto"/>
      </w:divBdr>
    </w:div>
    <w:div w:id="1345860441">
      <w:bodyDiv w:val="1"/>
      <w:marLeft w:val="0"/>
      <w:marRight w:val="0"/>
      <w:marTop w:val="0"/>
      <w:marBottom w:val="0"/>
      <w:divBdr>
        <w:top w:val="none" w:sz="0" w:space="0" w:color="auto"/>
        <w:left w:val="none" w:sz="0" w:space="0" w:color="auto"/>
        <w:bottom w:val="none" w:sz="0" w:space="0" w:color="auto"/>
        <w:right w:val="none" w:sz="0" w:space="0" w:color="auto"/>
      </w:divBdr>
    </w:div>
    <w:div w:id="1347249133">
      <w:bodyDiv w:val="1"/>
      <w:marLeft w:val="0"/>
      <w:marRight w:val="0"/>
      <w:marTop w:val="0"/>
      <w:marBottom w:val="0"/>
      <w:divBdr>
        <w:top w:val="none" w:sz="0" w:space="0" w:color="auto"/>
        <w:left w:val="none" w:sz="0" w:space="0" w:color="auto"/>
        <w:bottom w:val="none" w:sz="0" w:space="0" w:color="auto"/>
        <w:right w:val="none" w:sz="0" w:space="0" w:color="auto"/>
      </w:divBdr>
    </w:div>
    <w:div w:id="1349068135">
      <w:bodyDiv w:val="1"/>
      <w:marLeft w:val="0"/>
      <w:marRight w:val="0"/>
      <w:marTop w:val="0"/>
      <w:marBottom w:val="0"/>
      <w:divBdr>
        <w:top w:val="none" w:sz="0" w:space="0" w:color="auto"/>
        <w:left w:val="none" w:sz="0" w:space="0" w:color="auto"/>
        <w:bottom w:val="none" w:sz="0" w:space="0" w:color="auto"/>
        <w:right w:val="none" w:sz="0" w:space="0" w:color="auto"/>
      </w:divBdr>
    </w:div>
    <w:div w:id="1350258686">
      <w:bodyDiv w:val="1"/>
      <w:marLeft w:val="0"/>
      <w:marRight w:val="0"/>
      <w:marTop w:val="0"/>
      <w:marBottom w:val="0"/>
      <w:divBdr>
        <w:top w:val="none" w:sz="0" w:space="0" w:color="auto"/>
        <w:left w:val="none" w:sz="0" w:space="0" w:color="auto"/>
        <w:bottom w:val="none" w:sz="0" w:space="0" w:color="auto"/>
        <w:right w:val="none" w:sz="0" w:space="0" w:color="auto"/>
      </w:divBdr>
    </w:div>
    <w:div w:id="1350639628">
      <w:bodyDiv w:val="1"/>
      <w:marLeft w:val="0"/>
      <w:marRight w:val="0"/>
      <w:marTop w:val="0"/>
      <w:marBottom w:val="0"/>
      <w:divBdr>
        <w:top w:val="none" w:sz="0" w:space="0" w:color="auto"/>
        <w:left w:val="none" w:sz="0" w:space="0" w:color="auto"/>
        <w:bottom w:val="none" w:sz="0" w:space="0" w:color="auto"/>
        <w:right w:val="none" w:sz="0" w:space="0" w:color="auto"/>
      </w:divBdr>
    </w:div>
    <w:div w:id="1350988673">
      <w:bodyDiv w:val="1"/>
      <w:marLeft w:val="0"/>
      <w:marRight w:val="0"/>
      <w:marTop w:val="0"/>
      <w:marBottom w:val="0"/>
      <w:divBdr>
        <w:top w:val="none" w:sz="0" w:space="0" w:color="auto"/>
        <w:left w:val="none" w:sz="0" w:space="0" w:color="auto"/>
        <w:bottom w:val="none" w:sz="0" w:space="0" w:color="auto"/>
        <w:right w:val="none" w:sz="0" w:space="0" w:color="auto"/>
      </w:divBdr>
    </w:div>
    <w:div w:id="1351026805">
      <w:bodyDiv w:val="1"/>
      <w:marLeft w:val="0"/>
      <w:marRight w:val="0"/>
      <w:marTop w:val="0"/>
      <w:marBottom w:val="0"/>
      <w:divBdr>
        <w:top w:val="none" w:sz="0" w:space="0" w:color="auto"/>
        <w:left w:val="none" w:sz="0" w:space="0" w:color="auto"/>
        <w:bottom w:val="none" w:sz="0" w:space="0" w:color="auto"/>
        <w:right w:val="none" w:sz="0" w:space="0" w:color="auto"/>
      </w:divBdr>
    </w:div>
    <w:div w:id="1351638181">
      <w:bodyDiv w:val="1"/>
      <w:marLeft w:val="0"/>
      <w:marRight w:val="0"/>
      <w:marTop w:val="0"/>
      <w:marBottom w:val="0"/>
      <w:divBdr>
        <w:top w:val="none" w:sz="0" w:space="0" w:color="auto"/>
        <w:left w:val="none" w:sz="0" w:space="0" w:color="auto"/>
        <w:bottom w:val="none" w:sz="0" w:space="0" w:color="auto"/>
        <w:right w:val="none" w:sz="0" w:space="0" w:color="auto"/>
      </w:divBdr>
    </w:div>
    <w:div w:id="1351757481">
      <w:bodyDiv w:val="1"/>
      <w:marLeft w:val="0"/>
      <w:marRight w:val="0"/>
      <w:marTop w:val="0"/>
      <w:marBottom w:val="0"/>
      <w:divBdr>
        <w:top w:val="none" w:sz="0" w:space="0" w:color="auto"/>
        <w:left w:val="none" w:sz="0" w:space="0" w:color="auto"/>
        <w:bottom w:val="none" w:sz="0" w:space="0" w:color="auto"/>
        <w:right w:val="none" w:sz="0" w:space="0" w:color="auto"/>
      </w:divBdr>
    </w:div>
    <w:div w:id="1354302276">
      <w:bodyDiv w:val="1"/>
      <w:marLeft w:val="0"/>
      <w:marRight w:val="0"/>
      <w:marTop w:val="0"/>
      <w:marBottom w:val="0"/>
      <w:divBdr>
        <w:top w:val="none" w:sz="0" w:space="0" w:color="auto"/>
        <w:left w:val="none" w:sz="0" w:space="0" w:color="auto"/>
        <w:bottom w:val="none" w:sz="0" w:space="0" w:color="auto"/>
        <w:right w:val="none" w:sz="0" w:space="0" w:color="auto"/>
      </w:divBdr>
    </w:div>
    <w:div w:id="1355689325">
      <w:bodyDiv w:val="1"/>
      <w:marLeft w:val="0"/>
      <w:marRight w:val="0"/>
      <w:marTop w:val="0"/>
      <w:marBottom w:val="0"/>
      <w:divBdr>
        <w:top w:val="none" w:sz="0" w:space="0" w:color="auto"/>
        <w:left w:val="none" w:sz="0" w:space="0" w:color="auto"/>
        <w:bottom w:val="none" w:sz="0" w:space="0" w:color="auto"/>
        <w:right w:val="none" w:sz="0" w:space="0" w:color="auto"/>
      </w:divBdr>
    </w:div>
    <w:div w:id="1356686258">
      <w:bodyDiv w:val="1"/>
      <w:marLeft w:val="0"/>
      <w:marRight w:val="0"/>
      <w:marTop w:val="0"/>
      <w:marBottom w:val="0"/>
      <w:divBdr>
        <w:top w:val="none" w:sz="0" w:space="0" w:color="auto"/>
        <w:left w:val="none" w:sz="0" w:space="0" w:color="auto"/>
        <w:bottom w:val="none" w:sz="0" w:space="0" w:color="auto"/>
        <w:right w:val="none" w:sz="0" w:space="0" w:color="auto"/>
      </w:divBdr>
    </w:div>
    <w:div w:id="1358703794">
      <w:bodyDiv w:val="1"/>
      <w:marLeft w:val="0"/>
      <w:marRight w:val="0"/>
      <w:marTop w:val="0"/>
      <w:marBottom w:val="0"/>
      <w:divBdr>
        <w:top w:val="none" w:sz="0" w:space="0" w:color="auto"/>
        <w:left w:val="none" w:sz="0" w:space="0" w:color="auto"/>
        <w:bottom w:val="none" w:sz="0" w:space="0" w:color="auto"/>
        <w:right w:val="none" w:sz="0" w:space="0" w:color="auto"/>
      </w:divBdr>
    </w:div>
    <w:div w:id="1359351372">
      <w:bodyDiv w:val="1"/>
      <w:marLeft w:val="0"/>
      <w:marRight w:val="0"/>
      <w:marTop w:val="0"/>
      <w:marBottom w:val="0"/>
      <w:divBdr>
        <w:top w:val="none" w:sz="0" w:space="0" w:color="auto"/>
        <w:left w:val="none" w:sz="0" w:space="0" w:color="auto"/>
        <w:bottom w:val="none" w:sz="0" w:space="0" w:color="auto"/>
        <w:right w:val="none" w:sz="0" w:space="0" w:color="auto"/>
      </w:divBdr>
    </w:div>
    <w:div w:id="1360817650">
      <w:bodyDiv w:val="1"/>
      <w:marLeft w:val="0"/>
      <w:marRight w:val="0"/>
      <w:marTop w:val="0"/>
      <w:marBottom w:val="0"/>
      <w:divBdr>
        <w:top w:val="none" w:sz="0" w:space="0" w:color="auto"/>
        <w:left w:val="none" w:sz="0" w:space="0" w:color="auto"/>
        <w:bottom w:val="none" w:sz="0" w:space="0" w:color="auto"/>
        <w:right w:val="none" w:sz="0" w:space="0" w:color="auto"/>
      </w:divBdr>
    </w:div>
    <w:div w:id="1361131015">
      <w:bodyDiv w:val="1"/>
      <w:marLeft w:val="0"/>
      <w:marRight w:val="0"/>
      <w:marTop w:val="0"/>
      <w:marBottom w:val="0"/>
      <w:divBdr>
        <w:top w:val="none" w:sz="0" w:space="0" w:color="auto"/>
        <w:left w:val="none" w:sz="0" w:space="0" w:color="auto"/>
        <w:bottom w:val="none" w:sz="0" w:space="0" w:color="auto"/>
        <w:right w:val="none" w:sz="0" w:space="0" w:color="auto"/>
      </w:divBdr>
    </w:div>
    <w:div w:id="1362243003">
      <w:bodyDiv w:val="1"/>
      <w:marLeft w:val="0"/>
      <w:marRight w:val="0"/>
      <w:marTop w:val="0"/>
      <w:marBottom w:val="0"/>
      <w:divBdr>
        <w:top w:val="none" w:sz="0" w:space="0" w:color="auto"/>
        <w:left w:val="none" w:sz="0" w:space="0" w:color="auto"/>
        <w:bottom w:val="none" w:sz="0" w:space="0" w:color="auto"/>
        <w:right w:val="none" w:sz="0" w:space="0" w:color="auto"/>
      </w:divBdr>
    </w:div>
    <w:div w:id="1362511744">
      <w:bodyDiv w:val="1"/>
      <w:marLeft w:val="0"/>
      <w:marRight w:val="0"/>
      <w:marTop w:val="0"/>
      <w:marBottom w:val="0"/>
      <w:divBdr>
        <w:top w:val="none" w:sz="0" w:space="0" w:color="auto"/>
        <w:left w:val="none" w:sz="0" w:space="0" w:color="auto"/>
        <w:bottom w:val="none" w:sz="0" w:space="0" w:color="auto"/>
        <w:right w:val="none" w:sz="0" w:space="0" w:color="auto"/>
      </w:divBdr>
    </w:div>
    <w:div w:id="1363901294">
      <w:bodyDiv w:val="1"/>
      <w:marLeft w:val="0"/>
      <w:marRight w:val="0"/>
      <w:marTop w:val="0"/>
      <w:marBottom w:val="0"/>
      <w:divBdr>
        <w:top w:val="none" w:sz="0" w:space="0" w:color="auto"/>
        <w:left w:val="none" w:sz="0" w:space="0" w:color="auto"/>
        <w:bottom w:val="none" w:sz="0" w:space="0" w:color="auto"/>
        <w:right w:val="none" w:sz="0" w:space="0" w:color="auto"/>
      </w:divBdr>
    </w:div>
    <w:div w:id="1368140283">
      <w:bodyDiv w:val="1"/>
      <w:marLeft w:val="0"/>
      <w:marRight w:val="0"/>
      <w:marTop w:val="0"/>
      <w:marBottom w:val="0"/>
      <w:divBdr>
        <w:top w:val="none" w:sz="0" w:space="0" w:color="auto"/>
        <w:left w:val="none" w:sz="0" w:space="0" w:color="auto"/>
        <w:bottom w:val="none" w:sz="0" w:space="0" w:color="auto"/>
        <w:right w:val="none" w:sz="0" w:space="0" w:color="auto"/>
      </w:divBdr>
    </w:div>
    <w:div w:id="1368682639">
      <w:bodyDiv w:val="1"/>
      <w:marLeft w:val="0"/>
      <w:marRight w:val="0"/>
      <w:marTop w:val="0"/>
      <w:marBottom w:val="0"/>
      <w:divBdr>
        <w:top w:val="none" w:sz="0" w:space="0" w:color="auto"/>
        <w:left w:val="none" w:sz="0" w:space="0" w:color="auto"/>
        <w:bottom w:val="none" w:sz="0" w:space="0" w:color="auto"/>
        <w:right w:val="none" w:sz="0" w:space="0" w:color="auto"/>
      </w:divBdr>
    </w:div>
    <w:div w:id="1370453048">
      <w:bodyDiv w:val="1"/>
      <w:marLeft w:val="0"/>
      <w:marRight w:val="0"/>
      <w:marTop w:val="0"/>
      <w:marBottom w:val="0"/>
      <w:divBdr>
        <w:top w:val="none" w:sz="0" w:space="0" w:color="auto"/>
        <w:left w:val="none" w:sz="0" w:space="0" w:color="auto"/>
        <w:bottom w:val="none" w:sz="0" w:space="0" w:color="auto"/>
        <w:right w:val="none" w:sz="0" w:space="0" w:color="auto"/>
      </w:divBdr>
    </w:div>
    <w:div w:id="1373728964">
      <w:bodyDiv w:val="1"/>
      <w:marLeft w:val="0"/>
      <w:marRight w:val="0"/>
      <w:marTop w:val="0"/>
      <w:marBottom w:val="0"/>
      <w:divBdr>
        <w:top w:val="none" w:sz="0" w:space="0" w:color="auto"/>
        <w:left w:val="none" w:sz="0" w:space="0" w:color="auto"/>
        <w:bottom w:val="none" w:sz="0" w:space="0" w:color="auto"/>
        <w:right w:val="none" w:sz="0" w:space="0" w:color="auto"/>
      </w:divBdr>
    </w:div>
    <w:div w:id="1373965534">
      <w:bodyDiv w:val="1"/>
      <w:marLeft w:val="0"/>
      <w:marRight w:val="0"/>
      <w:marTop w:val="0"/>
      <w:marBottom w:val="0"/>
      <w:divBdr>
        <w:top w:val="none" w:sz="0" w:space="0" w:color="auto"/>
        <w:left w:val="none" w:sz="0" w:space="0" w:color="auto"/>
        <w:bottom w:val="none" w:sz="0" w:space="0" w:color="auto"/>
        <w:right w:val="none" w:sz="0" w:space="0" w:color="auto"/>
      </w:divBdr>
    </w:div>
    <w:div w:id="1375734645">
      <w:bodyDiv w:val="1"/>
      <w:marLeft w:val="0"/>
      <w:marRight w:val="0"/>
      <w:marTop w:val="0"/>
      <w:marBottom w:val="0"/>
      <w:divBdr>
        <w:top w:val="none" w:sz="0" w:space="0" w:color="auto"/>
        <w:left w:val="none" w:sz="0" w:space="0" w:color="auto"/>
        <w:bottom w:val="none" w:sz="0" w:space="0" w:color="auto"/>
        <w:right w:val="none" w:sz="0" w:space="0" w:color="auto"/>
      </w:divBdr>
    </w:div>
    <w:div w:id="1379279906">
      <w:bodyDiv w:val="1"/>
      <w:marLeft w:val="0"/>
      <w:marRight w:val="0"/>
      <w:marTop w:val="0"/>
      <w:marBottom w:val="0"/>
      <w:divBdr>
        <w:top w:val="none" w:sz="0" w:space="0" w:color="auto"/>
        <w:left w:val="none" w:sz="0" w:space="0" w:color="auto"/>
        <w:bottom w:val="none" w:sz="0" w:space="0" w:color="auto"/>
        <w:right w:val="none" w:sz="0" w:space="0" w:color="auto"/>
      </w:divBdr>
    </w:div>
    <w:div w:id="1381172849">
      <w:bodyDiv w:val="1"/>
      <w:marLeft w:val="0"/>
      <w:marRight w:val="0"/>
      <w:marTop w:val="0"/>
      <w:marBottom w:val="0"/>
      <w:divBdr>
        <w:top w:val="none" w:sz="0" w:space="0" w:color="auto"/>
        <w:left w:val="none" w:sz="0" w:space="0" w:color="auto"/>
        <w:bottom w:val="none" w:sz="0" w:space="0" w:color="auto"/>
        <w:right w:val="none" w:sz="0" w:space="0" w:color="auto"/>
      </w:divBdr>
    </w:div>
    <w:div w:id="1383597495">
      <w:bodyDiv w:val="1"/>
      <w:marLeft w:val="0"/>
      <w:marRight w:val="0"/>
      <w:marTop w:val="0"/>
      <w:marBottom w:val="0"/>
      <w:divBdr>
        <w:top w:val="none" w:sz="0" w:space="0" w:color="auto"/>
        <w:left w:val="none" w:sz="0" w:space="0" w:color="auto"/>
        <w:bottom w:val="none" w:sz="0" w:space="0" w:color="auto"/>
        <w:right w:val="none" w:sz="0" w:space="0" w:color="auto"/>
      </w:divBdr>
    </w:div>
    <w:div w:id="1383941333">
      <w:bodyDiv w:val="1"/>
      <w:marLeft w:val="0"/>
      <w:marRight w:val="0"/>
      <w:marTop w:val="0"/>
      <w:marBottom w:val="0"/>
      <w:divBdr>
        <w:top w:val="none" w:sz="0" w:space="0" w:color="auto"/>
        <w:left w:val="none" w:sz="0" w:space="0" w:color="auto"/>
        <w:bottom w:val="none" w:sz="0" w:space="0" w:color="auto"/>
        <w:right w:val="none" w:sz="0" w:space="0" w:color="auto"/>
      </w:divBdr>
    </w:div>
    <w:div w:id="1386951716">
      <w:bodyDiv w:val="1"/>
      <w:marLeft w:val="0"/>
      <w:marRight w:val="0"/>
      <w:marTop w:val="0"/>
      <w:marBottom w:val="0"/>
      <w:divBdr>
        <w:top w:val="none" w:sz="0" w:space="0" w:color="auto"/>
        <w:left w:val="none" w:sz="0" w:space="0" w:color="auto"/>
        <w:bottom w:val="none" w:sz="0" w:space="0" w:color="auto"/>
        <w:right w:val="none" w:sz="0" w:space="0" w:color="auto"/>
      </w:divBdr>
    </w:div>
    <w:div w:id="1387756697">
      <w:bodyDiv w:val="1"/>
      <w:marLeft w:val="0"/>
      <w:marRight w:val="0"/>
      <w:marTop w:val="0"/>
      <w:marBottom w:val="0"/>
      <w:divBdr>
        <w:top w:val="none" w:sz="0" w:space="0" w:color="auto"/>
        <w:left w:val="none" w:sz="0" w:space="0" w:color="auto"/>
        <w:bottom w:val="none" w:sz="0" w:space="0" w:color="auto"/>
        <w:right w:val="none" w:sz="0" w:space="0" w:color="auto"/>
      </w:divBdr>
    </w:div>
    <w:div w:id="1388840724">
      <w:bodyDiv w:val="1"/>
      <w:marLeft w:val="0"/>
      <w:marRight w:val="0"/>
      <w:marTop w:val="0"/>
      <w:marBottom w:val="0"/>
      <w:divBdr>
        <w:top w:val="none" w:sz="0" w:space="0" w:color="auto"/>
        <w:left w:val="none" w:sz="0" w:space="0" w:color="auto"/>
        <w:bottom w:val="none" w:sz="0" w:space="0" w:color="auto"/>
        <w:right w:val="none" w:sz="0" w:space="0" w:color="auto"/>
      </w:divBdr>
    </w:div>
    <w:div w:id="1389764368">
      <w:bodyDiv w:val="1"/>
      <w:marLeft w:val="0"/>
      <w:marRight w:val="0"/>
      <w:marTop w:val="0"/>
      <w:marBottom w:val="0"/>
      <w:divBdr>
        <w:top w:val="none" w:sz="0" w:space="0" w:color="auto"/>
        <w:left w:val="none" w:sz="0" w:space="0" w:color="auto"/>
        <w:bottom w:val="none" w:sz="0" w:space="0" w:color="auto"/>
        <w:right w:val="none" w:sz="0" w:space="0" w:color="auto"/>
      </w:divBdr>
    </w:div>
    <w:div w:id="1390228092">
      <w:bodyDiv w:val="1"/>
      <w:marLeft w:val="0"/>
      <w:marRight w:val="0"/>
      <w:marTop w:val="0"/>
      <w:marBottom w:val="0"/>
      <w:divBdr>
        <w:top w:val="none" w:sz="0" w:space="0" w:color="auto"/>
        <w:left w:val="none" w:sz="0" w:space="0" w:color="auto"/>
        <w:bottom w:val="none" w:sz="0" w:space="0" w:color="auto"/>
        <w:right w:val="none" w:sz="0" w:space="0" w:color="auto"/>
      </w:divBdr>
    </w:div>
    <w:div w:id="1394541695">
      <w:bodyDiv w:val="1"/>
      <w:marLeft w:val="0"/>
      <w:marRight w:val="0"/>
      <w:marTop w:val="0"/>
      <w:marBottom w:val="0"/>
      <w:divBdr>
        <w:top w:val="none" w:sz="0" w:space="0" w:color="auto"/>
        <w:left w:val="none" w:sz="0" w:space="0" w:color="auto"/>
        <w:bottom w:val="none" w:sz="0" w:space="0" w:color="auto"/>
        <w:right w:val="none" w:sz="0" w:space="0" w:color="auto"/>
      </w:divBdr>
    </w:div>
    <w:div w:id="1394624477">
      <w:bodyDiv w:val="1"/>
      <w:marLeft w:val="0"/>
      <w:marRight w:val="0"/>
      <w:marTop w:val="0"/>
      <w:marBottom w:val="0"/>
      <w:divBdr>
        <w:top w:val="none" w:sz="0" w:space="0" w:color="auto"/>
        <w:left w:val="none" w:sz="0" w:space="0" w:color="auto"/>
        <w:bottom w:val="none" w:sz="0" w:space="0" w:color="auto"/>
        <w:right w:val="none" w:sz="0" w:space="0" w:color="auto"/>
      </w:divBdr>
    </w:div>
    <w:div w:id="1394769282">
      <w:bodyDiv w:val="1"/>
      <w:marLeft w:val="0"/>
      <w:marRight w:val="0"/>
      <w:marTop w:val="0"/>
      <w:marBottom w:val="0"/>
      <w:divBdr>
        <w:top w:val="none" w:sz="0" w:space="0" w:color="auto"/>
        <w:left w:val="none" w:sz="0" w:space="0" w:color="auto"/>
        <w:bottom w:val="none" w:sz="0" w:space="0" w:color="auto"/>
        <w:right w:val="none" w:sz="0" w:space="0" w:color="auto"/>
      </w:divBdr>
    </w:div>
    <w:div w:id="1395616722">
      <w:bodyDiv w:val="1"/>
      <w:marLeft w:val="0"/>
      <w:marRight w:val="0"/>
      <w:marTop w:val="0"/>
      <w:marBottom w:val="0"/>
      <w:divBdr>
        <w:top w:val="none" w:sz="0" w:space="0" w:color="auto"/>
        <w:left w:val="none" w:sz="0" w:space="0" w:color="auto"/>
        <w:bottom w:val="none" w:sz="0" w:space="0" w:color="auto"/>
        <w:right w:val="none" w:sz="0" w:space="0" w:color="auto"/>
      </w:divBdr>
    </w:div>
    <w:div w:id="1396389231">
      <w:bodyDiv w:val="1"/>
      <w:marLeft w:val="0"/>
      <w:marRight w:val="0"/>
      <w:marTop w:val="0"/>
      <w:marBottom w:val="0"/>
      <w:divBdr>
        <w:top w:val="none" w:sz="0" w:space="0" w:color="auto"/>
        <w:left w:val="none" w:sz="0" w:space="0" w:color="auto"/>
        <w:bottom w:val="none" w:sz="0" w:space="0" w:color="auto"/>
        <w:right w:val="none" w:sz="0" w:space="0" w:color="auto"/>
      </w:divBdr>
    </w:div>
    <w:div w:id="1402437324">
      <w:bodyDiv w:val="1"/>
      <w:marLeft w:val="0"/>
      <w:marRight w:val="0"/>
      <w:marTop w:val="0"/>
      <w:marBottom w:val="0"/>
      <w:divBdr>
        <w:top w:val="none" w:sz="0" w:space="0" w:color="auto"/>
        <w:left w:val="none" w:sz="0" w:space="0" w:color="auto"/>
        <w:bottom w:val="none" w:sz="0" w:space="0" w:color="auto"/>
        <w:right w:val="none" w:sz="0" w:space="0" w:color="auto"/>
      </w:divBdr>
    </w:div>
    <w:div w:id="1406684013">
      <w:bodyDiv w:val="1"/>
      <w:marLeft w:val="0"/>
      <w:marRight w:val="0"/>
      <w:marTop w:val="0"/>
      <w:marBottom w:val="0"/>
      <w:divBdr>
        <w:top w:val="none" w:sz="0" w:space="0" w:color="auto"/>
        <w:left w:val="none" w:sz="0" w:space="0" w:color="auto"/>
        <w:bottom w:val="none" w:sz="0" w:space="0" w:color="auto"/>
        <w:right w:val="none" w:sz="0" w:space="0" w:color="auto"/>
      </w:divBdr>
    </w:div>
    <w:div w:id="1407993992">
      <w:bodyDiv w:val="1"/>
      <w:marLeft w:val="0"/>
      <w:marRight w:val="0"/>
      <w:marTop w:val="0"/>
      <w:marBottom w:val="0"/>
      <w:divBdr>
        <w:top w:val="none" w:sz="0" w:space="0" w:color="auto"/>
        <w:left w:val="none" w:sz="0" w:space="0" w:color="auto"/>
        <w:bottom w:val="none" w:sz="0" w:space="0" w:color="auto"/>
        <w:right w:val="none" w:sz="0" w:space="0" w:color="auto"/>
      </w:divBdr>
      <w:divsChild>
        <w:div w:id="825244628">
          <w:marLeft w:val="0"/>
          <w:marRight w:val="0"/>
          <w:marTop w:val="0"/>
          <w:marBottom w:val="450"/>
          <w:divBdr>
            <w:top w:val="none" w:sz="0" w:space="0" w:color="auto"/>
            <w:left w:val="none" w:sz="0" w:space="0" w:color="auto"/>
            <w:bottom w:val="none" w:sz="0" w:space="0" w:color="auto"/>
            <w:right w:val="none" w:sz="0" w:space="0" w:color="auto"/>
          </w:divBdr>
        </w:div>
        <w:div w:id="1066493735">
          <w:marLeft w:val="0"/>
          <w:marRight w:val="0"/>
          <w:marTop w:val="0"/>
          <w:marBottom w:val="450"/>
          <w:divBdr>
            <w:top w:val="none" w:sz="0" w:space="0" w:color="auto"/>
            <w:left w:val="none" w:sz="0" w:space="0" w:color="auto"/>
            <w:bottom w:val="none" w:sz="0" w:space="0" w:color="auto"/>
            <w:right w:val="none" w:sz="0" w:space="0" w:color="auto"/>
          </w:divBdr>
        </w:div>
        <w:div w:id="1917588483">
          <w:marLeft w:val="0"/>
          <w:marRight w:val="0"/>
          <w:marTop w:val="0"/>
          <w:marBottom w:val="450"/>
          <w:divBdr>
            <w:top w:val="none" w:sz="0" w:space="0" w:color="auto"/>
            <w:left w:val="none" w:sz="0" w:space="0" w:color="auto"/>
            <w:bottom w:val="none" w:sz="0" w:space="0" w:color="auto"/>
            <w:right w:val="none" w:sz="0" w:space="0" w:color="auto"/>
          </w:divBdr>
        </w:div>
      </w:divsChild>
    </w:div>
    <w:div w:id="1409184621">
      <w:bodyDiv w:val="1"/>
      <w:marLeft w:val="0"/>
      <w:marRight w:val="0"/>
      <w:marTop w:val="0"/>
      <w:marBottom w:val="0"/>
      <w:divBdr>
        <w:top w:val="none" w:sz="0" w:space="0" w:color="auto"/>
        <w:left w:val="none" w:sz="0" w:space="0" w:color="auto"/>
        <w:bottom w:val="none" w:sz="0" w:space="0" w:color="auto"/>
        <w:right w:val="none" w:sz="0" w:space="0" w:color="auto"/>
      </w:divBdr>
    </w:div>
    <w:div w:id="1411007040">
      <w:bodyDiv w:val="1"/>
      <w:marLeft w:val="0"/>
      <w:marRight w:val="0"/>
      <w:marTop w:val="0"/>
      <w:marBottom w:val="0"/>
      <w:divBdr>
        <w:top w:val="none" w:sz="0" w:space="0" w:color="auto"/>
        <w:left w:val="none" w:sz="0" w:space="0" w:color="auto"/>
        <w:bottom w:val="none" w:sz="0" w:space="0" w:color="auto"/>
        <w:right w:val="none" w:sz="0" w:space="0" w:color="auto"/>
      </w:divBdr>
    </w:div>
    <w:div w:id="1411657636">
      <w:bodyDiv w:val="1"/>
      <w:marLeft w:val="0"/>
      <w:marRight w:val="0"/>
      <w:marTop w:val="0"/>
      <w:marBottom w:val="0"/>
      <w:divBdr>
        <w:top w:val="none" w:sz="0" w:space="0" w:color="auto"/>
        <w:left w:val="none" w:sz="0" w:space="0" w:color="auto"/>
        <w:bottom w:val="none" w:sz="0" w:space="0" w:color="auto"/>
        <w:right w:val="none" w:sz="0" w:space="0" w:color="auto"/>
      </w:divBdr>
    </w:div>
    <w:div w:id="1413314782">
      <w:bodyDiv w:val="1"/>
      <w:marLeft w:val="0"/>
      <w:marRight w:val="0"/>
      <w:marTop w:val="0"/>
      <w:marBottom w:val="0"/>
      <w:divBdr>
        <w:top w:val="none" w:sz="0" w:space="0" w:color="auto"/>
        <w:left w:val="none" w:sz="0" w:space="0" w:color="auto"/>
        <w:bottom w:val="none" w:sz="0" w:space="0" w:color="auto"/>
        <w:right w:val="none" w:sz="0" w:space="0" w:color="auto"/>
      </w:divBdr>
    </w:div>
    <w:div w:id="1425033353">
      <w:bodyDiv w:val="1"/>
      <w:marLeft w:val="0"/>
      <w:marRight w:val="0"/>
      <w:marTop w:val="0"/>
      <w:marBottom w:val="0"/>
      <w:divBdr>
        <w:top w:val="none" w:sz="0" w:space="0" w:color="auto"/>
        <w:left w:val="none" w:sz="0" w:space="0" w:color="auto"/>
        <w:bottom w:val="none" w:sz="0" w:space="0" w:color="auto"/>
        <w:right w:val="none" w:sz="0" w:space="0" w:color="auto"/>
      </w:divBdr>
    </w:div>
    <w:div w:id="1425763909">
      <w:bodyDiv w:val="1"/>
      <w:marLeft w:val="0"/>
      <w:marRight w:val="0"/>
      <w:marTop w:val="0"/>
      <w:marBottom w:val="0"/>
      <w:divBdr>
        <w:top w:val="none" w:sz="0" w:space="0" w:color="auto"/>
        <w:left w:val="none" w:sz="0" w:space="0" w:color="auto"/>
        <w:bottom w:val="none" w:sz="0" w:space="0" w:color="auto"/>
        <w:right w:val="none" w:sz="0" w:space="0" w:color="auto"/>
      </w:divBdr>
      <w:divsChild>
        <w:div w:id="2103718220">
          <w:marLeft w:val="0"/>
          <w:marRight w:val="0"/>
          <w:marTop w:val="0"/>
          <w:marBottom w:val="0"/>
          <w:divBdr>
            <w:top w:val="none" w:sz="0" w:space="0" w:color="auto"/>
            <w:left w:val="none" w:sz="0" w:space="0" w:color="auto"/>
            <w:bottom w:val="none" w:sz="0" w:space="0" w:color="auto"/>
            <w:right w:val="none" w:sz="0" w:space="0" w:color="auto"/>
          </w:divBdr>
        </w:div>
      </w:divsChild>
    </w:div>
    <w:div w:id="1425833978">
      <w:bodyDiv w:val="1"/>
      <w:marLeft w:val="0"/>
      <w:marRight w:val="0"/>
      <w:marTop w:val="0"/>
      <w:marBottom w:val="0"/>
      <w:divBdr>
        <w:top w:val="none" w:sz="0" w:space="0" w:color="auto"/>
        <w:left w:val="none" w:sz="0" w:space="0" w:color="auto"/>
        <w:bottom w:val="none" w:sz="0" w:space="0" w:color="auto"/>
        <w:right w:val="none" w:sz="0" w:space="0" w:color="auto"/>
      </w:divBdr>
    </w:div>
    <w:div w:id="1427120293">
      <w:bodyDiv w:val="1"/>
      <w:marLeft w:val="0"/>
      <w:marRight w:val="0"/>
      <w:marTop w:val="0"/>
      <w:marBottom w:val="0"/>
      <w:divBdr>
        <w:top w:val="none" w:sz="0" w:space="0" w:color="auto"/>
        <w:left w:val="none" w:sz="0" w:space="0" w:color="auto"/>
        <w:bottom w:val="none" w:sz="0" w:space="0" w:color="auto"/>
        <w:right w:val="none" w:sz="0" w:space="0" w:color="auto"/>
      </w:divBdr>
    </w:div>
    <w:div w:id="1428383418">
      <w:bodyDiv w:val="1"/>
      <w:marLeft w:val="0"/>
      <w:marRight w:val="0"/>
      <w:marTop w:val="0"/>
      <w:marBottom w:val="0"/>
      <w:divBdr>
        <w:top w:val="none" w:sz="0" w:space="0" w:color="auto"/>
        <w:left w:val="none" w:sz="0" w:space="0" w:color="auto"/>
        <w:bottom w:val="none" w:sz="0" w:space="0" w:color="auto"/>
        <w:right w:val="none" w:sz="0" w:space="0" w:color="auto"/>
      </w:divBdr>
    </w:div>
    <w:div w:id="1430931173">
      <w:bodyDiv w:val="1"/>
      <w:marLeft w:val="0"/>
      <w:marRight w:val="0"/>
      <w:marTop w:val="0"/>
      <w:marBottom w:val="0"/>
      <w:divBdr>
        <w:top w:val="none" w:sz="0" w:space="0" w:color="auto"/>
        <w:left w:val="none" w:sz="0" w:space="0" w:color="auto"/>
        <w:bottom w:val="none" w:sz="0" w:space="0" w:color="auto"/>
        <w:right w:val="none" w:sz="0" w:space="0" w:color="auto"/>
      </w:divBdr>
    </w:div>
    <w:div w:id="1431200944">
      <w:bodyDiv w:val="1"/>
      <w:marLeft w:val="0"/>
      <w:marRight w:val="0"/>
      <w:marTop w:val="0"/>
      <w:marBottom w:val="0"/>
      <w:divBdr>
        <w:top w:val="none" w:sz="0" w:space="0" w:color="auto"/>
        <w:left w:val="none" w:sz="0" w:space="0" w:color="auto"/>
        <w:bottom w:val="none" w:sz="0" w:space="0" w:color="auto"/>
        <w:right w:val="none" w:sz="0" w:space="0" w:color="auto"/>
      </w:divBdr>
    </w:div>
    <w:div w:id="1431273254">
      <w:bodyDiv w:val="1"/>
      <w:marLeft w:val="0"/>
      <w:marRight w:val="0"/>
      <w:marTop w:val="0"/>
      <w:marBottom w:val="0"/>
      <w:divBdr>
        <w:top w:val="none" w:sz="0" w:space="0" w:color="auto"/>
        <w:left w:val="none" w:sz="0" w:space="0" w:color="auto"/>
        <w:bottom w:val="none" w:sz="0" w:space="0" w:color="auto"/>
        <w:right w:val="none" w:sz="0" w:space="0" w:color="auto"/>
      </w:divBdr>
    </w:div>
    <w:div w:id="1432244384">
      <w:bodyDiv w:val="1"/>
      <w:marLeft w:val="0"/>
      <w:marRight w:val="0"/>
      <w:marTop w:val="0"/>
      <w:marBottom w:val="0"/>
      <w:divBdr>
        <w:top w:val="none" w:sz="0" w:space="0" w:color="auto"/>
        <w:left w:val="none" w:sz="0" w:space="0" w:color="auto"/>
        <w:bottom w:val="none" w:sz="0" w:space="0" w:color="auto"/>
        <w:right w:val="none" w:sz="0" w:space="0" w:color="auto"/>
      </w:divBdr>
    </w:div>
    <w:div w:id="1433087607">
      <w:bodyDiv w:val="1"/>
      <w:marLeft w:val="0"/>
      <w:marRight w:val="0"/>
      <w:marTop w:val="0"/>
      <w:marBottom w:val="0"/>
      <w:divBdr>
        <w:top w:val="none" w:sz="0" w:space="0" w:color="auto"/>
        <w:left w:val="none" w:sz="0" w:space="0" w:color="auto"/>
        <w:bottom w:val="none" w:sz="0" w:space="0" w:color="auto"/>
        <w:right w:val="none" w:sz="0" w:space="0" w:color="auto"/>
      </w:divBdr>
    </w:div>
    <w:div w:id="1434786748">
      <w:bodyDiv w:val="1"/>
      <w:marLeft w:val="0"/>
      <w:marRight w:val="0"/>
      <w:marTop w:val="0"/>
      <w:marBottom w:val="0"/>
      <w:divBdr>
        <w:top w:val="none" w:sz="0" w:space="0" w:color="auto"/>
        <w:left w:val="none" w:sz="0" w:space="0" w:color="auto"/>
        <w:bottom w:val="none" w:sz="0" w:space="0" w:color="auto"/>
        <w:right w:val="none" w:sz="0" w:space="0" w:color="auto"/>
      </w:divBdr>
    </w:div>
    <w:div w:id="1437554439">
      <w:bodyDiv w:val="1"/>
      <w:marLeft w:val="0"/>
      <w:marRight w:val="0"/>
      <w:marTop w:val="0"/>
      <w:marBottom w:val="0"/>
      <w:divBdr>
        <w:top w:val="none" w:sz="0" w:space="0" w:color="auto"/>
        <w:left w:val="none" w:sz="0" w:space="0" w:color="auto"/>
        <w:bottom w:val="none" w:sz="0" w:space="0" w:color="auto"/>
        <w:right w:val="none" w:sz="0" w:space="0" w:color="auto"/>
      </w:divBdr>
    </w:div>
    <w:div w:id="1440641385">
      <w:bodyDiv w:val="1"/>
      <w:marLeft w:val="0"/>
      <w:marRight w:val="0"/>
      <w:marTop w:val="0"/>
      <w:marBottom w:val="0"/>
      <w:divBdr>
        <w:top w:val="none" w:sz="0" w:space="0" w:color="auto"/>
        <w:left w:val="none" w:sz="0" w:space="0" w:color="auto"/>
        <w:bottom w:val="none" w:sz="0" w:space="0" w:color="auto"/>
        <w:right w:val="none" w:sz="0" w:space="0" w:color="auto"/>
      </w:divBdr>
    </w:div>
    <w:div w:id="1440759500">
      <w:bodyDiv w:val="1"/>
      <w:marLeft w:val="0"/>
      <w:marRight w:val="0"/>
      <w:marTop w:val="0"/>
      <w:marBottom w:val="0"/>
      <w:divBdr>
        <w:top w:val="none" w:sz="0" w:space="0" w:color="auto"/>
        <w:left w:val="none" w:sz="0" w:space="0" w:color="auto"/>
        <w:bottom w:val="none" w:sz="0" w:space="0" w:color="auto"/>
        <w:right w:val="none" w:sz="0" w:space="0" w:color="auto"/>
      </w:divBdr>
    </w:div>
    <w:div w:id="1442068579">
      <w:bodyDiv w:val="1"/>
      <w:marLeft w:val="0"/>
      <w:marRight w:val="0"/>
      <w:marTop w:val="0"/>
      <w:marBottom w:val="0"/>
      <w:divBdr>
        <w:top w:val="none" w:sz="0" w:space="0" w:color="auto"/>
        <w:left w:val="none" w:sz="0" w:space="0" w:color="auto"/>
        <w:bottom w:val="none" w:sz="0" w:space="0" w:color="auto"/>
        <w:right w:val="none" w:sz="0" w:space="0" w:color="auto"/>
      </w:divBdr>
    </w:div>
    <w:div w:id="1442148237">
      <w:bodyDiv w:val="1"/>
      <w:marLeft w:val="0"/>
      <w:marRight w:val="0"/>
      <w:marTop w:val="0"/>
      <w:marBottom w:val="0"/>
      <w:divBdr>
        <w:top w:val="none" w:sz="0" w:space="0" w:color="auto"/>
        <w:left w:val="none" w:sz="0" w:space="0" w:color="auto"/>
        <w:bottom w:val="none" w:sz="0" w:space="0" w:color="auto"/>
        <w:right w:val="none" w:sz="0" w:space="0" w:color="auto"/>
      </w:divBdr>
      <w:divsChild>
        <w:div w:id="959606498">
          <w:marLeft w:val="0"/>
          <w:marRight w:val="0"/>
          <w:marTop w:val="0"/>
          <w:marBottom w:val="450"/>
          <w:divBdr>
            <w:top w:val="none" w:sz="0" w:space="0" w:color="auto"/>
            <w:left w:val="none" w:sz="0" w:space="0" w:color="auto"/>
            <w:bottom w:val="none" w:sz="0" w:space="0" w:color="auto"/>
            <w:right w:val="none" w:sz="0" w:space="0" w:color="auto"/>
          </w:divBdr>
        </w:div>
        <w:div w:id="1973439926">
          <w:marLeft w:val="0"/>
          <w:marRight w:val="0"/>
          <w:marTop w:val="0"/>
          <w:marBottom w:val="450"/>
          <w:divBdr>
            <w:top w:val="none" w:sz="0" w:space="0" w:color="auto"/>
            <w:left w:val="none" w:sz="0" w:space="0" w:color="auto"/>
            <w:bottom w:val="none" w:sz="0" w:space="0" w:color="auto"/>
            <w:right w:val="none" w:sz="0" w:space="0" w:color="auto"/>
          </w:divBdr>
        </w:div>
      </w:divsChild>
    </w:div>
    <w:div w:id="1442723881">
      <w:bodyDiv w:val="1"/>
      <w:marLeft w:val="0"/>
      <w:marRight w:val="0"/>
      <w:marTop w:val="0"/>
      <w:marBottom w:val="0"/>
      <w:divBdr>
        <w:top w:val="none" w:sz="0" w:space="0" w:color="auto"/>
        <w:left w:val="none" w:sz="0" w:space="0" w:color="auto"/>
        <w:bottom w:val="none" w:sz="0" w:space="0" w:color="auto"/>
        <w:right w:val="none" w:sz="0" w:space="0" w:color="auto"/>
      </w:divBdr>
    </w:div>
    <w:div w:id="1443037993">
      <w:bodyDiv w:val="1"/>
      <w:marLeft w:val="0"/>
      <w:marRight w:val="0"/>
      <w:marTop w:val="0"/>
      <w:marBottom w:val="0"/>
      <w:divBdr>
        <w:top w:val="none" w:sz="0" w:space="0" w:color="auto"/>
        <w:left w:val="none" w:sz="0" w:space="0" w:color="auto"/>
        <w:bottom w:val="none" w:sz="0" w:space="0" w:color="auto"/>
        <w:right w:val="none" w:sz="0" w:space="0" w:color="auto"/>
      </w:divBdr>
    </w:div>
    <w:div w:id="1443181643">
      <w:bodyDiv w:val="1"/>
      <w:marLeft w:val="0"/>
      <w:marRight w:val="0"/>
      <w:marTop w:val="0"/>
      <w:marBottom w:val="0"/>
      <w:divBdr>
        <w:top w:val="none" w:sz="0" w:space="0" w:color="auto"/>
        <w:left w:val="none" w:sz="0" w:space="0" w:color="auto"/>
        <w:bottom w:val="none" w:sz="0" w:space="0" w:color="auto"/>
        <w:right w:val="none" w:sz="0" w:space="0" w:color="auto"/>
      </w:divBdr>
    </w:div>
    <w:div w:id="1445267146">
      <w:bodyDiv w:val="1"/>
      <w:marLeft w:val="0"/>
      <w:marRight w:val="0"/>
      <w:marTop w:val="0"/>
      <w:marBottom w:val="0"/>
      <w:divBdr>
        <w:top w:val="none" w:sz="0" w:space="0" w:color="auto"/>
        <w:left w:val="none" w:sz="0" w:space="0" w:color="auto"/>
        <w:bottom w:val="none" w:sz="0" w:space="0" w:color="auto"/>
        <w:right w:val="none" w:sz="0" w:space="0" w:color="auto"/>
      </w:divBdr>
    </w:div>
    <w:div w:id="1452019102">
      <w:bodyDiv w:val="1"/>
      <w:marLeft w:val="0"/>
      <w:marRight w:val="0"/>
      <w:marTop w:val="0"/>
      <w:marBottom w:val="0"/>
      <w:divBdr>
        <w:top w:val="none" w:sz="0" w:space="0" w:color="auto"/>
        <w:left w:val="none" w:sz="0" w:space="0" w:color="auto"/>
        <w:bottom w:val="none" w:sz="0" w:space="0" w:color="auto"/>
        <w:right w:val="none" w:sz="0" w:space="0" w:color="auto"/>
      </w:divBdr>
    </w:div>
    <w:div w:id="1453330529">
      <w:bodyDiv w:val="1"/>
      <w:marLeft w:val="0"/>
      <w:marRight w:val="0"/>
      <w:marTop w:val="0"/>
      <w:marBottom w:val="0"/>
      <w:divBdr>
        <w:top w:val="none" w:sz="0" w:space="0" w:color="auto"/>
        <w:left w:val="none" w:sz="0" w:space="0" w:color="auto"/>
        <w:bottom w:val="none" w:sz="0" w:space="0" w:color="auto"/>
        <w:right w:val="none" w:sz="0" w:space="0" w:color="auto"/>
      </w:divBdr>
    </w:div>
    <w:div w:id="1456367319">
      <w:bodyDiv w:val="1"/>
      <w:marLeft w:val="0"/>
      <w:marRight w:val="0"/>
      <w:marTop w:val="0"/>
      <w:marBottom w:val="0"/>
      <w:divBdr>
        <w:top w:val="none" w:sz="0" w:space="0" w:color="auto"/>
        <w:left w:val="none" w:sz="0" w:space="0" w:color="auto"/>
        <w:bottom w:val="none" w:sz="0" w:space="0" w:color="auto"/>
        <w:right w:val="none" w:sz="0" w:space="0" w:color="auto"/>
      </w:divBdr>
    </w:div>
    <w:div w:id="1457869867">
      <w:bodyDiv w:val="1"/>
      <w:marLeft w:val="0"/>
      <w:marRight w:val="0"/>
      <w:marTop w:val="0"/>
      <w:marBottom w:val="0"/>
      <w:divBdr>
        <w:top w:val="none" w:sz="0" w:space="0" w:color="auto"/>
        <w:left w:val="none" w:sz="0" w:space="0" w:color="auto"/>
        <w:bottom w:val="none" w:sz="0" w:space="0" w:color="auto"/>
        <w:right w:val="none" w:sz="0" w:space="0" w:color="auto"/>
      </w:divBdr>
    </w:div>
    <w:div w:id="1459035325">
      <w:bodyDiv w:val="1"/>
      <w:marLeft w:val="0"/>
      <w:marRight w:val="0"/>
      <w:marTop w:val="0"/>
      <w:marBottom w:val="0"/>
      <w:divBdr>
        <w:top w:val="none" w:sz="0" w:space="0" w:color="auto"/>
        <w:left w:val="none" w:sz="0" w:space="0" w:color="auto"/>
        <w:bottom w:val="none" w:sz="0" w:space="0" w:color="auto"/>
        <w:right w:val="none" w:sz="0" w:space="0" w:color="auto"/>
      </w:divBdr>
    </w:div>
    <w:div w:id="1460607044">
      <w:bodyDiv w:val="1"/>
      <w:marLeft w:val="0"/>
      <w:marRight w:val="0"/>
      <w:marTop w:val="0"/>
      <w:marBottom w:val="0"/>
      <w:divBdr>
        <w:top w:val="none" w:sz="0" w:space="0" w:color="auto"/>
        <w:left w:val="none" w:sz="0" w:space="0" w:color="auto"/>
        <w:bottom w:val="none" w:sz="0" w:space="0" w:color="auto"/>
        <w:right w:val="none" w:sz="0" w:space="0" w:color="auto"/>
      </w:divBdr>
    </w:div>
    <w:div w:id="1460950052">
      <w:bodyDiv w:val="1"/>
      <w:marLeft w:val="0"/>
      <w:marRight w:val="0"/>
      <w:marTop w:val="0"/>
      <w:marBottom w:val="0"/>
      <w:divBdr>
        <w:top w:val="none" w:sz="0" w:space="0" w:color="auto"/>
        <w:left w:val="none" w:sz="0" w:space="0" w:color="auto"/>
        <w:bottom w:val="none" w:sz="0" w:space="0" w:color="auto"/>
        <w:right w:val="none" w:sz="0" w:space="0" w:color="auto"/>
      </w:divBdr>
    </w:div>
    <w:div w:id="1461921923">
      <w:bodyDiv w:val="1"/>
      <w:marLeft w:val="0"/>
      <w:marRight w:val="0"/>
      <w:marTop w:val="0"/>
      <w:marBottom w:val="0"/>
      <w:divBdr>
        <w:top w:val="none" w:sz="0" w:space="0" w:color="auto"/>
        <w:left w:val="none" w:sz="0" w:space="0" w:color="auto"/>
        <w:bottom w:val="none" w:sz="0" w:space="0" w:color="auto"/>
        <w:right w:val="none" w:sz="0" w:space="0" w:color="auto"/>
      </w:divBdr>
    </w:div>
    <w:div w:id="1461922920">
      <w:bodyDiv w:val="1"/>
      <w:marLeft w:val="0"/>
      <w:marRight w:val="0"/>
      <w:marTop w:val="0"/>
      <w:marBottom w:val="0"/>
      <w:divBdr>
        <w:top w:val="none" w:sz="0" w:space="0" w:color="auto"/>
        <w:left w:val="none" w:sz="0" w:space="0" w:color="auto"/>
        <w:bottom w:val="none" w:sz="0" w:space="0" w:color="auto"/>
        <w:right w:val="none" w:sz="0" w:space="0" w:color="auto"/>
      </w:divBdr>
    </w:div>
    <w:div w:id="1462337151">
      <w:bodyDiv w:val="1"/>
      <w:marLeft w:val="0"/>
      <w:marRight w:val="0"/>
      <w:marTop w:val="0"/>
      <w:marBottom w:val="0"/>
      <w:divBdr>
        <w:top w:val="none" w:sz="0" w:space="0" w:color="auto"/>
        <w:left w:val="none" w:sz="0" w:space="0" w:color="auto"/>
        <w:bottom w:val="none" w:sz="0" w:space="0" w:color="auto"/>
        <w:right w:val="none" w:sz="0" w:space="0" w:color="auto"/>
      </w:divBdr>
    </w:div>
    <w:div w:id="1464349907">
      <w:bodyDiv w:val="1"/>
      <w:marLeft w:val="0"/>
      <w:marRight w:val="0"/>
      <w:marTop w:val="0"/>
      <w:marBottom w:val="0"/>
      <w:divBdr>
        <w:top w:val="none" w:sz="0" w:space="0" w:color="auto"/>
        <w:left w:val="none" w:sz="0" w:space="0" w:color="auto"/>
        <w:bottom w:val="none" w:sz="0" w:space="0" w:color="auto"/>
        <w:right w:val="none" w:sz="0" w:space="0" w:color="auto"/>
      </w:divBdr>
      <w:divsChild>
        <w:div w:id="1702319400">
          <w:marLeft w:val="0"/>
          <w:marRight w:val="0"/>
          <w:marTop w:val="0"/>
          <w:marBottom w:val="450"/>
          <w:divBdr>
            <w:top w:val="none" w:sz="0" w:space="0" w:color="auto"/>
            <w:left w:val="none" w:sz="0" w:space="0" w:color="auto"/>
            <w:bottom w:val="none" w:sz="0" w:space="0" w:color="auto"/>
            <w:right w:val="none" w:sz="0" w:space="0" w:color="auto"/>
          </w:divBdr>
        </w:div>
        <w:div w:id="1922564399">
          <w:marLeft w:val="0"/>
          <w:marRight w:val="0"/>
          <w:marTop w:val="0"/>
          <w:marBottom w:val="450"/>
          <w:divBdr>
            <w:top w:val="none" w:sz="0" w:space="0" w:color="auto"/>
            <w:left w:val="none" w:sz="0" w:space="0" w:color="auto"/>
            <w:bottom w:val="none" w:sz="0" w:space="0" w:color="auto"/>
            <w:right w:val="none" w:sz="0" w:space="0" w:color="auto"/>
          </w:divBdr>
        </w:div>
        <w:div w:id="1969893211">
          <w:marLeft w:val="0"/>
          <w:marRight w:val="0"/>
          <w:marTop w:val="0"/>
          <w:marBottom w:val="450"/>
          <w:divBdr>
            <w:top w:val="none" w:sz="0" w:space="0" w:color="auto"/>
            <w:left w:val="none" w:sz="0" w:space="0" w:color="auto"/>
            <w:bottom w:val="none" w:sz="0" w:space="0" w:color="auto"/>
            <w:right w:val="none" w:sz="0" w:space="0" w:color="auto"/>
          </w:divBdr>
        </w:div>
      </w:divsChild>
    </w:div>
    <w:div w:id="1465931029">
      <w:bodyDiv w:val="1"/>
      <w:marLeft w:val="0"/>
      <w:marRight w:val="0"/>
      <w:marTop w:val="0"/>
      <w:marBottom w:val="0"/>
      <w:divBdr>
        <w:top w:val="none" w:sz="0" w:space="0" w:color="auto"/>
        <w:left w:val="none" w:sz="0" w:space="0" w:color="auto"/>
        <w:bottom w:val="none" w:sz="0" w:space="0" w:color="auto"/>
        <w:right w:val="none" w:sz="0" w:space="0" w:color="auto"/>
      </w:divBdr>
    </w:div>
    <w:div w:id="1466968776">
      <w:bodyDiv w:val="1"/>
      <w:marLeft w:val="0"/>
      <w:marRight w:val="0"/>
      <w:marTop w:val="0"/>
      <w:marBottom w:val="0"/>
      <w:divBdr>
        <w:top w:val="none" w:sz="0" w:space="0" w:color="auto"/>
        <w:left w:val="none" w:sz="0" w:space="0" w:color="auto"/>
        <w:bottom w:val="none" w:sz="0" w:space="0" w:color="auto"/>
        <w:right w:val="none" w:sz="0" w:space="0" w:color="auto"/>
      </w:divBdr>
    </w:div>
    <w:div w:id="1467897312">
      <w:bodyDiv w:val="1"/>
      <w:marLeft w:val="0"/>
      <w:marRight w:val="0"/>
      <w:marTop w:val="0"/>
      <w:marBottom w:val="0"/>
      <w:divBdr>
        <w:top w:val="none" w:sz="0" w:space="0" w:color="auto"/>
        <w:left w:val="none" w:sz="0" w:space="0" w:color="auto"/>
        <w:bottom w:val="none" w:sz="0" w:space="0" w:color="auto"/>
        <w:right w:val="none" w:sz="0" w:space="0" w:color="auto"/>
      </w:divBdr>
    </w:div>
    <w:div w:id="1468014683">
      <w:bodyDiv w:val="1"/>
      <w:marLeft w:val="0"/>
      <w:marRight w:val="0"/>
      <w:marTop w:val="0"/>
      <w:marBottom w:val="0"/>
      <w:divBdr>
        <w:top w:val="none" w:sz="0" w:space="0" w:color="auto"/>
        <w:left w:val="none" w:sz="0" w:space="0" w:color="auto"/>
        <w:bottom w:val="none" w:sz="0" w:space="0" w:color="auto"/>
        <w:right w:val="none" w:sz="0" w:space="0" w:color="auto"/>
      </w:divBdr>
    </w:div>
    <w:div w:id="1468087637">
      <w:bodyDiv w:val="1"/>
      <w:marLeft w:val="0"/>
      <w:marRight w:val="0"/>
      <w:marTop w:val="0"/>
      <w:marBottom w:val="0"/>
      <w:divBdr>
        <w:top w:val="none" w:sz="0" w:space="0" w:color="auto"/>
        <w:left w:val="none" w:sz="0" w:space="0" w:color="auto"/>
        <w:bottom w:val="none" w:sz="0" w:space="0" w:color="auto"/>
        <w:right w:val="none" w:sz="0" w:space="0" w:color="auto"/>
      </w:divBdr>
    </w:div>
    <w:div w:id="1469006565">
      <w:bodyDiv w:val="1"/>
      <w:marLeft w:val="0"/>
      <w:marRight w:val="0"/>
      <w:marTop w:val="0"/>
      <w:marBottom w:val="0"/>
      <w:divBdr>
        <w:top w:val="none" w:sz="0" w:space="0" w:color="auto"/>
        <w:left w:val="none" w:sz="0" w:space="0" w:color="auto"/>
        <w:bottom w:val="none" w:sz="0" w:space="0" w:color="auto"/>
        <w:right w:val="none" w:sz="0" w:space="0" w:color="auto"/>
      </w:divBdr>
    </w:div>
    <w:div w:id="1472745486">
      <w:bodyDiv w:val="1"/>
      <w:marLeft w:val="0"/>
      <w:marRight w:val="0"/>
      <w:marTop w:val="0"/>
      <w:marBottom w:val="0"/>
      <w:divBdr>
        <w:top w:val="none" w:sz="0" w:space="0" w:color="auto"/>
        <w:left w:val="none" w:sz="0" w:space="0" w:color="auto"/>
        <w:bottom w:val="none" w:sz="0" w:space="0" w:color="auto"/>
        <w:right w:val="none" w:sz="0" w:space="0" w:color="auto"/>
      </w:divBdr>
    </w:div>
    <w:div w:id="1472943954">
      <w:bodyDiv w:val="1"/>
      <w:marLeft w:val="0"/>
      <w:marRight w:val="0"/>
      <w:marTop w:val="0"/>
      <w:marBottom w:val="0"/>
      <w:divBdr>
        <w:top w:val="none" w:sz="0" w:space="0" w:color="auto"/>
        <w:left w:val="none" w:sz="0" w:space="0" w:color="auto"/>
        <w:bottom w:val="none" w:sz="0" w:space="0" w:color="auto"/>
        <w:right w:val="none" w:sz="0" w:space="0" w:color="auto"/>
      </w:divBdr>
    </w:div>
    <w:div w:id="1473017580">
      <w:bodyDiv w:val="1"/>
      <w:marLeft w:val="0"/>
      <w:marRight w:val="0"/>
      <w:marTop w:val="0"/>
      <w:marBottom w:val="0"/>
      <w:divBdr>
        <w:top w:val="none" w:sz="0" w:space="0" w:color="auto"/>
        <w:left w:val="none" w:sz="0" w:space="0" w:color="auto"/>
        <w:bottom w:val="none" w:sz="0" w:space="0" w:color="auto"/>
        <w:right w:val="none" w:sz="0" w:space="0" w:color="auto"/>
      </w:divBdr>
    </w:div>
    <w:div w:id="1473332288">
      <w:bodyDiv w:val="1"/>
      <w:marLeft w:val="0"/>
      <w:marRight w:val="0"/>
      <w:marTop w:val="0"/>
      <w:marBottom w:val="0"/>
      <w:divBdr>
        <w:top w:val="none" w:sz="0" w:space="0" w:color="auto"/>
        <w:left w:val="none" w:sz="0" w:space="0" w:color="auto"/>
        <w:bottom w:val="none" w:sz="0" w:space="0" w:color="auto"/>
        <w:right w:val="none" w:sz="0" w:space="0" w:color="auto"/>
      </w:divBdr>
    </w:div>
    <w:div w:id="1477139145">
      <w:bodyDiv w:val="1"/>
      <w:marLeft w:val="0"/>
      <w:marRight w:val="0"/>
      <w:marTop w:val="0"/>
      <w:marBottom w:val="0"/>
      <w:divBdr>
        <w:top w:val="none" w:sz="0" w:space="0" w:color="auto"/>
        <w:left w:val="none" w:sz="0" w:space="0" w:color="auto"/>
        <w:bottom w:val="none" w:sz="0" w:space="0" w:color="auto"/>
        <w:right w:val="none" w:sz="0" w:space="0" w:color="auto"/>
      </w:divBdr>
    </w:div>
    <w:div w:id="1478643431">
      <w:bodyDiv w:val="1"/>
      <w:marLeft w:val="0"/>
      <w:marRight w:val="0"/>
      <w:marTop w:val="0"/>
      <w:marBottom w:val="0"/>
      <w:divBdr>
        <w:top w:val="none" w:sz="0" w:space="0" w:color="auto"/>
        <w:left w:val="none" w:sz="0" w:space="0" w:color="auto"/>
        <w:bottom w:val="none" w:sz="0" w:space="0" w:color="auto"/>
        <w:right w:val="none" w:sz="0" w:space="0" w:color="auto"/>
      </w:divBdr>
    </w:div>
    <w:div w:id="1480536680">
      <w:bodyDiv w:val="1"/>
      <w:marLeft w:val="0"/>
      <w:marRight w:val="0"/>
      <w:marTop w:val="0"/>
      <w:marBottom w:val="0"/>
      <w:divBdr>
        <w:top w:val="none" w:sz="0" w:space="0" w:color="auto"/>
        <w:left w:val="none" w:sz="0" w:space="0" w:color="auto"/>
        <w:bottom w:val="none" w:sz="0" w:space="0" w:color="auto"/>
        <w:right w:val="none" w:sz="0" w:space="0" w:color="auto"/>
      </w:divBdr>
    </w:div>
    <w:div w:id="1480999481">
      <w:bodyDiv w:val="1"/>
      <w:marLeft w:val="0"/>
      <w:marRight w:val="0"/>
      <w:marTop w:val="0"/>
      <w:marBottom w:val="0"/>
      <w:divBdr>
        <w:top w:val="none" w:sz="0" w:space="0" w:color="auto"/>
        <w:left w:val="none" w:sz="0" w:space="0" w:color="auto"/>
        <w:bottom w:val="none" w:sz="0" w:space="0" w:color="auto"/>
        <w:right w:val="none" w:sz="0" w:space="0" w:color="auto"/>
      </w:divBdr>
    </w:div>
    <w:div w:id="1482305454">
      <w:bodyDiv w:val="1"/>
      <w:marLeft w:val="0"/>
      <w:marRight w:val="0"/>
      <w:marTop w:val="0"/>
      <w:marBottom w:val="0"/>
      <w:divBdr>
        <w:top w:val="none" w:sz="0" w:space="0" w:color="auto"/>
        <w:left w:val="none" w:sz="0" w:space="0" w:color="auto"/>
        <w:bottom w:val="none" w:sz="0" w:space="0" w:color="auto"/>
        <w:right w:val="none" w:sz="0" w:space="0" w:color="auto"/>
      </w:divBdr>
    </w:div>
    <w:div w:id="1482691040">
      <w:bodyDiv w:val="1"/>
      <w:marLeft w:val="0"/>
      <w:marRight w:val="0"/>
      <w:marTop w:val="0"/>
      <w:marBottom w:val="0"/>
      <w:divBdr>
        <w:top w:val="none" w:sz="0" w:space="0" w:color="auto"/>
        <w:left w:val="none" w:sz="0" w:space="0" w:color="auto"/>
        <w:bottom w:val="none" w:sz="0" w:space="0" w:color="auto"/>
        <w:right w:val="none" w:sz="0" w:space="0" w:color="auto"/>
      </w:divBdr>
    </w:div>
    <w:div w:id="1483233319">
      <w:bodyDiv w:val="1"/>
      <w:marLeft w:val="0"/>
      <w:marRight w:val="0"/>
      <w:marTop w:val="0"/>
      <w:marBottom w:val="0"/>
      <w:divBdr>
        <w:top w:val="none" w:sz="0" w:space="0" w:color="auto"/>
        <w:left w:val="none" w:sz="0" w:space="0" w:color="auto"/>
        <w:bottom w:val="none" w:sz="0" w:space="0" w:color="auto"/>
        <w:right w:val="none" w:sz="0" w:space="0" w:color="auto"/>
      </w:divBdr>
    </w:div>
    <w:div w:id="1483740885">
      <w:bodyDiv w:val="1"/>
      <w:marLeft w:val="0"/>
      <w:marRight w:val="0"/>
      <w:marTop w:val="0"/>
      <w:marBottom w:val="0"/>
      <w:divBdr>
        <w:top w:val="none" w:sz="0" w:space="0" w:color="auto"/>
        <w:left w:val="none" w:sz="0" w:space="0" w:color="auto"/>
        <w:bottom w:val="none" w:sz="0" w:space="0" w:color="auto"/>
        <w:right w:val="none" w:sz="0" w:space="0" w:color="auto"/>
      </w:divBdr>
    </w:div>
    <w:div w:id="1484619685">
      <w:bodyDiv w:val="1"/>
      <w:marLeft w:val="0"/>
      <w:marRight w:val="0"/>
      <w:marTop w:val="0"/>
      <w:marBottom w:val="0"/>
      <w:divBdr>
        <w:top w:val="none" w:sz="0" w:space="0" w:color="auto"/>
        <w:left w:val="none" w:sz="0" w:space="0" w:color="auto"/>
        <w:bottom w:val="none" w:sz="0" w:space="0" w:color="auto"/>
        <w:right w:val="none" w:sz="0" w:space="0" w:color="auto"/>
      </w:divBdr>
    </w:div>
    <w:div w:id="1485200757">
      <w:bodyDiv w:val="1"/>
      <w:marLeft w:val="0"/>
      <w:marRight w:val="0"/>
      <w:marTop w:val="0"/>
      <w:marBottom w:val="0"/>
      <w:divBdr>
        <w:top w:val="none" w:sz="0" w:space="0" w:color="auto"/>
        <w:left w:val="none" w:sz="0" w:space="0" w:color="auto"/>
        <w:bottom w:val="none" w:sz="0" w:space="0" w:color="auto"/>
        <w:right w:val="none" w:sz="0" w:space="0" w:color="auto"/>
      </w:divBdr>
    </w:div>
    <w:div w:id="1485660821">
      <w:bodyDiv w:val="1"/>
      <w:marLeft w:val="0"/>
      <w:marRight w:val="0"/>
      <w:marTop w:val="0"/>
      <w:marBottom w:val="0"/>
      <w:divBdr>
        <w:top w:val="none" w:sz="0" w:space="0" w:color="auto"/>
        <w:left w:val="none" w:sz="0" w:space="0" w:color="auto"/>
        <w:bottom w:val="none" w:sz="0" w:space="0" w:color="auto"/>
        <w:right w:val="none" w:sz="0" w:space="0" w:color="auto"/>
      </w:divBdr>
    </w:div>
    <w:div w:id="1489134362">
      <w:bodyDiv w:val="1"/>
      <w:marLeft w:val="0"/>
      <w:marRight w:val="0"/>
      <w:marTop w:val="0"/>
      <w:marBottom w:val="0"/>
      <w:divBdr>
        <w:top w:val="none" w:sz="0" w:space="0" w:color="auto"/>
        <w:left w:val="none" w:sz="0" w:space="0" w:color="auto"/>
        <w:bottom w:val="none" w:sz="0" w:space="0" w:color="auto"/>
        <w:right w:val="none" w:sz="0" w:space="0" w:color="auto"/>
      </w:divBdr>
    </w:div>
    <w:div w:id="1490947119">
      <w:bodyDiv w:val="1"/>
      <w:marLeft w:val="0"/>
      <w:marRight w:val="0"/>
      <w:marTop w:val="0"/>
      <w:marBottom w:val="0"/>
      <w:divBdr>
        <w:top w:val="none" w:sz="0" w:space="0" w:color="auto"/>
        <w:left w:val="none" w:sz="0" w:space="0" w:color="auto"/>
        <w:bottom w:val="none" w:sz="0" w:space="0" w:color="auto"/>
        <w:right w:val="none" w:sz="0" w:space="0" w:color="auto"/>
      </w:divBdr>
    </w:div>
    <w:div w:id="1491407756">
      <w:bodyDiv w:val="1"/>
      <w:marLeft w:val="0"/>
      <w:marRight w:val="0"/>
      <w:marTop w:val="0"/>
      <w:marBottom w:val="0"/>
      <w:divBdr>
        <w:top w:val="none" w:sz="0" w:space="0" w:color="auto"/>
        <w:left w:val="none" w:sz="0" w:space="0" w:color="auto"/>
        <w:bottom w:val="none" w:sz="0" w:space="0" w:color="auto"/>
        <w:right w:val="none" w:sz="0" w:space="0" w:color="auto"/>
      </w:divBdr>
    </w:div>
    <w:div w:id="1492021180">
      <w:bodyDiv w:val="1"/>
      <w:marLeft w:val="0"/>
      <w:marRight w:val="0"/>
      <w:marTop w:val="0"/>
      <w:marBottom w:val="0"/>
      <w:divBdr>
        <w:top w:val="none" w:sz="0" w:space="0" w:color="auto"/>
        <w:left w:val="none" w:sz="0" w:space="0" w:color="auto"/>
        <w:bottom w:val="none" w:sz="0" w:space="0" w:color="auto"/>
        <w:right w:val="none" w:sz="0" w:space="0" w:color="auto"/>
      </w:divBdr>
    </w:div>
    <w:div w:id="1493984314">
      <w:bodyDiv w:val="1"/>
      <w:marLeft w:val="0"/>
      <w:marRight w:val="0"/>
      <w:marTop w:val="0"/>
      <w:marBottom w:val="0"/>
      <w:divBdr>
        <w:top w:val="none" w:sz="0" w:space="0" w:color="auto"/>
        <w:left w:val="none" w:sz="0" w:space="0" w:color="auto"/>
        <w:bottom w:val="none" w:sz="0" w:space="0" w:color="auto"/>
        <w:right w:val="none" w:sz="0" w:space="0" w:color="auto"/>
      </w:divBdr>
    </w:div>
    <w:div w:id="1495992629">
      <w:bodyDiv w:val="1"/>
      <w:marLeft w:val="0"/>
      <w:marRight w:val="0"/>
      <w:marTop w:val="0"/>
      <w:marBottom w:val="0"/>
      <w:divBdr>
        <w:top w:val="none" w:sz="0" w:space="0" w:color="auto"/>
        <w:left w:val="none" w:sz="0" w:space="0" w:color="auto"/>
        <w:bottom w:val="none" w:sz="0" w:space="0" w:color="auto"/>
        <w:right w:val="none" w:sz="0" w:space="0" w:color="auto"/>
      </w:divBdr>
    </w:div>
    <w:div w:id="1497071413">
      <w:bodyDiv w:val="1"/>
      <w:marLeft w:val="0"/>
      <w:marRight w:val="0"/>
      <w:marTop w:val="0"/>
      <w:marBottom w:val="0"/>
      <w:divBdr>
        <w:top w:val="none" w:sz="0" w:space="0" w:color="auto"/>
        <w:left w:val="none" w:sz="0" w:space="0" w:color="auto"/>
        <w:bottom w:val="none" w:sz="0" w:space="0" w:color="auto"/>
        <w:right w:val="none" w:sz="0" w:space="0" w:color="auto"/>
      </w:divBdr>
    </w:div>
    <w:div w:id="1497265593">
      <w:bodyDiv w:val="1"/>
      <w:marLeft w:val="0"/>
      <w:marRight w:val="0"/>
      <w:marTop w:val="0"/>
      <w:marBottom w:val="0"/>
      <w:divBdr>
        <w:top w:val="none" w:sz="0" w:space="0" w:color="auto"/>
        <w:left w:val="none" w:sz="0" w:space="0" w:color="auto"/>
        <w:bottom w:val="none" w:sz="0" w:space="0" w:color="auto"/>
        <w:right w:val="none" w:sz="0" w:space="0" w:color="auto"/>
      </w:divBdr>
    </w:div>
    <w:div w:id="1498300087">
      <w:bodyDiv w:val="1"/>
      <w:marLeft w:val="0"/>
      <w:marRight w:val="0"/>
      <w:marTop w:val="0"/>
      <w:marBottom w:val="0"/>
      <w:divBdr>
        <w:top w:val="none" w:sz="0" w:space="0" w:color="auto"/>
        <w:left w:val="none" w:sz="0" w:space="0" w:color="auto"/>
        <w:bottom w:val="none" w:sz="0" w:space="0" w:color="auto"/>
        <w:right w:val="none" w:sz="0" w:space="0" w:color="auto"/>
      </w:divBdr>
    </w:div>
    <w:div w:id="1499074359">
      <w:bodyDiv w:val="1"/>
      <w:marLeft w:val="0"/>
      <w:marRight w:val="0"/>
      <w:marTop w:val="0"/>
      <w:marBottom w:val="0"/>
      <w:divBdr>
        <w:top w:val="none" w:sz="0" w:space="0" w:color="auto"/>
        <w:left w:val="none" w:sz="0" w:space="0" w:color="auto"/>
        <w:bottom w:val="none" w:sz="0" w:space="0" w:color="auto"/>
        <w:right w:val="none" w:sz="0" w:space="0" w:color="auto"/>
      </w:divBdr>
    </w:div>
    <w:div w:id="1499536709">
      <w:bodyDiv w:val="1"/>
      <w:marLeft w:val="0"/>
      <w:marRight w:val="0"/>
      <w:marTop w:val="0"/>
      <w:marBottom w:val="0"/>
      <w:divBdr>
        <w:top w:val="none" w:sz="0" w:space="0" w:color="auto"/>
        <w:left w:val="none" w:sz="0" w:space="0" w:color="auto"/>
        <w:bottom w:val="none" w:sz="0" w:space="0" w:color="auto"/>
        <w:right w:val="none" w:sz="0" w:space="0" w:color="auto"/>
      </w:divBdr>
    </w:div>
    <w:div w:id="1500609662">
      <w:bodyDiv w:val="1"/>
      <w:marLeft w:val="0"/>
      <w:marRight w:val="0"/>
      <w:marTop w:val="0"/>
      <w:marBottom w:val="0"/>
      <w:divBdr>
        <w:top w:val="none" w:sz="0" w:space="0" w:color="auto"/>
        <w:left w:val="none" w:sz="0" w:space="0" w:color="auto"/>
        <w:bottom w:val="none" w:sz="0" w:space="0" w:color="auto"/>
        <w:right w:val="none" w:sz="0" w:space="0" w:color="auto"/>
      </w:divBdr>
    </w:div>
    <w:div w:id="1503273851">
      <w:bodyDiv w:val="1"/>
      <w:marLeft w:val="0"/>
      <w:marRight w:val="0"/>
      <w:marTop w:val="0"/>
      <w:marBottom w:val="0"/>
      <w:divBdr>
        <w:top w:val="none" w:sz="0" w:space="0" w:color="auto"/>
        <w:left w:val="none" w:sz="0" w:space="0" w:color="auto"/>
        <w:bottom w:val="none" w:sz="0" w:space="0" w:color="auto"/>
        <w:right w:val="none" w:sz="0" w:space="0" w:color="auto"/>
      </w:divBdr>
    </w:div>
    <w:div w:id="1504322986">
      <w:bodyDiv w:val="1"/>
      <w:marLeft w:val="0"/>
      <w:marRight w:val="0"/>
      <w:marTop w:val="0"/>
      <w:marBottom w:val="0"/>
      <w:divBdr>
        <w:top w:val="none" w:sz="0" w:space="0" w:color="auto"/>
        <w:left w:val="none" w:sz="0" w:space="0" w:color="auto"/>
        <w:bottom w:val="none" w:sz="0" w:space="0" w:color="auto"/>
        <w:right w:val="none" w:sz="0" w:space="0" w:color="auto"/>
      </w:divBdr>
    </w:div>
    <w:div w:id="1505054184">
      <w:bodyDiv w:val="1"/>
      <w:marLeft w:val="0"/>
      <w:marRight w:val="0"/>
      <w:marTop w:val="0"/>
      <w:marBottom w:val="0"/>
      <w:divBdr>
        <w:top w:val="none" w:sz="0" w:space="0" w:color="auto"/>
        <w:left w:val="none" w:sz="0" w:space="0" w:color="auto"/>
        <w:bottom w:val="none" w:sz="0" w:space="0" w:color="auto"/>
        <w:right w:val="none" w:sz="0" w:space="0" w:color="auto"/>
      </w:divBdr>
    </w:div>
    <w:div w:id="1506435699">
      <w:bodyDiv w:val="1"/>
      <w:marLeft w:val="0"/>
      <w:marRight w:val="0"/>
      <w:marTop w:val="0"/>
      <w:marBottom w:val="0"/>
      <w:divBdr>
        <w:top w:val="none" w:sz="0" w:space="0" w:color="auto"/>
        <w:left w:val="none" w:sz="0" w:space="0" w:color="auto"/>
        <w:bottom w:val="none" w:sz="0" w:space="0" w:color="auto"/>
        <w:right w:val="none" w:sz="0" w:space="0" w:color="auto"/>
      </w:divBdr>
    </w:div>
    <w:div w:id="1507548920">
      <w:bodyDiv w:val="1"/>
      <w:marLeft w:val="0"/>
      <w:marRight w:val="0"/>
      <w:marTop w:val="0"/>
      <w:marBottom w:val="0"/>
      <w:divBdr>
        <w:top w:val="none" w:sz="0" w:space="0" w:color="auto"/>
        <w:left w:val="none" w:sz="0" w:space="0" w:color="auto"/>
        <w:bottom w:val="none" w:sz="0" w:space="0" w:color="auto"/>
        <w:right w:val="none" w:sz="0" w:space="0" w:color="auto"/>
      </w:divBdr>
    </w:div>
    <w:div w:id="1508902632">
      <w:bodyDiv w:val="1"/>
      <w:marLeft w:val="0"/>
      <w:marRight w:val="0"/>
      <w:marTop w:val="0"/>
      <w:marBottom w:val="0"/>
      <w:divBdr>
        <w:top w:val="none" w:sz="0" w:space="0" w:color="auto"/>
        <w:left w:val="none" w:sz="0" w:space="0" w:color="auto"/>
        <w:bottom w:val="none" w:sz="0" w:space="0" w:color="auto"/>
        <w:right w:val="none" w:sz="0" w:space="0" w:color="auto"/>
      </w:divBdr>
    </w:div>
    <w:div w:id="1509445992">
      <w:bodyDiv w:val="1"/>
      <w:marLeft w:val="0"/>
      <w:marRight w:val="0"/>
      <w:marTop w:val="0"/>
      <w:marBottom w:val="0"/>
      <w:divBdr>
        <w:top w:val="none" w:sz="0" w:space="0" w:color="auto"/>
        <w:left w:val="none" w:sz="0" w:space="0" w:color="auto"/>
        <w:bottom w:val="none" w:sz="0" w:space="0" w:color="auto"/>
        <w:right w:val="none" w:sz="0" w:space="0" w:color="auto"/>
      </w:divBdr>
    </w:div>
    <w:div w:id="1510368916">
      <w:bodyDiv w:val="1"/>
      <w:marLeft w:val="0"/>
      <w:marRight w:val="0"/>
      <w:marTop w:val="0"/>
      <w:marBottom w:val="0"/>
      <w:divBdr>
        <w:top w:val="none" w:sz="0" w:space="0" w:color="auto"/>
        <w:left w:val="none" w:sz="0" w:space="0" w:color="auto"/>
        <w:bottom w:val="none" w:sz="0" w:space="0" w:color="auto"/>
        <w:right w:val="none" w:sz="0" w:space="0" w:color="auto"/>
      </w:divBdr>
    </w:div>
    <w:div w:id="1512185327">
      <w:bodyDiv w:val="1"/>
      <w:marLeft w:val="0"/>
      <w:marRight w:val="0"/>
      <w:marTop w:val="0"/>
      <w:marBottom w:val="0"/>
      <w:divBdr>
        <w:top w:val="none" w:sz="0" w:space="0" w:color="auto"/>
        <w:left w:val="none" w:sz="0" w:space="0" w:color="auto"/>
        <w:bottom w:val="none" w:sz="0" w:space="0" w:color="auto"/>
        <w:right w:val="none" w:sz="0" w:space="0" w:color="auto"/>
      </w:divBdr>
    </w:div>
    <w:div w:id="1512331395">
      <w:bodyDiv w:val="1"/>
      <w:marLeft w:val="0"/>
      <w:marRight w:val="0"/>
      <w:marTop w:val="0"/>
      <w:marBottom w:val="0"/>
      <w:divBdr>
        <w:top w:val="none" w:sz="0" w:space="0" w:color="auto"/>
        <w:left w:val="none" w:sz="0" w:space="0" w:color="auto"/>
        <w:bottom w:val="none" w:sz="0" w:space="0" w:color="auto"/>
        <w:right w:val="none" w:sz="0" w:space="0" w:color="auto"/>
      </w:divBdr>
    </w:div>
    <w:div w:id="1512799578">
      <w:bodyDiv w:val="1"/>
      <w:marLeft w:val="0"/>
      <w:marRight w:val="0"/>
      <w:marTop w:val="0"/>
      <w:marBottom w:val="0"/>
      <w:divBdr>
        <w:top w:val="none" w:sz="0" w:space="0" w:color="auto"/>
        <w:left w:val="none" w:sz="0" w:space="0" w:color="auto"/>
        <w:bottom w:val="none" w:sz="0" w:space="0" w:color="auto"/>
        <w:right w:val="none" w:sz="0" w:space="0" w:color="auto"/>
      </w:divBdr>
    </w:div>
    <w:div w:id="1512834550">
      <w:bodyDiv w:val="1"/>
      <w:marLeft w:val="0"/>
      <w:marRight w:val="0"/>
      <w:marTop w:val="0"/>
      <w:marBottom w:val="0"/>
      <w:divBdr>
        <w:top w:val="none" w:sz="0" w:space="0" w:color="auto"/>
        <w:left w:val="none" w:sz="0" w:space="0" w:color="auto"/>
        <w:bottom w:val="none" w:sz="0" w:space="0" w:color="auto"/>
        <w:right w:val="none" w:sz="0" w:space="0" w:color="auto"/>
      </w:divBdr>
    </w:div>
    <w:div w:id="1513374823">
      <w:bodyDiv w:val="1"/>
      <w:marLeft w:val="0"/>
      <w:marRight w:val="0"/>
      <w:marTop w:val="0"/>
      <w:marBottom w:val="0"/>
      <w:divBdr>
        <w:top w:val="none" w:sz="0" w:space="0" w:color="auto"/>
        <w:left w:val="none" w:sz="0" w:space="0" w:color="auto"/>
        <w:bottom w:val="none" w:sz="0" w:space="0" w:color="auto"/>
        <w:right w:val="none" w:sz="0" w:space="0" w:color="auto"/>
      </w:divBdr>
    </w:div>
    <w:div w:id="1515412780">
      <w:bodyDiv w:val="1"/>
      <w:marLeft w:val="0"/>
      <w:marRight w:val="0"/>
      <w:marTop w:val="0"/>
      <w:marBottom w:val="0"/>
      <w:divBdr>
        <w:top w:val="none" w:sz="0" w:space="0" w:color="auto"/>
        <w:left w:val="none" w:sz="0" w:space="0" w:color="auto"/>
        <w:bottom w:val="none" w:sz="0" w:space="0" w:color="auto"/>
        <w:right w:val="none" w:sz="0" w:space="0" w:color="auto"/>
      </w:divBdr>
    </w:div>
    <w:div w:id="1516381941">
      <w:bodyDiv w:val="1"/>
      <w:marLeft w:val="0"/>
      <w:marRight w:val="0"/>
      <w:marTop w:val="0"/>
      <w:marBottom w:val="0"/>
      <w:divBdr>
        <w:top w:val="none" w:sz="0" w:space="0" w:color="auto"/>
        <w:left w:val="none" w:sz="0" w:space="0" w:color="auto"/>
        <w:bottom w:val="none" w:sz="0" w:space="0" w:color="auto"/>
        <w:right w:val="none" w:sz="0" w:space="0" w:color="auto"/>
      </w:divBdr>
    </w:div>
    <w:div w:id="1516648176">
      <w:bodyDiv w:val="1"/>
      <w:marLeft w:val="0"/>
      <w:marRight w:val="0"/>
      <w:marTop w:val="0"/>
      <w:marBottom w:val="0"/>
      <w:divBdr>
        <w:top w:val="none" w:sz="0" w:space="0" w:color="auto"/>
        <w:left w:val="none" w:sz="0" w:space="0" w:color="auto"/>
        <w:bottom w:val="none" w:sz="0" w:space="0" w:color="auto"/>
        <w:right w:val="none" w:sz="0" w:space="0" w:color="auto"/>
      </w:divBdr>
    </w:div>
    <w:div w:id="1519268939">
      <w:bodyDiv w:val="1"/>
      <w:marLeft w:val="0"/>
      <w:marRight w:val="0"/>
      <w:marTop w:val="0"/>
      <w:marBottom w:val="0"/>
      <w:divBdr>
        <w:top w:val="none" w:sz="0" w:space="0" w:color="auto"/>
        <w:left w:val="none" w:sz="0" w:space="0" w:color="auto"/>
        <w:bottom w:val="none" w:sz="0" w:space="0" w:color="auto"/>
        <w:right w:val="none" w:sz="0" w:space="0" w:color="auto"/>
      </w:divBdr>
    </w:div>
    <w:div w:id="1519538977">
      <w:bodyDiv w:val="1"/>
      <w:marLeft w:val="0"/>
      <w:marRight w:val="0"/>
      <w:marTop w:val="0"/>
      <w:marBottom w:val="0"/>
      <w:divBdr>
        <w:top w:val="none" w:sz="0" w:space="0" w:color="auto"/>
        <w:left w:val="none" w:sz="0" w:space="0" w:color="auto"/>
        <w:bottom w:val="none" w:sz="0" w:space="0" w:color="auto"/>
        <w:right w:val="none" w:sz="0" w:space="0" w:color="auto"/>
      </w:divBdr>
    </w:div>
    <w:div w:id="1521119966">
      <w:bodyDiv w:val="1"/>
      <w:marLeft w:val="0"/>
      <w:marRight w:val="0"/>
      <w:marTop w:val="0"/>
      <w:marBottom w:val="0"/>
      <w:divBdr>
        <w:top w:val="none" w:sz="0" w:space="0" w:color="auto"/>
        <w:left w:val="none" w:sz="0" w:space="0" w:color="auto"/>
        <w:bottom w:val="none" w:sz="0" w:space="0" w:color="auto"/>
        <w:right w:val="none" w:sz="0" w:space="0" w:color="auto"/>
      </w:divBdr>
    </w:div>
    <w:div w:id="1523088428">
      <w:bodyDiv w:val="1"/>
      <w:marLeft w:val="0"/>
      <w:marRight w:val="0"/>
      <w:marTop w:val="0"/>
      <w:marBottom w:val="0"/>
      <w:divBdr>
        <w:top w:val="none" w:sz="0" w:space="0" w:color="auto"/>
        <w:left w:val="none" w:sz="0" w:space="0" w:color="auto"/>
        <w:bottom w:val="none" w:sz="0" w:space="0" w:color="auto"/>
        <w:right w:val="none" w:sz="0" w:space="0" w:color="auto"/>
      </w:divBdr>
    </w:div>
    <w:div w:id="1523205643">
      <w:bodyDiv w:val="1"/>
      <w:marLeft w:val="0"/>
      <w:marRight w:val="0"/>
      <w:marTop w:val="0"/>
      <w:marBottom w:val="0"/>
      <w:divBdr>
        <w:top w:val="none" w:sz="0" w:space="0" w:color="auto"/>
        <w:left w:val="none" w:sz="0" w:space="0" w:color="auto"/>
        <w:bottom w:val="none" w:sz="0" w:space="0" w:color="auto"/>
        <w:right w:val="none" w:sz="0" w:space="0" w:color="auto"/>
      </w:divBdr>
    </w:div>
    <w:div w:id="1525174771">
      <w:bodyDiv w:val="1"/>
      <w:marLeft w:val="0"/>
      <w:marRight w:val="0"/>
      <w:marTop w:val="0"/>
      <w:marBottom w:val="0"/>
      <w:divBdr>
        <w:top w:val="none" w:sz="0" w:space="0" w:color="auto"/>
        <w:left w:val="none" w:sz="0" w:space="0" w:color="auto"/>
        <w:bottom w:val="none" w:sz="0" w:space="0" w:color="auto"/>
        <w:right w:val="none" w:sz="0" w:space="0" w:color="auto"/>
      </w:divBdr>
    </w:div>
    <w:div w:id="1525316367">
      <w:bodyDiv w:val="1"/>
      <w:marLeft w:val="0"/>
      <w:marRight w:val="0"/>
      <w:marTop w:val="0"/>
      <w:marBottom w:val="0"/>
      <w:divBdr>
        <w:top w:val="none" w:sz="0" w:space="0" w:color="auto"/>
        <w:left w:val="none" w:sz="0" w:space="0" w:color="auto"/>
        <w:bottom w:val="none" w:sz="0" w:space="0" w:color="auto"/>
        <w:right w:val="none" w:sz="0" w:space="0" w:color="auto"/>
      </w:divBdr>
    </w:div>
    <w:div w:id="1526362241">
      <w:bodyDiv w:val="1"/>
      <w:marLeft w:val="0"/>
      <w:marRight w:val="0"/>
      <w:marTop w:val="0"/>
      <w:marBottom w:val="0"/>
      <w:divBdr>
        <w:top w:val="none" w:sz="0" w:space="0" w:color="auto"/>
        <w:left w:val="none" w:sz="0" w:space="0" w:color="auto"/>
        <w:bottom w:val="none" w:sz="0" w:space="0" w:color="auto"/>
        <w:right w:val="none" w:sz="0" w:space="0" w:color="auto"/>
      </w:divBdr>
    </w:div>
    <w:div w:id="1528904153">
      <w:bodyDiv w:val="1"/>
      <w:marLeft w:val="0"/>
      <w:marRight w:val="0"/>
      <w:marTop w:val="0"/>
      <w:marBottom w:val="0"/>
      <w:divBdr>
        <w:top w:val="none" w:sz="0" w:space="0" w:color="auto"/>
        <w:left w:val="none" w:sz="0" w:space="0" w:color="auto"/>
        <w:bottom w:val="none" w:sz="0" w:space="0" w:color="auto"/>
        <w:right w:val="none" w:sz="0" w:space="0" w:color="auto"/>
      </w:divBdr>
    </w:div>
    <w:div w:id="1529296354">
      <w:bodyDiv w:val="1"/>
      <w:marLeft w:val="0"/>
      <w:marRight w:val="0"/>
      <w:marTop w:val="0"/>
      <w:marBottom w:val="0"/>
      <w:divBdr>
        <w:top w:val="none" w:sz="0" w:space="0" w:color="auto"/>
        <w:left w:val="none" w:sz="0" w:space="0" w:color="auto"/>
        <w:bottom w:val="none" w:sz="0" w:space="0" w:color="auto"/>
        <w:right w:val="none" w:sz="0" w:space="0" w:color="auto"/>
      </w:divBdr>
    </w:div>
    <w:div w:id="1531531693">
      <w:bodyDiv w:val="1"/>
      <w:marLeft w:val="0"/>
      <w:marRight w:val="0"/>
      <w:marTop w:val="0"/>
      <w:marBottom w:val="0"/>
      <w:divBdr>
        <w:top w:val="none" w:sz="0" w:space="0" w:color="auto"/>
        <w:left w:val="none" w:sz="0" w:space="0" w:color="auto"/>
        <w:bottom w:val="none" w:sz="0" w:space="0" w:color="auto"/>
        <w:right w:val="none" w:sz="0" w:space="0" w:color="auto"/>
      </w:divBdr>
    </w:div>
    <w:div w:id="1532454383">
      <w:bodyDiv w:val="1"/>
      <w:marLeft w:val="0"/>
      <w:marRight w:val="0"/>
      <w:marTop w:val="0"/>
      <w:marBottom w:val="0"/>
      <w:divBdr>
        <w:top w:val="none" w:sz="0" w:space="0" w:color="auto"/>
        <w:left w:val="none" w:sz="0" w:space="0" w:color="auto"/>
        <w:bottom w:val="none" w:sz="0" w:space="0" w:color="auto"/>
        <w:right w:val="none" w:sz="0" w:space="0" w:color="auto"/>
      </w:divBdr>
    </w:div>
    <w:div w:id="1534222577">
      <w:bodyDiv w:val="1"/>
      <w:marLeft w:val="0"/>
      <w:marRight w:val="0"/>
      <w:marTop w:val="0"/>
      <w:marBottom w:val="0"/>
      <w:divBdr>
        <w:top w:val="none" w:sz="0" w:space="0" w:color="auto"/>
        <w:left w:val="none" w:sz="0" w:space="0" w:color="auto"/>
        <w:bottom w:val="none" w:sz="0" w:space="0" w:color="auto"/>
        <w:right w:val="none" w:sz="0" w:space="0" w:color="auto"/>
      </w:divBdr>
    </w:div>
    <w:div w:id="1534224838">
      <w:bodyDiv w:val="1"/>
      <w:marLeft w:val="0"/>
      <w:marRight w:val="0"/>
      <w:marTop w:val="0"/>
      <w:marBottom w:val="0"/>
      <w:divBdr>
        <w:top w:val="none" w:sz="0" w:space="0" w:color="auto"/>
        <w:left w:val="none" w:sz="0" w:space="0" w:color="auto"/>
        <w:bottom w:val="none" w:sz="0" w:space="0" w:color="auto"/>
        <w:right w:val="none" w:sz="0" w:space="0" w:color="auto"/>
      </w:divBdr>
    </w:div>
    <w:div w:id="1534920038">
      <w:bodyDiv w:val="1"/>
      <w:marLeft w:val="0"/>
      <w:marRight w:val="0"/>
      <w:marTop w:val="0"/>
      <w:marBottom w:val="0"/>
      <w:divBdr>
        <w:top w:val="none" w:sz="0" w:space="0" w:color="auto"/>
        <w:left w:val="none" w:sz="0" w:space="0" w:color="auto"/>
        <w:bottom w:val="none" w:sz="0" w:space="0" w:color="auto"/>
        <w:right w:val="none" w:sz="0" w:space="0" w:color="auto"/>
      </w:divBdr>
    </w:div>
    <w:div w:id="1536236194">
      <w:bodyDiv w:val="1"/>
      <w:marLeft w:val="0"/>
      <w:marRight w:val="0"/>
      <w:marTop w:val="0"/>
      <w:marBottom w:val="0"/>
      <w:divBdr>
        <w:top w:val="none" w:sz="0" w:space="0" w:color="auto"/>
        <w:left w:val="none" w:sz="0" w:space="0" w:color="auto"/>
        <w:bottom w:val="none" w:sz="0" w:space="0" w:color="auto"/>
        <w:right w:val="none" w:sz="0" w:space="0" w:color="auto"/>
      </w:divBdr>
    </w:div>
    <w:div w:id="1537111397">
      <w:bodyDiv w:val="1"/>
      <w:marLeft w:val="0"/>
      <w:marRight w:val="0"/>
      <w:marTop w:val="0"/>
      <w:marBottom w:val="0"/>
      <w:divBdr>
        <w:top w:val="none" w:sz="0" w:space="0" w:color="auto"/>
        <w:left w:val="none" w:sz="0" w:space="0" w:color="auto"/>
        <w:bottom w:val="none" w:sz="0" w:space="0" w:color="auto"/>
        <w:right w:val="none" w:sz="0" w:space="0" w:color="auto"/>
      </w:divBdr>
    </w:div>
    <w:div w:id="1537934760">
      <w:bodyDiv w:val="1"/>
      <w:marLeft w:val="0"/>
      <w:marRight w:val="0"/>
      <w:marTop w:val="0"/>
      <w:marBottom w:val="0"/>
      <w:divBdr>
        <w:top w:val="none" w:sz="0" w:space="0" w:color="auto"/>
        <w:left w:val="none" w:sz="0" w:space="0" w:color="auto"/>
        <w:bottom w:val="none" w:sz="0" w:space="0" w:color="auto"/>
        <w:right w:val="none" w:sz="0" w:space="0" w:color="auto"/>
      </w:divBdr>
    </w:div>
    <w:div w:id="1544244451">
      <w:bodyDiv w:val="1"/>
      <w:marLeft w:val="0"/>
      <w:marRight w:val="0"/>
      <w:marTop w:val="0"/>
      <w:marBottom w:val="0"/>
      <w:divBdr>
        <w:top w:val="none" w:sz="0" w:space="0" w:color="auto"/>
        <w:left w:val="none" w:sz="0" w:space="0" w:color="auto"/>
        <w:bottom w:val="none" w:sz="0" w:space="0" w:color="auto"/>
        <w:right w:val="none" w:sz="0" w:space="0" w:color="auto"/>
      </w:divBdr>
    </w:div>
    <w:div w:id="1544707192">
      <w:bodyDiv w:val="1"/>
      <w:marLeft w:val="0"/>
      <w:marRight w:val="0"/>
      <w:marTop w:val="0"/>
      <w:marBottom w:val="0"/>
      <w:divBdr>
        <w:top w:val="none" w:sz="0" w:space="0" w:color="auto"/>
        <w:left w:val="none" w:sz="0" w:space="0" w:color="auto"/>
        <w:bottom w:val="none" w:sz="0" w:space="0" w:color="auto"/>
        <w:right w:val="none" w:sz="0" w:space="0" w:color="auto"/>
      </w:divBdr>
    </w:div>
    <w:div w:id="1546060225">
      <w:bodyDiv w:val="1"/>
      <w:marLeft w:val="0"/>
      <w:marRight w:val="0"/>
      <w:marTop w:val="0"/>
      <w:marBottom w:val="0"/>
      <w:divBdr>
        <w:top w:val="none" w:sz="0" w:space="0" w:color="auto"/>
        <w:left w:val="none" w:sz="0" w:space="0" w:color="auto"/>
        <w:bottom w:val="none" w:sz="0" w:space="0" w:color="auto"/>
        <w:right w:val="none" w:sz="0" w:space="0" w:color="auto"/>
      </w:divBdr>
    </w:div>
    <w:div w:id="1546214327">
      <w:bodyDiv w:val="1"/>
      <w:marLeft w:val="0"/>
      <w:marRight w:val="0"/>
      <w:marTop w:val="0"/>
      <w:marBottom w:val="0"/>
      <w:divBdr>
        <w:top w:val="none" w:sz="0" w:space="0" w:color="auto"/>
        <w:left w:val="none" w:sz="0" w:space="0" w:color="auto"/>
        <w:bottom w:val="none" w:sz="0" w:space="0" w:color="auto"/>
        <w:right w:val="none" w:sz="0" w:space="0" w:color="auto"/>
      </w:divBdr>
    </w:div>
    <w:div w:id="1548835250">
      <w:bodyDiv w:val="1"/>
      <w:marLeft w:val="0"/>
      <w:marRight w:val="0"/>
      <w:marTop w:val="0"/>
      <w:marBottom w:val="0"/>
      <w:divBdr>
        <w:top w:val="none" w:sz="0" w:space="0" w:color="auto"/>
        <w:left w:val="none" w:sz="0" w:space="0" w:color="auto"/>
        <w:bottom w:val="none" w:sz="0" w:space="0" w:color="auto"/>
        <w:right w:val="none" w:sz="0" w:space="0" w:color="auto"/>
      </w:divBdr>
    </w:div>
    <w:div w:id="1551069429">
      <w:bodyDiv w:val="1"/>
      <w:marLeft w:val="0"/>
      <w:marRight w:val="0"/>
      <w:marTop w:val="0"/>
      <w:marBottom w:val="0"/>
      <w:divBdr>
        <w:top w:val="none" w:sz="0" w:space="0" w:color="auto"/>
        <w:left w:val="none" w:sz="0" w:space="0" w:color="auto"/>
        <w:bottom w:val="none" w:sz="0" w:space="0" w:color="auto"/>
        <w:right w:val="none" w:sz="0" w:space="0" w:color="auto"/>
      </w:divBdr>
    </w:div>
    <w:div w:id="1551261747">
      <w:bodyDiv w:val="1"/>
      <w:marLeft w:val="0"/>
      <w:marRight w:val="0"/>
      <w:marTop w:val="0"/>
      <w:marBottom w:val="0"/>
      <w:divBdr>
        <w:top w:val="none" w:sz="0" w:space="0" w:color="auto"/>
        <w:left w:val="none" w:sz="0" w:space="0" w:color="auto"/>
        <w:bottom w:val="none" w:sz="0" w:space="0" w:color="auto"/>
        <w:right w:val="none" w:sz="0" w:space="0" w:color="auto"/>
      </w:divBdr>
    </w:div>
    <w:div w:id="1551577498">
      <w:bodyDiv w:val="1"/>
      <w:marLeft w:val="0"/>
      <w:marRight w:val="0"/>
      <w:marTop w:val="0"/>
      <w:marBottom w:val="0"/>
      <w:divBdr>
        <w:top w:val="none" w:sz="0" w:space="0" w:color="auto"/>
        <w:left w:val="none" w:sz="0" w:space="0" w:color="auto"/>
        <w:bottom w:val="none" w:sz="0" w:space="0" w:color="auto"/>
        <w:right w:val="none" w:sz="0" w:space="0" w:color="auto"/>
      </w:divBdr>
    </w:div>
    <w:div w:id="1552304195">
      <w:bodyDiv w:val="1"/>
      <w:marLeft w:val="0"/>
      <w:marRight w:val="0"/>
      <w:marTop w:val="0"/>
      <w:marBottom w:val="0"/>
      <w:divBdr>
        <w:top w:val="none" w:sz="0" w:space="0" w:color="auto"/>
        <w:left w:val="none" w:sz="0" w:space="0" w:color="auto"/>
        <w:bottom w:val="none" w:sz="0" w:space="0" w:color="auto"/>
        <w:right w:val="none" w:sz="0" w:space="0" w:color="auto"/>
      </w:divBdr>
    </w:div>
    <w:div w:id="1553882562">
      <w:bodyDiv w:val="1"/>
      <w:marLeft w:val="0"/>
      <w:marRight w:val="0"/>
      <w:marTop w:val="0"/>
      <w:marBottom w:val="0"/>
      <w:divBdr>
        <w:top w:val="none" w:sz="0" w:space="0" w:color="auto"/>
        <w:left w:val="none" w:sz="0" w:space="0" w:color="auto"/>
        <w:bottom w:val="none" w:sz="0" w:space="0" w:color="auto"/>
        <w:right w:val="none" w:sz="0" w:space="0" w:color="auto"/>
      </w:divBdr>
    </w:div>
    <w:div w:id="1554465882">
      <w:bodyDiv w:val="1"/>
      <w:marLeft w:val="0"/>
      <w:marRight w:val="0"/>
      <w:marTop w:val="0"/>
      <w:marBottom w:val="0"/>
      <w:divBdr>
        <w:top w:val="none" w:sz="0" w:space="0" w:color="auto"/>
        <w:left w:val="none" w:sz="0" w:space="0" w:color="auto"/>
        <w:bottom w:val="none" w:sz="0" w:space="0" w:color="auto"/>
        <w:right w:val="none" w:sz="0" w:space="0" w:color="auto"/>
      </w:divBdr>
    </w:div>
    <w:div w:id="1555462181">
      <w:bodyDiv w:val="1"/>
      <w:marLeft w:val="0"/>
      <w:marRight w:val="0"/>
      <w:marTop w:val="0"/>
      <w:marBottom w:val="0"/>
      <w:divBdr>
        <w:top w:val="none" w:sz="0" w:space="0" w:color="auto"/>
        <w:left w:val="none" w:sz="0" w:space="0" w:color="auto"/>
        <w:bottom w:val="none" w:sz="0" w:space="0" w:color="auto"/>
        <w:right w:val="none" w:sz="0" w:space="0" w:color="auto"/>
      </w:divBdr>
    </w:div>
    <w:div w:id="1555896864">
      <w:bodyDiv w:val="1"/>
      <w:marLeft w:val="0"/>
      <w:marRight w:val="0"/>
      <w:marTop w:val="0"/>
      <w:marBottom w:val="0"/>
      <w:divBdr>
        <w:top w:val="none" w:sz="0" w:space="0" w:color="auto"/>
        <w:left w:val="none" w:sz="0" w:space="0" w:color="auto"/>
        <w:bottom w:val="none" w:sz="0" w:space="0" w:color="auto"/>
        <w:right w:val="none" w:sz="0" w:space="0" w:color="auto"/>
      </w:divBdr>
    </w:div>
    <w:div w:id="1557008998">
      <w:bodyDiv w:val="1"/>
      <w:marLeft w:val="0"/>
      <w:marRight w:val="0"/>
      <w:marTop w:val="0"/>
      <w:marBottom w:val="0"/>
      <w:divBdr>
        <w:top w:val="none" w:sz="0" w:space="0" w:color="auto"/>
        <w:left w:val="none" w:sz="0" w:space="0" w:color="auto"/>
        <w:bottom w:val="none" w:sz="0" w:space="0" w:color="auto"/>
        <w:right w:val="none" w:sz="0" w:space="0" w:color="auto"/>
      </w:divBdr>
    </w:div>
    <w:div w:id="1557935542">
      <w:bodyDiv w:val="1"/>
      <w:marLeft w:val="0"/>
      <w:marRight w:val="0"/>
      <w:marTop w:val="0"/>
      <w:marBottom w:val="0"/>
      <w:divBdr>
        <w:top w:val="none" w:sz="0" w:space="0" w:color="auto"/>
        <w:left w:val="none" w:sz="0" w:space="0" w:color="auto"/>
        <w:bottom w:val="none" w:sz="0" w:space="0" w:color="auto"/>
        <w:right w:val="none" w:sz="0" w:space="0" w:color="auto"/>
      </w:divBdr>
    </w:div>
    <w:div w:id="1558783963">
      <w:bodyDiv w:val="1"/>
      <w:marLeft w:val="0"/>
      <w:marRight w:val="0"/>
      <w:marTop w:val="0"/>
      <w:marBottom w:val="0"/>
      <w:divBdr>
        <w:top w:val="none" w:sz="0" w:space="0" w:color="auto"/>
        <w:left w:val="none" w:sz="0" w:space="0" w:color="auto"/>
        <w:bottom w:val="none" w:sz="0" w:space="0" w:color="auto"/>
        <w:right w:val="none" w:sz="0" w:space="0" w:color="auto"/>
      </w:divBdr>
    </w:div>
    <w:div w:id="1559974311">
      <w:bodyDiv w:val="1"/>
      <w:marLeft w:val="0"/>
      <w:marRight w:val="0"/>
      <w:marTop w:val="0"/>
      <w:marBottom w:val="0"/>
      <w:divBdr>
        <w:top w:val="none" w:sz="0" w:space="0" w:color="auto"/>
        <w:left w:val="none" w:sz="0" w:space="0" w:color="auto"/>
        <w:bottom w:val="none" w:sz="0" w:space="0" w:color="auto"/>
        <w:right w:val="none" w:sz="0" w:space="0" w:color="auto"/>
      </w:divBdr>
    </w:div>
    <w:div w:id="1560361534">
      <w:bodyDiv w:val="1"/>
      <w:marLeft w:val="0"/>
      <w:marRight w:val="0"/>
      <w:marTop w:val="0"/>
      <w:marBottom w:val="0"/>
      <w:divBdr>
        <w:top w:val="none" w:sz="0" w:space="0" w:color="auto"/>
        <w:left w:val="none" w:sz="0" w:space="0" w:color="auto"/>
        <w:bottom w:val="none" w:sz="0" w:space="0" w:color="auto"/>
        <w:right w:val="none" w:sz="0" w:space="0" w:color="auto"/>
      </w:divBdr>
    </w:div>
    <w:div w:id="1560902250">
      <w:bodyDiv w:val="1"/>
      <w:marLeft w:val="0"/>
      <w:marRight w:val="0"/>
      <w:marTop w:val="0"/>
      <w:marBottom w:val="0"/>
      <w:divBdr>
        <w:top w:val="none" w:sz="0" w:space="0" w:color="auto"/>
        <w:left w:val="none" w:sz="0" w:space="0" w:color="auto"/>
        <w:bottom w:val="none" w:sz="0" w:space="0" w:color="auto"/>
        <w:right w:val="none" w:sz="0" w:space="0" w:color="auto"/>
      </w:divBdr>
    </w:div>
    <w:div w:id="1562523361">
      <w:bodyDiv w:val="1"/>
      <w:marLeft w:val="0"/>
      <w:marRight w:val="0"/>
      <w:marTop w:val="0"/>
      <w:marBottom w:val="0"/>
      <w:divBdr>
        <w:top w:val="none" w:sz="0" w:space="0" w:color="auto"/>
        <w:left w:val="none" w:sz="0" w:space="0" w:color="auto"/>
        <w:bottom w:val="none" w:sz="0" w:space="0" w:color="auto"/>
        <w:right w:val="none" w:sz="0" w:space="0" w:color="auto"/>
      </w:divBdr>
    </w:div>
    <w:div w:id="1562904504">
      <w:bodyDiv w:val="1"/>
      <w:marLeft w:val="0"/>
      <w:marRight w:val="0"/>
      <w:marTop w:val="0"/>
      <w:marBottom w:val="0"/>
      <w:divBdr>
        <w:top w:val="none" w:sz="0" w:space="0" w:color="auto"/>
        <w:left w:val="none" w:sz="0" w:space="0" w:color="auto"/>
        <w:bottom w:val="none" w:sz="0" w:space="0" w:color="auto"/>
        <w:right w:val="none" w:sz="0" w:space="0" w:color="auto"/>
      </w:divBdr>
    </w:div>
    <w:div w:id="1564678511">
      <w:bodyDiv w:val="1"/>
      <w:marLeft w:val="0"/>
      <w:marRight w:val="0"/>
      <w:marTop w:val="0"/>
      <w:marBottom w:val="0"/>
      <w:divBdr>
        <w:top w:val="none" w:sz="0" w:space="0" w:color="auto"/>
        <w:left w:val="none" w:sz="0" w:space="0" w:color="auto"/>
        <w:bottom w:val="none" w:sz="0" w:space="0" w:color="auto"/>
        <w:right w:val="none" w:sz="0" w:space="0" w:color="auto"/>
      </w:divBdr>
    </w:div>
    <w:div w:id="1564944137">
      <w:bodyDiv w:val="1"/>
      <w:marLeft w:val="0"/>
      <w:marRight w:val="0"/>
      <w:marTop w:val="0"/>
      <w:marBottom w:val="0"/>
      <w:divBdr>
        <w:top w:val="none" w:sz="0" w:space="0" w:color="auto"/>
        <w:left w:val="none" w:sz="0" w:space="0" w:color="auto"/>
        <w:bottom w:val="none" w:sz="0" w:space="0" w:color="auto"/>
        <w:right w:val="none" w:sz="0" w:space="0" w:color="auto"/>
      </w:divBdr>
    </w:div>
    <w:div w:id="1565406028">
      <w:bodyDiv w:val="1"/>
      <w:marLeft w:val="0"/>
      <w:marRight w:val="0"/>
      <w:marTop w:val="0"/>
      <w:marBottom w:val="0"/>
      <w:divBdr>
        <w:top w:val="none" w:sz="0" w:space="0" w:color="auto"/>
        <w:left w:val="none" w:sz="0" w:space="0" w:color="auto"/>
        <w:bottom w:val="none" w:sz="0" w:space="0" w:color="auto"/>
        <w:right w:val="none" w:sz="0" w:space="0" w:color="auto"/>
      </w:divBdr>
    </w:div>
    <w:div w:id="1565943550">
      <w:bodyDiv w:val="1"/>
      <w:marLeft w:val="0"/>
      <w:marRight w:val="0"/>
      <w:marTop w:val="0"/>
      <w:marBottom w:val="0"/>
      <w:divBdr>
        <w:top w:val="none" w:sz="0" w:space="0" w:color="auto"/>
        <w:left w:val="none" w:sz="0" w:space="0" w:color="auto"/>
        <w:bottom w:val="none" w:sz="0" w:space="0" w:color="auto"/>
        <w:right w:val="none" w:sz="0" w:space="0" w:color="auto"/>
      </w:divBdr>
    </w:div>
    <w:div w:id="1568875613">
      <w:bodyDiv w:val="1"/>
      <w:marLeft w:val="0"/>
      <w:marRight w:val="0"/>
      <w:marTop w:val="0"/>
      <w:marBottom w:val="0"/>
      <w:divBdr>
        <w:top w:val="none" w:sz="0" w:space="0" w:color="auto"/>
        <w:left w:val="none" w:sz="0" w:space="0" w:color="auto"/>
        <w:bottom w:val="none" w:sz="0" w:space="0" w:color="auto"/>
        <w:right w:val="none" w:sz="0" w:space="0" w:color="auto"/>
      </w:divBdr>
    </w:div>
    <w:div w:id="1569000988">
      <w:bodyDiv w:val="1"/>
      <w:marLeft w:val="0"/>
      <w:marRight w:val="0"/>
      <w:marTop w:val="0"/>
      <w:marBottom w:val="0"/>
      <w:divBdr>
        <w:top w:val="none" w:sz="0" w:space="0" w:color="auto"/>
        <w:left w:val="none" w:sz="0" w:space="0" w:color="auto"/>
        <w:bottom w:val="none" w:sz="0" w:space="0" w:color="auto"/>
        <w:right w:val="none" w:sz="0" w:space="0" w:color="auto"/>
      </w:divBdr>
    </w:div>
    <w:div w:id="1569002183">
      <w:bodyDiv w:val="1"/>
      <w:marLeft w:val="0"/>
      <w:marRight w:val="0"/>
      <w:marTop w:val="0"/>
      <w:marBottom w:val="0"/>
      <w:divBdr>
        <w:top w:val="none" w:sz="0" w:space="0" w:color="auto"/>
        <w:left w:val="none" w:sz="0" w:space="0" w:color="auto"/>
        <w:bottom w:val="none" w:sz="0" w:space="0" w:color="auto"/>
        <w:right w:val="none" w:sz="0" w:space="0" w:color="auto"/>
      </w:divBdr>
    </w:div>
    <w:div w:id="1569804107">
      <w:bodyDiv w:val="1"/>
      <w:marLeft w:val="0"/>
      <w:marRight w:val="0"/>
      <w:marTop w:val="0"/>
      <w:marBottom w:val="0"/>
      <w:divBdr>
        <w:top w:val="none" w:sz="0" w:space="0" w:color="auto"/>
        <w:left w:val="none" w:sz="0" w:space="0" w:color="auto"/>
        <w:bottom w:val="none" w:sz="0" w:space="0" w:color="auto"/>
        <w:right w:val="none" w:sz="0" w:space="0" w:color="auto"/>
      </w:divBdr>
    </w:div>
    <w:div w:id="1570534634">
      <w:bodyDiv w:val="1"/>
      <w:marLeft w:val="0"/>
      <w:marRight w:val="0"/>
      <w:marTop w:val="0"/>
      <w:marBottom w:val="0"/>
      <w:divBdr>
        <w:top w:val="none" w:sz="0" w:space="0" w:color="auto"/>
        <w:left w:val="none" w:sz="0" w:space="0" w:color="auto"/>
        <w:bottom w:val="none" w:sz="0" w:space="0" w:color="auto"/>
        <w:right w:val="none" w:sz="0" w:space="0" w:color="auto"/>
      </w:divBdr>
    </w:div>
    <w:div w:id="1571187545">
      <w:bodyDiv w:val="1"/>
      <w:marLeft w:val="0"/>
      <w:marRight w:val="0"/>
      <w:marTop w:val="0"/>
      <w:marBottom w:val="0"/>
      <w:divBdr>
        <w:top w:val="none" w:sz="0" w:space="0" w:color="auto"/>
        <w:left w:val="none" w:sz="0" w:space="0" w:color="auto"/>
        <w:bottom w:val="none" w:sz="0" w:space="0" w:color="auto"/>
        <w:right w:val="none" w:sz="0" w:space="0" w:color="auto"/>
      </w:divBdr>
    </w:div>
    <w:div w:id="1573344258">
      <w:bodyDiv w:val="1"/>
      <w:marLeft w:val="0"/>
      <w:marRight w:val="0"/>
      <w:marTop w:val="0"/>
      <w:marBottom w:val="0"/>
      <w:divBdr>
        <w:top w:val="none" w:sz="0" w:space="0" w:color="auto"/>
        <w:left w:val="none" w:sz="0" w:space="0" w:color="auto"/>
        <w:bottom w:val="none" w:sz="0" w:space="0" w:color="auto"/>
        <w:right w:val="none" w:sz="0" w:space="0" w:color="auto"/>
      </w:divBdr>
    </w:div>
    <w:div w:id="1573812223">
      <w:bodyDiv w:val="1"/>
      <w:marLeft w:val="0"/>
      <w:marRight w:val="0"/>
      <w:marTop w:val="0"/>
      <w:marBottom w:val="0"/>
      <w:divBdr>
        <w:top w:val="none" w:sz="0" w:space="0" w:color="auto"/>
        <w:left w:val="none" w:sz="0" w:space="0" w:color="auto"/>
        <w:bottom w:val="none" w:sz="0" w:space="0" w:color="auto"/>
        <w:right w:val="none" w:sz="0" w:space="0" w:color="auto"/>
      </w:divBdr>
    </w:div>
    <w:div w:id="1574122130">
      <w:bodyDiv w:val="1"/>
      <w:marLeft w:val="0"/>
      <w:marRight w:val="0"/>
      <w:marTop w:val="0"/>
      <w:marBottom w:val="0"/>
      <w:divBdr>
        <w:top w:val="none" w:sz="0" w:space="0" w:color="auto"/>
        <w:left w:val="none" w:sz="0" w:space="0" w:color="auto"/>
        <w:bottom w:val="none" w:sz="0" w:space="0" w:color="auto"/>
        <w:right w:val="none" w:sz="0" w:space="0" w:color="auto"/>
      </w:divBdr>
    </w:div>
    <w:div w:id="1576278455">
      <w:bodyDiv w:val="1"/>
      <w:marLeft w:val="0"/>
      <w:marRight w:val="0"/>
      <w:marTop w:val="0"/>
      <w:marBottom w:val="0"/>
      <w:divBdr>
        <w:top w:val="none" w:sz="0" w:space="0" w:color="auto"/>
        <w:left w:val="none" w:sz="0" w:space="0" w:color="auto"/>
        <w:bottom w:val="none" w:sz="0" w:space="0" w:color="auto"/>
        <w:right w:val="none" w:sz="0" w:space="0" w:color="auto"/>
      </w:divBdr>
    </w:div>
    <w:div w:id="1576628750">
      <w:bodyDiv w:val="1"/>
      <w:marLeft w:val="0"/>
      <w:marRight w:val="0"/>
      <w:marTop w:val="0"/>
      <w:marBottom w:val="0"/>
      <w:divBdr>
        <w:top w:val="none" w:sz="0" w:space="0" w:color="auto"/>
        <w:left w:val="none" w:sz="0" w:space="0" w:color="auto"/>
        <w:bottom w:val="none" w:sz="0" w:space="0" w:color="auto"/>
        <w:right w:val="none" w:sz="0" w:space="0" w:color="auto"/>
      </w:divBdr>
    </w:div>
    <w:div w:id="1578788557">
      <w:bodyDiv w:val="1"/>
      <w:marLeft w:val="0"/>
      <w:marRight w:val="0"/>
      <w:marTop w:val="0"/>
      <w:marBottom w:val="0"/>
      <w:divBdr>
        <w:top w:val="none" w:sz="0" w:space="0" w:color="auto"/>
        <w:left w:val="none" w:sz="0" w:space="0" w:color="auto"/>
        <w:bottom w:val="none" w:sz="0" w:space="0" w:color="auto"/>
        <w:right w:val="none" w:sz="0" w:space="0" w:color="auto"/>
      </w:divBdr>
    </w:div>
    <w:div w:id="1579172290">
      <w:bodyDiv w:val="1"/>
      <w:marLeft w:val="0"/>
      <w:marRight w:val="0"/>
      <w:marTop w:val="0"/>
      <w:marBottom w:val="0"/>
      <w:divBdr>
        <w:top w:val="none" w:sz="0" w:space="0" w:color="auto"/>
        <w:left w:val="none" w:sz="0" w:space="0" w:color="auto"/>
        <w:bottom w:val="none" w:sz="0" w:space="0" w:color="auto"/>
        <w:right w:val="none" w:sz="0" w:space="0" w:color="auto"/>
      </w:divBdr>
    </w:div>
    <w:div w:id="1579828253">
      <w:bodyDiv w:val="1"/>
      <w:marLeft w:val="0"/>
      <w:marRight w:val="0"/>
      <w:marTop w:val="0"/>
      <w:marBottom w:val="0"/>
      <w:divBdr>
        <w:top w:val="none" w:sz="0" w:space="0" w:color="auto"/>
        <w:left w:val="none" w:sz="0" w:space="0" w:color="auto"/>
        <w:bottom w:val="none" w:sz="0" w:space="0" w:color="auto"/>
        <w:right w:val="none" w:sz="0" w:space="0" w:color="auto"/>
      </w:divBdr>
    </w:div>
    <w:div w:id="1581213161">
      <w:bodyDiv w:val="1"/>
      <w:marLeft w:val="0"/>
      <w:marRight w:val="0"/>
      <w:marTop w:val="0"/>
      <w:marBottom w:val="0"/>
      <w:divBdr>
        <w:top w:val="none" w:sz="0" w:space="0" w:color="auto"/>
        <w:left w:val="none" w:sz="0" w:space="0" w:color="auto"/>
        <w:bottom w:val="none" w:sz="0" w:space="0" w:color="auto"/>
        <w:right w:val="none" w:sz="0" w:space="0" w:color="auto"/>
      </w:divBdr>
    </w:div>
    <w:div w:id="1582518239">
      <w:bodyDiv w:val="1"/>
      <w:marLeft w:val="0"/>
      <w:marRight w:val="0"/>
      <w:marTop w:val="0"/>
      <w:marBottom w:val="0"/>
      <w:divBdr>
        <w:top w:val="none" w:sz="0" w:space="0" w:color="auto"/>
        <w:left w:val="none" w:sz="0" w:space="0" w:color="auto"/>
        <w:bottom w:val="none" w:sz="0" w:space="0" w:color="auto"/>
        <w:right w:val="none" w:sz="0" w:space="0" w:color="auto"/>
      </w:divBdr>
    </w:div>
    <w:div w:id="1582524389">
      <w:bodyDiv w:val="1"/>
      <w:marLeft w:val="0"/>
      <w:marRight w:val="0"/>
      <w:marTop w:val="0"/>
      <w:marBottom w:val="0"/>
      <w:divBdr>
        <w:top w:val="none" w:sz="0" w:space="0" w:color="auto"/>
        <w:left w:val="none" w:sz="0" w:space="0" w:color="auto"/>
        <w:bottom w:val="none" w:sz="0" w:space="0" w:color="auto"/>
        <w:right w:val="none" w:sz="0" w:space="0" w:color="auto"/>
      </w:divBdr>
    </w:div>
    <w:div w:id="1584099626">
      <w:bodyDiv w:val="1"/>
      <w:marLeft w:val="0"/>
      <w:marRight w:val="0"/>
      <w:marTop w:val="0"/>
      <w:marBottom w:val="0"/>
      <w:divBdr>
        <w:top w:val="none" w:sz="0" w:space="0" w:color="auto"/>
        <w:left w:val="none" w:sz="0" w:space="0" w:color="auto"/>
        <w:bottom w:val="none" w:sz="0" w:space="0" w:color="auto"/>
        <w:right w:val="none" w:sz="0" w:space="0" w:color="auto"/>
      </w:divBdr>
    </w:div>
    <w:div w:id="1584994563">
      <w:bodyDiv w:val="1"/>
      <w:marLeft w:val="0"/>
      <w:marRight w:val="0"/>
      <w:marTop w:val="0"/>
      <w:marBottom w:val="0"/>
      <w:divBdr>
        <w:top w:val="none" w:sz="0" w:space="0" w:color="auto"/>
        <w:left w:val="none" w:sz="0" w:space="0" w:color="auto"/>
        <w:bottom w:val="none" w:sz="0" w:space="0" w:color="auto"/>
        <w:right w:val="none" w:sz="0" w:space="0" w:color="auto"/>
      </w:divBdr>
    </w:div>
    <w:div w:id="1587576209">
      <w:bodyDiv w:val="1"/>
      <w:marLeft w:val="0"/>
      <w:marRight w:val="0"/>
      <w:marTop w:val="0"/>
      <w:marBottom w:val="0"/>
      <w:divBdr>
        <w:top w:val="none" w:sz="0" w:space="0" w:color="auto"/>
        <w:left w:val="none" w:sz="0" w:space="0" w:color="auto"/>
        <w:bottom w:val="none" w:sz="0" w:space="0" w:color="auto"/>
        <w:right w:val="none" w:sz="0" w:space="0" w:color="auto"/>
      </w:divBdr>
    </w:div>
    <w:div w:id="1587810239">
      <w:bodyDiv w:val="1"/>
      <w:marLeft w:val="0"/>
      <w:marRight w:val="0"/>
      <w:marTop w:val="0"/>
      <w:marBottom w:val="0"/>
      <w:divBdr>
        <w:top w:val="none" w:sz="0" w:space="0" w:color="auto"/>
        <w:left w:val="none" w:sz="0" w:space="0" w:color="auto"/>
        <w:bottom w:val="none" w:sz="0" w:space="0" w:color="auto"/>
        <w:right w:val="none" w:sz="0" w:space="0" w:color="auto"/>
      </w:divBdr>
    </w:div>
    <w:div w:id="1589576999">
      <w:bodyDiv w:val="1"/>
      <w:marLeft w:val="0"/>
      <w:marRight w:val="0"/>
      <w:marTop w:val="0"/>
      <w:marBottom w:val="0"/>
      <w:divBdr>
        <w:top w:val="none" w:sz="0" w:space="0" w:color="auto"/>
        <w:left w:val="none" w:sz="0" w:space="0" w:color="auto"/>
        <w:bottom w:val="none" w:sz="0" w:space="0" w:color="auto"/>
        <w:right w:val="none" w:sz="0" w:space="0" w:color="auto"/>
      </w:divBdr>
    </w:div>
    <w:div w:id="1589777110">
      <w:bodyDiv w:val="1"/>
      <w:marLeft w:val="0"/>
      <w:marRight w:val="0"/>
      <w:marTop w:val="0"/>
      <w:marBottom w:val="0"/>
      <w:divBdr>
        <w:top w:val="none" w:sz="0" w:space="0" w:color="auto"/>
        <w:left w:val="none" w:sz="0" w:space="0" w:color="auto"/>
        <w:bottom w:val="none" w:sz="0" w:space="0" w:color="auto"/>
        <w:right w:val="none" w:sz="0" w:space="0" w:color="auto"/>
      </w:divBdr>
    </w:div>
    <w:div w:id="1591160039">
      <w:bodyDiv w:val="1"/>
      <w:marLeft w:val="0"/>
      <w:marRight w:val="0"/>
      <w:marTop w:val="0"/>
      <w:marBottom w:val="0"/>
      <w:divBdr>
        <w:top w:val="none" w:sz="0" w:space="0" w:color="auto"/>
        <w:left w:val="none" w:sz="0" w:space="0" w:color="auto"/>
        <w:bottom w:val="none" w:sz="0" w:space="0" w:color="auto"/>
        <w:right w:val="none" w:sz="0" w:space="0" w:color="auto"/>
      </w:divBdr>
    </w:div>
    <w:div w:id="1593515768">
      <w:bodyDiv w:val="1"/>
      <w:marLeft w:val="0"/>
      <w:marRight w:val="0"/>
      <w:marTop w:val="0"/>
      <w:marBottom w:val="0"/>
      <w:divBdr>
        <w:top w:val="none" w:sz="0" w:space="0" w:color="auto"/>
        <w:left w:val="none" w:sz="0" w:space="0" w:color="auto"/>
        <w:bottom w:val="none" w:sz="0" w:space="0" w:color="auto"/>
        <w:right w:val="none" w:sz="0" w:space="0" w:color="auto"/>
      </w:divBdr>
    </w:div>
    <w:div w:id="1593932381">
      <w:bodyDiv w:val="1"/>
      <w:marLeft w:val="0"/>
      <w:marRight w:val="0"/>
      <w:marTop w:val="0"/>
      <w:marBottom w:val="0"/>
      <w:divBdr>
        <w:top w:val="none" w:sz="0" w:space="0" w:color="auto"/>
        <w:left w:val="none" w:sz="0" w:space="0" w:color="auto"/>
        <w:bottom w:val="none" w:sz="0" w:space="0" w:color="auto"/>
        <w:right w:val="none" w:sz="0" w:space="0" w:color="auto"/>
      </w:divBdr>
    </w:div>
    <w:div w:id="1594783309">
      <w:bodyDiv w:val="1"/>
      <w:marLeft w:val="0"/>
      <w:marRight w:val="0"/>
      <w:marTop w:val="0"/>
      <w:marBottom w:val="0"/>
      <w:divBdr>
        <w:top w:val="none" w:sz="0" w:space="0" w:color="auto"/>
        <w:left w:val="none" w:sz="0" w:space="0" w:color="auto"/>
        <w:bottom w:val="none" w:sz="0" w:space="0" w:color="auto"/>
        <w:right w:val="none" w:sz="0" w:space="0" w:color="auto"/>
      </w:divBdr>
    </w:div>
    <w:div w:id="1595475651">
      <w:bodyDiv w:val="1"/>
      <w:marLeft w:val="0"/>
      <w:marRight w:val="0"/>
      <w:marTop w:val="0"/>
      <w:marBottom w:val="0"/>
      <w:divBdr>
        <w:top w:val="none" w:sz="0" w:space="0" w:color="auto"/>
        <w:left w:val="none" w:sz="0" w:space="0" w:color="auto"/>
        <w:bottom w:val="none" w:sz="0" w:space="0" w:color="auto"/>
        <w:right w:val="none" w:sz="0" w:space="0" w:color="auto"/>
      </w:divBdr>
    </w:div>
    <w:div w:id="1597129552">
      <w:bodyDiv w:val="1"/>
      <w:marLeft w:val="0"/>
      <w:marRight w:val="0"/>
      <w:marTop w:val="0"/>
      <w:marBottom w:val="0"/>
      <w:divBdr>
        <w:top w:val="none" w:sz="0" w:space="0" w:color="auto"/>
        <w:left w:val="none" w:sz="0" w:space="0" w:color="auto"/>
        <w:bottom w:val="none" w:sz="0" w:space="0" w:color="auto"/>
        <w:right w:val="none" w:sz="0" w:space="0" w:color="auto"/>
      </w:divBdr>
    </w:div>
    <w:div w:id="1597976207">
      <w:bodyDiv w:val="1"/>
      <w:marLeft w:val="0"/>
      <w:marRight w:val="0"/>
      <w:marTop w:val="0"/>
      <w:marBottom w:val="0"/>
      <w:divBdr>
        <w:top w:val="none" w:sz="0" w:space="0" w:color="auto"/>
        <w:left w:val="none" w:sz="0" w:space="0" w:color="auto"/>
        <w:bottom w:val="none" w:sz="0" w:space="0" w:color="auto"/>
        <w:right w:val="none" w:sz="0" w:space="0" w:color="auto"/>
      </w:divBdr>
    </w:div>
    <w:div w:id="1600212388">
      <w:bodyDiv w:val="1"/>
      <w:marLeft w:val="0"/>
      <w:marRight w:val="0"/>
      <w:marTop w:val="0"/>
      <w:marBottom w:val="0"/>
      <w:divBdr>
        <w:top w:val="none" w:sz="0" w:space="0" w:color="auto"/>
        <w:left w:val="none" w:sz="0" w:space="0" w:color="auto"/>
        <w:bottom w:val="none" w:sz="0" w:space="0" w:color="auto"/>
        <w:right w:val="none" w:sz="0" w:space="0" w:color="auto"/>
      </w:divBdr>
    </w:div>
    <w:div w:id="1601060387">
      <w:bodyDiv w:val="1"/>
      <w:marLeft w:val="0"/>
      <w:marRight w:val="0"/>
      <w:marTop w:val="0"/>
      <w:marBottom w:val="0"/>
      <w:divBdr>
        <w:top w:val="none" w:sz="0" w:space="0" w:color="auto"/>
        <w:left w:val="none" w:sz="0" w:space="0" w:color="auto"/>
        <w:bottom w:val="none" w:sz="0" w:space="0" w:color="auto"/>
        <w:right w:val="none" w:sz="0" w:space="0" w:color="auto"/>
      </w:divBdr>
    </w:div>
    <w:div w:id="1605962548">
      <w:bodyDiv w:val="1"/>
      <w:marLeft w:val="0"/>
      <w:marRight w:val="0"/>
      <w:marTop w:val="0"/>
      <w:marBottom w:val="0"/>
      <w:divBdr>
        <w:top w:val="none" w:sz="0" w:space="0" w:color="auto"/>
        <w:left w:val="none" w:sz="0" w:space="0" w:color="auto"/>
        <w:bottom w:val="none" w:sz="0" w:space="0" w:color="auto"/>
        <w:right w:val="none" w:sz="0" w:space="0" w:color="auto"/>
      </w:divBdr>
    </w:div>
    <w:div w:id="1607612887">
      <w:bodyDiv w:val="1"/>
      <w:marLeft w:val="0"/>
      <w:marRight w:val="0"/>
      <w:marTop w:val="0"/>
      <w:marBottom w:val="0"/>
      <w:divBdr>
        <w:top w:val="none" w:sz="0" w:space="0" w:color="auto"/>
        <w:left w:val="none" w:sz="0" w:space="0" w:color="auto"/>
        <w:bottom w:val="none" w:sz="0" w:space="0" w:color="auto"/>
        <w:right w:val="none" w:sz="0" w:space="0" w:color="auto"/>
      </w:divBdr>
    </w:div>
    <w:div w:id="1607734461">
      <w:bodyDiv w:val="1"/>
      <w:marLeft w:val="0"/>
      <w:marRight w:val="0"/>
      <w:marTop w:val="0"/>
      <w:marBottom w:val="0"/>
      <w:divBdr>
        <w:top w:val="none" w:sz="0" w:space="0" w:color="auto"/>
        <w:left w:val="none" w:sz="0" w:space="0" w:color="auto"/>
        <w:bottom w:val="none" w:sz="0" w:space="0" w:color="auto"/>
        <w:right w:val="none" w:sz="0" w:space="0" w:color="auto"/>
      </w:divBdr>
    </w:div>
    <w:div w:id="1608536060">
      <w:bodyDiv w:val="1"/>
      <w:marLeft w:val="0"/>
      <w:marRight w:val="0"/>
      <w:marTop w:val="0"/>
      <w:marBottom w:val="0"/>
      <w:divBdr>
        <w:top w:val="none" w:sz="0" w:space="0" w:color="auto"/>
        <w:left w:val="none" w:sz="0" w:space="0" w:color="auto"/>
        <w:bottom w:val="none" w:sz="0" w:space="0" w:color="auto"/>
        <w:right w:val="none" w:sz="0" w:space="0" w:color="auto"/>
      </w:divBdr>
    </w:div>
    <w:div w:id="1609124647">
      <w:bodyDiv w:val="1"/>
      <w:marLeft w:val="0"/>
      <w:marRight w:val="0"/>
      <w:marTop w:val="0"/>
      <w:marBottom w:val="0"/>
      <w:divBdr>
        <w:top w:val="none" w:sz="0" w:space="0" w:color="auto"/>
        <w:left w:val="none" w:sz="0" w:space="0" w:color="auto"/>
        <w:bottom w:val="none" w:sz="0" w:space="0" w:color="auto"/>
        <w:right w:val="none" w:sz="0" w:space="0" w:color="auto"/>
      </w:divBdr>
    </w:div>
    <w:div w:id="1611014976">
      <w:bodyDiv w:val="1"/>
      <w:marLeft w:val="0"/>
      <w:marRight w:val="0"/>
      <w:marTop w:val="0"/>
      <w:marBottom w:val="0"/>
      <w:divBdr>
        <w:top w:val="none" w:sz="0" w:space="0" w:color="auto"/>
        <w:left w:val="none" w:sz="0" w:space="0" w:color="auto"/>
        <w:bottom w:val="none" w:sz="0" w:space="0" w:color="auto"/>
        <w:right w:val="none" w:sz="0" w:space="0" w:color="auto"/>
      </w:divBdr>
    </w:div>
    <w:div w:id="1611204760">
      <w:bodyDiv w:val="1"/>
      <w:marLeft w:val="0"/>
      <w:marRight w:val="0"/>
      <w:marTop w:val="0"/>
      <w:marBottom w:val="0"/>
      <w:divBdr>
        <w:top w:val="none" w:sz="0" w:space="0" w:color="auto"/>
        <w:left w:val="none" w:sz="0" w:space="0" w:color="auto"/>
        <w:bottom w:val="none" w:sz="0" w:space="0" w:color="auto"/>
        <w:right w:val="none" w:sz="0" w:space="0" w:color="auto"/>
      </w:divBdr>
    </w:div>
    <w:div w:id="1611278740">
      <w:bodyDiv w:val="1"/>
      <w:marLeft w:val="0"/>
      <w:marRight w:val="0"/>
      <w:marTop w:val="0"/>
      <w:marBottom w:val="0"/>
      <w:divBdr>
        <w:top w:val="none" w:sz="0" w:space="0" w:color="auto"/>
        <w:left w:val="none" w:sz="0" w:space="0" w:color="auto"/>
        <w:bottom w:val="none" w:sz="0" w:space="0" w:color="auto"/>
        <w:right w:val="none" w:sz="0" w:space="0" w:color="auto"/>
      </w:divBdr>
    </w:div>
    <w:div w:id="1612778356">
      <w:bodyDiv w:val="1"/>
      <w:marLeft w:val="0"/>
      <w:marRight w:val="0"/>
      <w:marTop w:val="0"/>
      <w:marBottom w:val="0"/>
      <w:divBdr>
        <w:top w:val="none" w:sz="0" w:space="0" w:color="auto"/>
        <w:left w:val="none" w:sz="0" w:space="0" w:color="auto"/>
        <w:bottom w:val="none" w:sz="0" w:space="0" w:color="auto"/>
        <w:right w:val="none" w:sz="0" w:space="0" w:color="auto"/>
      </w:divBdr>
    </w:div>
    <w:div w:id="1612782689">
      <w:bodyDiv w:val="1"/>
      <w:marLeft w:val="0"/>
      <w:marRight w:val="0"/>
      <w:marTop w:val="0"/>
      <w:marBottom w:val="0"/>
      <w:divBdr>
        <w:top w:val="none" w:sz="0" w:space="0" w:color="auto"/>
        <w:left w:val="none" w:sz="0" w:space="0" w:color="auto"/>
        <w:bottom w:val="none" w:sz="0" w:space="0" w:color="auto"/>
        <w:right w:val="none" w:sz="0" w:space="0" w:color="auto"/>
      </w:divBdr>
    </w:div>
    <w:div w:id="1614093555">
      <w:bodyDiv w:val="1"/>
      <w:marLeft w:val="0"/>
      <w:marRight w:val="0"/>
      <w:marTop w:val="0"/>
      <w:marBottom w:val="0"/>
      <w:divBdr>
        <w:top w:val="none" w:sz="0" w:space="0" w:color="auto"/>
        <w:left w:val="none" w:sz="0" w:space="0" w:color="auto"/>
        <w:bottom w:val="none" w:sz="0" w:space="0" w:color="auto"/>
        <w:right w:val="none" w:sz="0" w:space="0" w:color="auto"/>
      </w:divBdr>
    </w:div>
    <w:div w:id="1614287467">
      <w:bodyDiv w:val="1"/>
      <w:marLeft w:val="0"/>
      <w:marRight w:val="0"/>
      <w:marTop w:val="0"/>
      <w:marBottom w:val="0"/>
      <w:divBdr>
        <w:top w:val="none" w:sz="0" w:space="0" w:color="auto"/>
        <w:left w:val="none" w:sz="0" w:space="0" w:color="auto"/>
        <w:bottom w:val="none" w:sz="0" w:space="0" w:color="auto"/>
        <w:right w:val="none" w:sz="0" w:space="0" w:color="auto"/>
      </w:divBdr>
    </w:div>
    <w:div w:id="1614554054">
      <w:bodyDiv w:val="1"/>
      <w:marLeft w:val="0"/>
      <w:marRight w:val="0"/>
      <w:marTop w:val="0"/>
      <w:marBottom w:val="0"/>
      <w:divBdr>
        <w:top w:val="none" w:sz="0" w:space="0" w:color="auto"/>
        <w:left w:val="none" w:sz="0" w:space="0" w:color="auto"/>
        <w:bottom w:val="none" w:sz="0" w:space="0" w:color="auto"/>
        <w:right w:val="none" w:sz="0" w:space="0" w:color="auto"/>
      </w:divBdr>
    </w:div>
    <w:div w:id="1615478193">
      <w:bodyDiv w:val="1"/>
      <w:marLeft w:val="0"/>
      <w:marRight w:val="0"/>
      <w:marTop w:val="0"/>
      <w:marBottom w:val="0"/>
      <w:divBdr>
        <w:top w:val="none" w:sz="0" w:space="0" w:color="auto"/>
        <w:left w:val="none" w:sz="0" w:space="0" w:color="auto"/>
        <w:bottom w:val="none" w:sz="0" w:space="0" w:color="auto"/>
        <w:right w:val="none" w:sz="0" w:space="0" w:color="auto"/>
      </w:divBdr>
    </w:div>
    <w:div w:id="1616254490">
      <w:bodyDiv w:val="1"/>
      <w:marLeft w:val="0"/>
      <w:marRight w:val="0"/>
      <w:marTop w:val="0"/>
      <w:marBottom w:val="0"/>
      <w:divBdr>
        <w:top w:val="none" w:sz="0" w:space="0" w:color="auto"/>
        <w:left w:val="none" w:sz="0" w:space="0" w:color="auto"/>
        <w:bottom w:val="none" w:sz="0" w:space="0" w:color="auto"/>
        <w:right w:val="none" w:sz="0" w:space="0" w:color="auto"/>
      </w:divBdr>
    </w:div>
    <w:div w:id="1617252862">
      <w:bodyDiv w:val="1"/>
      <w:marLeft w:val="0"/>
      <w:marRight w:val="0"/>
      <w:marTop w:val="0"/>
      <w:marBottom w:val="0"/>
      <w:divBdr>
        <w:top w:val="none" w:sz="0" w:space="0" w:color="auto"/>
        <w:left w:val="none" w:sz="0" w:space="0" w:color="auto"/>
        <w:bottom w:val="none" w:sz="0" w:space="0" w:color="auto"/>
        <w:right w:val="none" w:sz="0" w:space="0" w:color="auto"/>
      </w:divBdr>
    </w:div>
    <w:div w:id="1619603547">
      <w:bodyDiv w:val="1"/>
      <w:marLeft w:val="0"/>
      <w:marRight w:val="0"/>
      <w:marTop w:val="0"/>
      <w:marBottom w:val="0"/>
      <w:divBdr>
        <w:top w:val="none" w:sz="0" w:space="0" w:color="auto"/>
        <w:left w:val="none" w:sz="0" w:space="0" w:color="auto"/>
        <w:bottom w:val="none" w:sz="0" w:space="0" w:color="auto"/>
        <w:right w:val="none" w:sz="0" w:space="0" w:color="auto"/>
      </w:divBdr>
    </w:div>
    <w:div w:id="1623614914">
      <w:bodyDiv w:val="1"/>
      <w:marLeft w:val="0"/>
      <w:marRight w:val="0"/>
      <w:marTop w:val="0"/>
      <w:marBottom w:val="0"/>
      <w:divBdr>
        <w:top w:val="none" w:sz="0" w:space="0" w:color="auto"/>
        <w:left w:val="none" w:sz="0" w:space="0" w:color="auto"/>
        <w:bottom w:val="none" w:sz="0" w:space="0" w:color="auto"/>
        <w:right w:val="none" w:sz="0" w:space="0" w:color="auto"/>
      </w:divBdr>
      <w:divsChild>
        <w:div w:id="460685188">
          <w:marLeft w:val="0"/>
          <w:marRight w:val="0"/>
          <w:marTop w:val="0"/>
          <w:marBottom w:val="0"/>
          <w:divBdr>
            <w:top w:val="none" w:sz="0" w:space="0" w:color="auto"/>
            <w:left w:val="none" w:sz="0" w:space="0" w:color="auto"/>
            <w:bottom w:val="none" w:sz="0" w:space="0" w:color="auto"/>
            <w:right w:val="none" w:sz="0" w:space="0" w:color="auto"/>
          </w:divBdr>
          <w:divsChild>
            <w:div w:id="119223307">
              <w:marLeft w:val="0"/>
              <w:marRight w:val="0"/>
              <w:marTop w:val="0"/>
              <w:marBottom w:val="0"/>
              <w:divBdr>
                <w:top w:val="none" w:sz="0" w:space="0" w:color="auto"/>
                <w:left w:val="none" w:sz="0" w:space="0" w:color="auto"/>
                <w:bottom w:val="none" w:sz="0" w:space="0" w:color="auto"/>
                <w:right w:val="none" w:sz="0" w:space="0" w:color="auto"/>
              </w:divBdr>
              <w:divsChild>
                <w:div w:id="2104571768">
                  <w:marLeft w:val="0"/>
                  <w:marRight w:val="0"/>
                  <w:marTop w:val="0"/>
                  <w:marBottom w:val="60"/>
                  <w:divBdr>
                    <w:top w:val="none" w:sz="0" w:space="0" w:color="auto"/>
                    <w:left w:val="none" w:sz="0" w:space="0" w:color="auto"/>
                    <w:bottom w:val="none" w:sz="0" w:space="0" w:color="auto"/>
                    <w:right w:val="none" w:sz="0" w:space="0" w:color="auto"/>
                  </w:divBdr>
                  <w:divsChild>
                    <w:div w:id="884408867">
                      <w:marLeft w:val="0"/>
                      <w:marRight w:val="0"/>
                      <w:marTop w:val="0"/>
                      <w:marBottom w:val="0"/>
                      <w:divBdr>
                        <w:top w:val="none" w:sz="0" w:space="0" w:color="auto"/>
                        <w:left w:val="none" w:sz="0" w:space="0" w:color="auto"/>
                        <w:bottom w:val="none" w:sz="0" w:space="0" w:color="auto"/>
                        <w:right w:val="none" w:sz="0" w:space="0" w:color="auto"/>
                      </w:divBdr>
                      <w:divsChild>
                        <w:div w:id="260601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7906749">
          <w:marLeft w:val="0"/>
          <w:marRight w:val="0"/>
          <w:marTop w:val="0"/>
          <w:marBottom w:val="0"/>
          <w:divBdr>
            <w:top w:val="none" w:sz="0" w:space="0" w:color="auto"/>
            <w:left w:val="none" w:sz="0" w:space="0" w:color="auto"/>
            <w:bottom w:val="none" w:sz="0" w:space="0" w:color="auto"/>
            <w:right w:val="none" w:sz="0" w:space="0" w:color="auto"/>
          </w:divBdr>
          <w:divsChild>
            <w:div w:id="1901289520">
              <w:marLeft w:val="0"/>
              <w:marRight w:val="0"/>
              <w:marTop w:val="0"/>
              <w:marBottom w:val="0"/>
              <w:divBdr>
                <w:top w:val="none" w:sz="0" w:space="0" w:color="auto"/>
                <w:left w:val="none" w:sz="0" w:space="0" w:color="auto"/>
                <w:bottom w:val="none" w:sz="0" w:space="0" w:color="auto"/>
                <w:right w:val="none" w:sz="0" w:space="0" w:color="auto"/>
              </w:divBdr>
              <w:divsChild>
                <w:div w:id="2035106637">
                  <w:marLeft w:val="0"/>
                  <w:marRight w:val="0"/>
                  <w:marTop w:val="0"/>
                  <w:marBottom w:val="60"/>
                  <w:divBdr>
                    <w:top w:val="none" w:sz="0" w:space="0" w:color="auto"/>
                    <w:left w:val="none" w:sz="0" w:space="0" w:color="auto"/>
                    <w:bottom w:val="none" w:sz="0" w:space="0" w:color="auto"/>
                    <w:right w:val="none" w:sz="0" w:space="0" w:color="auto"/>
                  </w:divBdr>
                  <w:divsChild>
                    <w:div w:id="1959992455">
                      <w:marLeft w:val="0"/>
                      <w:marRight w:val="0"/>
                      <w:marTop w:val="0"/>
                      <w:marBottom w:val="0"/>
                      <w:divBdr>
                        <w:top w:val="none" w:sz="0" w:space="0" w:color="auto"/>
                        <w:left w:val="none" w:sz="0" w:space="0" w:color="auto"/>
                        <w:bottom w:val="none" w:sz="0" w:space="0" w:color="auto"/>
                        <w:right w:val="none" w:sz="0" w:space="0" w:color="auto"/>
                      </w:divBdr>
                      <w:divsChild>
                        <w:div w:id="485705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4969182">
      <w:bodyDiv w:val="1"/>
      <w:marLeft w:val="0"/>
      <w:marRight w:val="0"/>
      <w:marTop w:val="0"/>
      <w:marBottom w:val="0"/>
      <w:divBdr>
        <w:top w:val="none" w:sz="0" w:space="0" w:color="auto"/>
        <w:left w:val="none" w:sz="0" w:space="0" w:color="auto"/>
        <w:bottom w:val="none" w:sz="0" w:space="0" w:color="auto"/>
        <w:right w:val="none" w:sz="0" w:space="0" w:color="auto"/>
      </w:divBdr>
    </w:div>
    <w:div w:id="1625236534">
      <w:bodyDiv w:val="1"/>
      <w:marLeft w:val="0"/>
      <w:marRight w:val="0"/>
      <w:marTop w:val="0"/>
      <w:marBottom w:val="0"/>
      <w:divBdr>
        <w:top w:val="none" w:sz="0" w:space="0" w:color="auto"/>
        <w:left w:val="none" w:sz="0" w:space="0" w:color="auto"/>
        <w:bottom w:val="none" w:sz="0" w:space="0" w:color="auto"/>
        <w:right w:val="none" w:sz="0" w:space="0" w:color="auto"/>
      </w:divBdr>
    </w:div>
    <w:div w:id="1627078217">
      <w:bodyDiv w:val="1"/>
      <w:marLeft w:val="0"/>
      <w:marRight w:val="0"/>
      <w:marTop w:val="0"/>
      <w:marBottom w:val="0"/>
      <w:divBdr>
        <w:top w:val="none" w:sz="0" w:space="0" w:color="auto"/>
        <w:left w:val="none" w:sz="0" w:space="0" w:color="auto"/>
        <w:bottom w:val="none" w:sz="0" w:space="0" w:color="auto"/>
        <w:right w:val="none" w:sz="0" w:space="0" w:color="auto"/>
      </w:divBdr>
    </w:div>
    <w:div w:id="1627540550">
      <w:bodyDiv w:val="1"/>
      <w:marLeft w:val="0"/>
      <w:marRight w:val="0"/>
      <w:marTop w:val="0"/>
      <w:marBottom w:val="0"/>
      <w:divBdr>
        <w:top w:val="none" w:sz="0" w:space="0" w:color="auto"/>
        <w:left w:val="none" w:sz="0" w:space="0" w:color="auto"/>
        <w:bottom w:val="none" w:sz="0" w:space="0" w:color="auto"/>
        <w:right w:val="none" w:sz="0" w:space="0" w:color="auto"/>
      </w:divBdr>
    </w:div>
    <w:div w:id="1627657979">
      <w:bodyDiv w:val="1"/>
      <w:marLeft w:val="0"/>
      <w:marRight w:val="0"/>
      <w:marTop w:val="0"/>
      <w:marBottom w:val="0"/>
      <w:divBdr>
        <w:top w:val="none" w:sz="0" w:space="0" w:color="auto"/>
        <w:left w:val="none" w:sz="0" w:space="0" w:color="auto"/>
        <w:bottom w:val="none" w:sz="0" w:space="0" w:color="auto"/>
        <w:right w:val="none" w:sz="0" w:space="0" w:color="auto"/>
      </w:divBdr>
    </w:div>
    <w:div w:id="1628968525">
      <w:bodyDiv w:val="1"/>
      <w:marLeft w:val="0"/>
      <w:marRight w:val="0"/>
      <w:marTop w:val="0"/>
      <w:marBottom w:val="0"/>
      <w:divBdr>
        <w:top w:val="none" w:sz="0" w:space="0" w:color="auto"/>
        <w:left w:val="none" w:sz="0" w:space="0" w:color="auto"/>
        <w:bottom w:val="none" w:sz="0" w:space="0" w:color="auto"/>
        <w:right w:val="none" w:sz="0" w:space="0" w:color="auto"/>
      </w:divBdr>
    </w:div>
    <w:div w:id="1634868531">
      <w:bodyDiv w:val="1"/>
      <w:marLeft w:val="0"/>
      <w:marRight w:val="0"/>
      <w:marTop w:val="0"/>
      <w:marBottom w:val="0"/>
      <w:divBdr>
        <w:top w:val="none" w:sz="0" w:space="0" w:color="auto"/>
        <w:left w:val="none" w:sz="0" w:space="0" w:color="auto"/>
        <w:bottom w:val="none" w:sz="0" w:space="0" w:color="auto"/>
        <w:right w:val="none" w:sz="0" w:space="0" w:color="auto"/>
      </w:divBdr>
    </w:div>
    <w:div w:id="1634943062">
      <w:bodyDiv w:val="1"/>
      <w:marLeft w:val="0"/>
      <w:marRight w:val="0"/>
      <w:marTop w:val="0"/>
      <w:marBottom w:val="0"/>
      <w:divBdr>
        <w:top w:val="none" w:sz="0" w:space="0" w:color="auto"/>
        <w:left w:val="none" w:sz="0" w:space="0" w:color="auto"/>
        <w:bottom w:val="none" w:sz="0" w:space="0" w:color="auto"/>
        <w:right w:val="none" w:sz="0" w:space="0" w:color="auto"/>
      </w:divBdr>
    </w:div>
    <w:div w:id="1635987210">
      <w:bodyDiv w:val="1"/>
      <w:marLeft w:val="0"/>
      <w:marRight w:val="0"/>
      <w:marTop w:val="0"/>
      <w:marBottom w:val="0"/>
      <w:divBdr>
        <w:top w:val="none" w:sz="0" w:space="0" w:color="auto"/>
        <w:left w:val="none" w:sz="0" w:space="0" w:color="auto"/>
        <w:bottom w:val="none" w:sz="0" w:space="0" w:color="auto"/>
        <w:right w:val="none" w:sz="0" w:space="0" w:color="auto"/>
      </w:divBdr>
    </w:div>
    <w:div w:id="1636181166">
      <w:bodyDiv w:val="1"/>
      <w:marLeft w:val="0"/>
      <w:marRight w:val="0"/>
      <w:marTop w:val="0"/>
      <w:marBottom w:val="0"/>
      <w:divBdr>
        <w:top w:val="none" w:sz="0" w:space="0" w:color="auto"/>
        <w:left w:val="none" w:sz="0" w:space="0" w:color="auto"/>
        <w:bottom w:val="none" w:sz="0" w:space="0" w:color="auto"/>
        <w:right w:val="none" w:sz="0" w:space="0" w:color="auto"/>
      </w:divBdr>
    </w:div>
    <w:div w:id="1637099351">
      <w:bodyDiv w:val="1"/>
      <w:marLeft w:val="0"/>
      <w:marRight w:val="0"/>
      <w:marTop w:val="0"/>
      <w:marBottom w:val="0"/>
      <w:divBdr>
        <w:top w:val="none" w:sz="0" w:space="0" w:color="auto"/>
        <w:left w:val="none" w:sz="0" w:space="0" w:color="auto"/>
        <w:bottom w:val="none" w:sz="0" w:space="0" w:color="auto"/>
        <w:right w:val="none" w:sz="0" w:space="0" w:color="auto"/>
      </w:divBdr>
    </w:div>
    <w:div w:id="1639609796">
      <w:bodyDiv w:val="1"/>
      <w:marLeft w:val="0"/>
      <w:marRight w:val="0"/>
      <w:marTop w:val="0"/>
      <w:marBottom w:val="0"/>
      <w:divBdr>
        <w:top w:val="none" w:sz="0" w:space="0" w:color="auto"/>
        <w:left w:val="none" w:sz="0" w:space="0" w:color="auto"/>
        <w:bottom w:val="none" w:sz="0" w:space="0" w:color="auto"/>
        <w:right w:val="none" w:sz="0" w:space="0" w:color="auto"/>
      </w:divBdr>
    </w:div>
    <w:div w:id="1639721582">
      <w:bodyDiv w:val="1"/>
      <w:marLeft w:val="0"/>
      <w:marRight w:val="0"/>
      <w:marTop w:val="0"/>
      <w:marBottom w:val="0"/>
      <w:divBdr>
        <w:top w:val="none" w:sz="0" w:space="0" w:color="auto"/>
        <w:left w:val="none" w:sz="0" w:space="0" w:color="auto"/>
        <w:bottom w:val="none" w:sz="0" w:space="0" w:color="auto"/>
        <w:right w:val="none" w:sz="0" w:space="0" w:color="auto"/>
      </w:divBdr>
    </w:div>
    <w:div w:id="1639798544">
      <w:bodyDiv w:val="1"/>
      <w:marLeft w:val="0"/>
      <w:marRight w:val="0"/>
      <w:marTop w:val="0"/>
      <w:marBottom w:val="0"/>
      <w:divBdr>
        <w:top w:val="none" w:sz="0" w:space="0" w:color="auto"/>
        <w:left w:val="none" w:sz="0" w:space="0" w:color="auto"/>
        <w:bottom w:val="none" w:sz="0" w:space="0" w:color="auto"/>
        <w:right w:val="none" w:sz="0" w:space="0" w:color="auto"/>
      </w:divBdr>
    </w:div>
    <w:div w:id="1644850124">
      <w:bodyDiv w:val="1"/>
      <w:marLeft w:val="0"/>
      <w:marRight w:val="0"/>
      <w:marTop w:val="0"/>
      <w:marBottom w:val="0"/>
      <w:divBdr>
        <w:top w:val="none" w:sz="0" w:space="0" w:color="auto"/>
        <w:left w:val="none" w:sz="0" w:space="0" w:color="auto"/>
        <w:bottom w:val="none" w:sz="0" w:space="0" w:color="auto"/>
        <w:right w:val="none" w:sz="0" w:space="0" w:color="auto"/>
      </w:divBdr>
    </w:div>
    <w:div w:id="1645547481">
      <w:bodyDiv w:val="1"/>
      <w:marLeft w:val="0"/>
      <w:marRight w:val="0"/>
      <w:marTop w:val="0"/>
      <w:marBottom w:val="0"/>
      <w:divBdr>
        <w:top w:val="none" w:sz="0" w:space="0" w:color="auto"/>
        <w:left w:val="none" w:sz="0" w:space="0" w:color="auto"/>
        <w:bottom w:val="none" w:sz="0" w:space="0" w:color="auto"/>
        <w:right w:val="none" w:sz="0" w:space="0" w:color="auto"/>
      </w:divBdr>
    </w:div>
    <w:div w:id="1645889635">
      <w:bodyDiv w:val="1"/>
      <w:marLeft w:val="0"/>
      <w:marRight w:val="0"/>
      <w:marTop w:val="0"/>
      <w:marBottom w:val="0"/>
      <w:divBdr>
        <w:top w:val="none" w:sz="0" w:space="0" w:color="auto"/>
        <w:left w:val="none" w:sz="0" w:space="0" w:color="auto"/>
        <w:bottom w:val="none" w:sz="0" w:space="0" w:color="auto"/>
        <w:right w:val="none" w:sz="0" w:space="0" w:color="auto"/>
      </w:divBdr>
    </w:div>
    <w:div w:id="1646278122">
      <w:bodyDiv w:val="1"/>
      <w:marLeft w:val="0"/>
      <w:marRight w:val="0"/>
      <w:marTop w:val="0"/>
      <w:marBottom w:val="0"/>
      <w:divBdr>
        <w:top w:val="none" w:sz="0" w:space="0" w:color="auto"/>
        <w:left w:val="none" w:sz="0" w:space="0" w:color="auto"/>
        <w:bottom w:val="none" w:sz="0" w:space="0" w:color="auto"/>
        <w:right w:val="none" w:sz="0" w:space="0" w:color="auto"/>
      </w:divBdr>
    </w:div>
    <w:div w:id="1647052831">
      <w:bodyDiv w:val="1"/>
      <w:marLeft w:val="0"/>
      <w:marRight w:val="0"/>
      <w:marTop w:val="0"/>
      <w:marBottom w:val="0"/>
      <w:divBdr>
        <w:top w:val="none" w:sz="0" w:space="0" w:color="auto"/>
        <w:left w:val="none" w:sz="0" w:space="0" w:color="auto"/>
        <w:bottom w:val="none" w:sz="0" w:space="0" w:color="auto"/>
        <w:right w:val="none" w:sz="0" w:space="0" w:color="auto"/>
      </w:divBdr>
    </w:div>
    <w:div w:id="1648515066">
      <w:bodyDiv w:val="1"/>
      <w:marLeft w:val="0"/>
      <w:marRight w:val="0"/>
      <w:marTop w:val="0"/>
      <w:marBottom w:val="0"/>
      <w:divBdr>
        <w:top w:val="none" w:sz="0" w:space="0" w:color="auto"/>
        <w:left w:val="none" w:sz="0" w:space="0" w:color="auto"/>
        <w:bottom w:val="none" w:sz="0" w:space="0" w:color="auto"/>
        <w:right w:val="none" w:sz="0" w:space="0" w:color="auto"/>
      </w:divBdr>
    </w:div>
    <w:div w:id="1649482163">
      <w:bodyDiv w:val="1"/>
      <w:marLeft w:val="0"/>
      <w:marRight w:val="0"/>
      <w:marTop w:val="0"/>
      <w:marBottom w:val="0"/>
      <w:divBdr>
        <w:top w:val="none" w:sz="0" w:space="0" w:color="auto"/>
        <w:left w:val="none" w:sz="0" w:space="0" w:color="auto"/>
        <w:bottom w:val="none" w:sz="0" w:space="0" w:color="auto"/>
        <w:right w:val="none" w:sz="0" w:space="0" w:color="auto"/>
      </w:divBdr>
    </w:div>
    <w:div w:id="1650284358">
      <w:bodyDiv w:val="1"/>
      <w:marLeft w:val="0"/>
      <w:marRight w:val="0"/>
      <w:marTop w:val="0"/>
      <w:marBottom w:val="0"/>
      <w:divBdr>
        <w:top w:val="none" w:sz="0" w:space="0" w:color="auto"/>
        <w:left w:val="none" w:sz="0" w:space="0" w:color="auto"/>
        <w:bottom w:val="none" w:sz="0" w:space="0" w:color="auto"/>
        <w:right w:val="none" w:sz="0" w:space="0" w:color="auto"/>
      </w:divBdr>
    </w:div>
    <w:div w:id="1650478479">
      <w:bodyDiv w:val="1"/>
      <w:marLeft w:val="0"/>
      <w:marRight w:val="0"/>
      <w:marTop w:val="0"/>
      <w:marBottom w:val="0"/>
      <w:divBdr>
        <w:top w:val="none" w:sz="0" w:space="0" w:color="auto"/>
        <w:left w:val="none" w:sz="0" w:space="0" w:color="auto"/>
        <w:bottom w:val="none" w:sz="0" w:space="0" w:color="auto"/>
        <w:right w:val="none" w:sz="0" w:space="0" w:color="auto"/>
      </w:divBdr>
    </w:div>
    <w:div w:id="1650861117">
      <w:bodyDiv w:val="1"/>
      <w:marLeft w:val="0"/>
      <w:marRight w:val="0"/>
      <w:marTop w:val="0"/>
      <w:marBottom w:val="0"/>
      <w:divBdr>
        <w:top w:val="none" w:sz="0" w:space="0" w:color="auto"/>
        <w:left w:val="none" w:sz="0" w:space="0" w:color="auto"/>
        <w:bottom w:val="none" w:sz="0" w:space="0" w:color="auto"/>
        <w:right w:val="none" w:sz="0" w:space="0" w:color="auto"/>
      </w:divBdr>
    </w:div>
    <w:div w:id="1652176623">
      <w:bodyDiv w:val="1"/>
      <w:marLeft w:val="0"/>
      <w:marRight w:val="0"/>
      <w:marTop w:val="0"/>
      <w:marBottom w:val="0"/>
      <w:divBdr>
        <w:top w:val="none" w:sz="0" w:space="0" w:color="auto"/>
        <w:left w:val="none" w:sz="0" w:space="0" w:color="auto"/>
        <w:bottom w:val="none" w:sz="0" w:space="0" w:color="auto"/>
        <w:right w:val="none" w:sz="0" w:space="0" w:color="auto"/>
      </w:divBdr>
    </w:div>
    <w:div w:id="1652372042">
      <w:bodyDiv w:val="1"/>
      <w:marLeft w:val="0"/>
      <w:marRight w:val="0"/>
      <w:marTop w:val="0"/>
      <w:marBottom w:val="0"/>
      <w:divBdr>
        <w:top w:val="none" w:sz="0" w:space="0" w:color="auto"/>
        <w:left w:val="none" w:sz="0" w:space="0" w:color="auto"/>
        <w:bottom w:val="none" w:sz="0" w:space="0" w:color="auto"/>
        <w:right w:val="none" w:sz="0" w:space="0" w:color="auto"/>
      </w:divBdr>
    </w:div>
    <w:div w:id="1653676257">
      <w:bodyDiv w:val="1"/>
      <w:marLeft w:val="0"/>
      <w:marRight w:val="0"/>
      <w:marTop w:val="0"/>
      <w:marBottom w:val="0"/>
      <w:divBdr>
        <w:top w:val="none" w:sz="0" w:space="0" w:color="auto"/>
        <w:left w:val="none" w:sz="0" w:space="0" w:color="auto"/>
        <w:bottom w:val="none" w:sz="0" w:space="0" w:color="auto"/>
        <w:right w:val="none" w:sz="0" w:space="0" w:color="auto"/>
      </w:divBdr>
    </w:div>
    <w:div w:id="1653751928">
      <w:bodyDiv w:val="1"/>
      <w:marLeft w:val="0"/>
      <w:marRight w:val="0"/>
      <w:marTop w:val="0"/>
      <w:marBottom w:val="0"/>
      <w:divBdr>
        <w:top w:val="none" w:sz="0" w:space="0" w:color="auto"/>
        <w:left w:val="none" w:sz="0" w:space="0" w:color="auto"/>
        <w:bottom w:val="none" w:sz="0" w:space="0" w:color="auto"/>
        <w:right w:val="none" w:sz="0" w:space="0" w:color="auto"/>
      </w:divBdr>
    </w:div>
    <w:div w:id="1655910328">
      <w:bodyDiv w:val="1"/>
      <w:marLeft w:val="0"/>
      <w:marRight w:val="0"/>
      <w:marTop w:val="0"/>
      <w:marBottom w:val="0"/>
      <w:divBdr>
        <w:top w:val="none" w:sz="0" w:space="0" w:color="auto"/>
        <w:left w:val="none" w:sz="0" w:space="0" w:color="auto"/>
        <w:bottom w:val="none" w:sz="0" w:space="0" w:color="auto"/>
        <w:right w:val="none" w:sz="0" w:space="0" w:color="auto"/>
      </w:divBdr>
    </w:div>
    <w:div w:id="1655992097">
      <w:bodyDiv w:val="1"/>
      <w:marLeft w:val="0"/>
      <w:marRight w:val="0"/>
      <w:marTop w:val="0"/>
      <w:marBottom w:val="0"/>
      <w:divBdr>
        <w:top w:val="none" w:sz="0" w:space="0" w:color="auto"/>
        <w:left w:val="none" w:sz="0" w:space="0" w:color="auto"/>
        <w:bottom w:val="none" w:sz="0" w:space="0" w:color="auto"/>
        <w:right w:val="none" w:sz="0" w:space="0" w:color="auto"/>
      </w:divBdr>
      <w:divsChild>
        <w:div w:id="69886462">
          <w:marLeft w:val="0"/>
          <w:marRight w:val="0"/>
          <w:marTop w:val="0"/>
          <w:marBottom w:val="450"/>
          <w:divBdr>
            <w:top w:val="none" w:sz="0" w:space="0" w:color="auto"/>
            <w:left w:val="none" w:sz="0" w:space="0" w:color="auto"/>
            <w:bottom w:val="none" w:sz="0" w:space="0" w:color="auto"/>
            <w:right w:val="none" w:sz="0" w:space="0" w:color="auto"/>
          </w:divBdr>
        </w:div>
        <w:div w:id="1729259770">
          <w:marLeft w:val="0"/>
          <w:marRight w:val="0"/>
          <w:marTop w:val="0"/>
          <w:marBottom w:val="450"/>
          <w:divBdr>
            <w:top w:val="none" w:sz="0" w:space="0" w:color="auto"/>
            <w:left w:val="none" w:sz="0" w:space="0" w:color="auto"/>
            <w:bottom w:val="none" w:sz="0" w:space="0" w:color="auto"/>
            <w:right w:val="none" w:sz="0" w:space="0" w:color="auto"/>
          </w:divBdr>
        </w:div>
        <w:div w:id="2032996416">
          <w:marLeft w:val="0"/>
          <w:marRight w:val="0"/>
          <w:marTop w:val="0"/>
          <w:marBottom w:val="450"/>
          <w:divBdr>
            <w:top w:val="none" w:sz="0" w:space="0" w:color="auto"/>
            <w:left w:val="none" w:sz="0" w:space="0" w:color="auto"/>
            <w:bottom w:val="none" w:sz="0" w:space="0" w:color="auto"/>
            <w:right w:val="none" w:sz="0" w:space="0" w:color="auto"/>
          </w:divBdr>
        </w:div>
      </w:divsChild>
    </w:div>
    <w:div w:id="1656257436">
      <w:bodyDiv w:val="1"/>
      <w:marLeft w:val="0"/>
      <w:marRight w:val="0"/>
      <w:marTop w:val="0"/>
      <w:marBottom w:val="0"/>
      <w:divBdr>
        <w:top w:val="none" w:sz="0" w:space="0" w:color="auto"/>
        <w:left w:val="none" w:sz="0" w:space="0" w:color="auto"/>
        <w:bottom w:val="none" w:sz="0" w:space="0" w:color="auto"/>
        <w:right w:val="none" w:sz="0" w:space="0" w:color="auto"/>
      </w:divBdr>
    </w:div>
    <w:div w:id="1656762393">
      <w:bodyDiv w:val="1"/>
      <w:marLeft w:val="0"/>
      <w:marRight w:val="0"/>
      <w:marTop w:val="0"/>
      <w:marBottom w:val="0"/>
      <w:divBdr>
        <w:top w:val="none" w:sz="0" w:space="0" w:color="auto"/>
        <w:left w:val="none" w:sz="0" w:space="0" w:color="auto"/>
        <w:bottom w:val="none" w:sz="0" w:space="0" w:color="auto"/>
        <w:right w:val="none" w:sz="0" w:space="0" w:color="auto"/>
      </w:divBdr>
    </w:div>
    <w:div w:id="1659380283">
      <w:bodyDiv w:val="1"/>
      <w:marLeft w:val="0"/>
      <w:marRight w:val="0"/>
      <w:marTop w:val="0"/>
      <w:marBottom w:val="0"/>
      <w:divBdr>
        <w:top w:val="none" w:sz="0" w:space="0" w:color="auto"/>
        <w:left w:val="none" w:sz="0" w:space="0" w:color="auto"/>
        <w:bottom w:val="none" w:sz="0" w:space="0" w:color="auto"/>
        <w:right w:val="none" w:sz="0" w:space="0" w:color="auto"/>
      </w:divBdr>
    </w:div>
    <w:div w:id="1659770332">
      <w:bodyDiv w:val="1"/>
      <w:marLeft w:val="0"/>
      <w:marRight w:val="0"/>
      <w:marTop w:val="0"/>
      <w:marBottom w:val="0"/>
      <w:divBdr>
        <w:top w:val="none" w:sz="0" w:space="0" w:color="auto"/>
        <w:left w:val="none" w:sz="0" w:space="0" w:color="auto"/>
        <w:bottom w:val="none" w:sz="0" w:space="0" w:color="auto"/>
        <w:right w:val="none" w:sz="0" w:space="0" w:color="auto"/>
      </w:divBdr>
    </w:div>
    <w:div w:id="1661734290">
      <w:bodyDiv w:val="1"/>
      <w:marLeft w:val="0"/>
      <w:marRight w:val="0"/>
      <w:marTop w:val="0"/>
      <w:marBottom w:val="0"/>
      <w:divBdr>
        <w:top w:val="none" w:sz="0" w:space="0" w:color="auto"/>
        <w:left w:val="none" w:sz="0" w:space="0" w:color="auto"/>
        <w:bottom w:val="none" w:sz="0" w:space="0" w:color="auto"/>
        <w:right w:val="none" w:sz="0" w:space="0" w:color="auto"/>
      </w:divBdr>
    </w:div>
    <w:div w:id="1662387244">
      <w:bodyDiv w:val="1"/>
      <w:marLeft w:val="0"/>
      <w:marRight w:val="0"/>
      <w:marTop w:val="0"/>
      <w:marBottom w:val="0"/>
      <w:divBdr>
        <w:top w:val="none" w:sz="0" w:space="0" w:color="auto"/>
        <w:left w:val="none" w:sz="0" w:space="0" w:color="auto"/>
        <w:bottom w:val="none" w:sz="0" w:space="0" w:color="auto"/>
        <w:right w:val="none" w:sz="0" w:space="0" w:color="auto"/>
      </w:divBdr>
    </w:div>
    <w:div w:id="1663042899">
      <w:bodyDiv w:val="1"/>
      <w:marLeft w:val="0"/>
      <w:marRight w:val="0"/>
      <w:marTop w:val="0"/>
      <w:marBottom w:val="0"/>
      <w:divBdr>
        <w:top w:val="none" w:sz="0" w:space="0" w:color="auto"/>
        <w:left w:val="none" w:sz="0" w:space="0" w:color="auto"/>
        <w:bottom w:val="none" w:sz="0" w:space="0" w:color="auto"/>
        <w:right w:val="none" w:sz="0" w:space="0" w:color="auto"/>
      </w:divBdr>
    </w:div>
    <w:div w:id="1665088541">
      <w:bodyDiv w:val="1"/>
      <w:marLeft w:val="0"/>
      <w:marRight w:val="0"/>
      <w:marTop w:val="0"/>
      <w:marBottom w:val="0"/>
      <w:divBdr>
        <w:top w:val="none" w:sz="0" w:space="0" w:color="auto"/>
        <w:left w:val="none" w:sz="0" w:space="0" w:color="auto"/>
        <w:bottom w:val="none" w:sz="0" w:space="0" w:color="auto"/>
        <w:right w:val="none" w:sz="0" w:space="0" w:color="auto"/>
      </w:divBdr>
    </w:div>
    <w:div w:id="1665280627">
      <w:bodyDiv w:val="1"/>
      <w:marLeft w:val="0"/>
      <w:marRight w:val="0"/>
      <w:marTop w:val="0"/>
      <w:marBottom w:val="0"/>
      <w:divBdr>
        <w:top w:val="none" w:sz="0" w:space="0" w:color="auto"/>
        <w:left w:val="none" w:sz="0" w:space="0" w:color="auto"/>
        <w:bottom w:val="none" w:sz="0" w:space="0" w:color="auto"/>
        <w:right w:val="none" w:sz="0" w:space="0" w:color="auto"/>
      </w:divBdr>
    </w:div>
    <w:div w:id="1668360155">
      <w:bodyDiv w:val="1"/>
      <w:marLeft w:val="0"/>
      <w:marRight w:val="0"/>
      <w:marTop w:val="0"/>
      <w:marBottom w:val="0"/>
      <w:divBdr>
        <w:top w:val="none" w:sz="0" w:space="0" w:color="auto"/>
        <w:left w:val="none" w:sz="0" w:space="0" w:color="auto"/>
        <w:bottom w:val="none" w:sz="0" w:space="0" w:color="auto"/>
        <w:right w:val="none" w:sz="0" w:space="0" w:color="auto"/>
      </w:divBdr>
    </w:div>
    <w:div w:id="1669283596">
      <w:bodyDiv w:val="1"/>
      <w:marLeft w:val="0"/>
      <w:marRight w:val="0"/>
      <w:marTop w:val="0"/>
      <w:marBottom w:val="0"/>
      <w:divBdr>
        <w:top w:val="none" w:sz="0" w:space="0" w:color="auto"/>
        <w:left w:val="none" w:sz="0" w:space="0" w:color="auto"/>
        <w:bottom w:val="none" w:sz="0" w:space="0" w:color="auto"/>
        <w:right w:val="none" w:sz="0" w:space="0" w:color="auto"/>
      </w:divBdr>
    </w:div>
    <w:div w:id="1670987304">
      <w:bodyDiv w:val="1"/>
      <w:marLeft w:val="0"/>
      <w:marRight w:val="0"/>
      <w:marTop w:val="0"/>
      <w:marBottom w:val="0"/>
      <w:divBdr>
        <w:top w:val="none" w:sz="0" w:space="0" w:color="auto"/>
        <w:left w:val="none" w:sz="0" w:space="0" w:color="auto"/>
        <w:bottom w:val="none" w:sz="0" w:space="0" w:color="auto"/>
        <w:right w:val="none" w:sz="0" w:space="0" w:color="auto"/>
      </w:divBdr>
    </w:div>
    <w:div w:id="1673603914">
      <w:bodyDiv w:val="1"/>
      <w:marLeft w:val="0"/>
      <w:marRight w:val="0"/>
      <w:marTop w:val="0"/>
      <w:marBottom w:val="0"/>
      <w:divBdr>
        <w:top w:val="none" w:sz="0" w:space="0" w:color="auto"/>
        <w:left w:val="none" w:sz="0" w:space="0" w:color="auto"/>
        <w:bottom w:val="none" w:sz="0" w:space="0" w:color="auto"/>
        <w:right w:val="none" w:sz="0" w:space="0" w:color="auto"/>
      </w:divBdr>
    </w:div>
    <w:div w:id="1674140369">
      <w:bodyDiv w:val="1"/>
      <w:marLeft w:val="0"/>
      <w:marRight w:val="0"/>
      <w:marTop w:val="0"/>
      <w:marBottom w:val="0"/>
      <w:divBdr>
        <w:top w:val="none" w:sz="0" w:space="0" w:color="auto"/>
        <w:left w:val="none" w:sz="0" w:space="0" w:color="auto"/>
        <w:bottom w:val="none" w:sz="0" w:space="0" w:color="auto"/>
        <w:right w:val="none" w:sz="0" w:space="0" w:color="auto"/>
      </w:divBdr>
    </w:div>
    <w:div w:id="1675719410">
      <w:bodyDiv w:val="1"/>
      <w:marLeft w:val="0"/>
      <w:marRight w:val="0"/>
      <w:marTop w:val="0"/>
      <w:marBottom w:val="0"/>
      <w:divBdr>
        <w:top w:val="none" w:sz="0" w:space="0" w:color="auto"/>
        <w:left w:val="none" w:sz="0" w:space="0" w:color="auto"/>
        <w:bottom w:val="none" w:sz="0" w:space="0" w:color="auto"/>
        <w:right w:val="none" w:sz="0" w:space="0" w:color="auto"/>
      </w:divBdr>
    </w:div>
    <w:div w:id="1676690778">
      <w:bodyDiv w:val="1"/>
      <w:marLeft w:val="0"/>
      <w:marRight w:val="0"/>
      <w:marTop w:val="0"/>
      <w:marBottom w:val="0"/>
      <w:divBdr>
        <w:top w:val="none" w:sz="0" w:space="0" w:color="auto"/>
        <w:left w:val="none" w:sz="0" w:space="0" w:color="auto"/>
        <w:bottom w:val="none" w:sz="0" w:space="0" w:color="auto"/>
        <w:right w:val="none" w:sz="0" w:space="0" w:color="auto"/>
      </w:divBdr>
    </w:div>
    <w:div w:id="1677538970">
      <w:bodyDiv w:val="1"/>
      <w:marLeft w:val="0"/>
      <w:marRight w:val="0"/>
      <w:marTop w:val="0"/>
      <w:marBottom w:val="0"/>
      <w:divBdr>
        <w:top w:val="none" w:sz="0" w:space="0" w:color="auto"/>
        <w:left w:val="none" w:sz="0" w:space="0" w:color="auto"/>
        <w:bottom w:val="none" w:sz="0" w:space="0" w:color="auto"/>
        <w:right w:val="none" w:sz="0" w:space="0" w:color="auto"/>
      </w:divBdr>
    </w:div>
    <w:div w:id="1679113806">
      <w:bodyDiv w:val="1"/>
      <w:marLeft w:val="0"/>
      <w:marRight w:val="0"/>
      <w:marTop w:val="0"/>
      <w:marBottom w:val="0"/>
      <w:divBdr>
        <w:top w:val="none" w:sz="0" w:space="0" w:color="auto"/>
        <w:left w:val="none" w:sz="0" w:space="0" w:color="auto"/>
        <w:bottom w:val="none" w:sz="0" w:space="0" w:color="auto"/>
        <w:right w:val="none" w:sz="0" w:space="0" w:color="auto"/>
      </w:divBdr>
    </w:div>
    <w:div w:id="1680621359">
      <w:bodyDiv w:val="1"/>
      <w:marLeft w:val="0"/>
      <w:marRight w:val="0"/>
      <w:marTop w:val="0"/>
      <w:marBottom w:val="0"/>
      <w:divBdr>
        <w:top w:val="none" w:sz="0" w:space="0" w:color="auto"/>
        <w:left w:val="none" w:sz="0" w:space="0" w:color="auto"/>
        <w:bottom w:val="none" w:sz="0" w:space="0" w:color="auto"/>
        <w:right w:val="none" w:sz="0" w:space="0" w:color="auto"/>
      </w:divBdr>
    </w:div>
    <w:div w:id="1681547816">
      <w:bodyDiv w:val="1"/>
      <w:marLeft w:val="0"/>
      <w:marRight w:val="0"/>
      <w:marTop w:val="0"/>
      <w:marBottom w:val="0"/>
      <w:divBdr>
        <w:top w:val="none" w:sz="0" w:space="0" w:color="auto"/>
        <w:left w:val="none" w:sz="0" w:space="0" w:color="auto"/>
        <w:bottom w:val="none" w:sz="0" w:space="0" w:color="auto"/>
        <w:right w:val="none" w:sz="0" w:space="0" w:color="auto"/>
      </w:divBdr>
    </w:div>
    <w:div w:id="1681548331">
      <w:bodyDiv w:val="1"/>
      <w:marLeft w:val="0"/>
      <w:marRight w:val="0"/>
      <w:marTop w:val="0"/>
      <w:marBottom w:val="0"/>
      <w:divBdr>
        <w:top w:val="none" w:sz="0" w:space="0" w:color="auto"/>
        <w:left w:val="none" w:sz="0" w:space="0" w:color="auto"/>
        <w:bottom w:val="none" w:sz="0" w:space="0" w:color="auto"/>
        <w:right w:val="none" w:sz="0" w:space="0" w:color="auto"/>
      </w:divBdr>
    </w:div>
    <w:div w:id="1681808775">
      <w:bodyDiv w:val="1"/>
      <w:marLeft w:val="0"/>
      <w:marRight w:val="0"/>
      <w:marTop w:val="0"/>
      <w:marBottom w:val="0"/>
      <w:divBdr>
        <w:top w:val="none" w:sz="0" w:space="0" w:color="auto"/>
        <w:left w:val="none" w:sz="0" w:space="0" w:color="auto"/>
        <w:bottom w:val="none" w:sz="0" w:space="0" w:color="auto"/>
        <w:right w:val="none" w:sz="0" w:space="0" w:color="auto"/>
      </w:divBdr>
    </w:div>
    <w:div w:id="1682514773">
      <w:bodyDiv w:val="1"/>
      <w:marLeft w:val="0"/>
      <w:marRight w:val="0"/>
      <w:marTop w:val="0"/>
      <w:marBottom w:val="0"/>
      <w:divBdr>
        <w:top w:val="none" w:sz="0" w:space="0" w:color="auto"/>
        <w:left w:val="none" w:sz="0" w:space="0" w:color="auto"/>
        <w:bottom w:val="none" w:sz="0" w:space="0" w:color="auto"/>
        <w:right w:val="none" w:sz="0" w:space="0" w:color="auto"/>
      </w:divBdr>
    </w:div>
    <w:div w:id="1684819830">
      <w:bodyDiv w:val="1"/>
      <w:marLeft w:val="0"/>
      <w:marRight w:val="0"/>
      <w:marTop w:val="0"/>
      <w:marBottom w:val="0"/>
      <w:divBdr>
        <w:top w:val="none" w:sz="0" w:space="0" w:color="auto"/>
        <w:left w:val="none" w:sz="0" w:space="0" w:color="auto"/>
        <w:bottom w:val="none" w:sz="0" w:space="0" w:color="auto"/>
        <w:right w:val="none" w:sz="0" w:space="0" w:color="auto"/>
      </w:divBdr>
    </w:div>
    <w:div w:id="1684892104">
      <w:bodyDiv w:val="1"/>
      <w:marLeft w:val="0"/>
      <w:marRight w:val="0"/>
      <w:marTop w:val="0"/>
      <w:marBottom w:val="0"/>
      <w:divBdr>
        <w:top w:val="none" w:sz="0" w:space="0" w:color="auto"/>
        <w:left w:val="none" w:sz="0" w:space="0" w:color="auto"/>
        <w:bottom w:val="none" w:sz="0" w:space="0" w:color="auto"/>
        <w:right w:val="none" w:sz="0" w:space="0" w:color="auto"/>
      </w:divBdr>
    </w:div>
    <w:div w:id="1685285096">
      <w:bodyDiv w:val="1"/>
      <w:marLeft w:val="0"/>
      <w:marRight w:val="0"/>
      <w:marTop w:val="0"/>
      <w:marBottom w:val="0"/>
      <w:divBdr>
        <w:top w:val="none" w:sz="0" w:space="0" w:color="auto"/>
        <w:left w:val="none" w:sz="0" w:space="0" w:color="auto"/>
        <w:bottom w:val="none" w:sz="0" w:space="0" w:color="auto"/>
        <w:right w:val="none" w:sz="0" w:space="0" w:color="auto"/>
      </w:divBdr>
    </w:div>
    <w:div w:id="1686133427">
      <w:bodyDiv w:val="1"/>
      <w:marLeft w:val="0"/>
      <w:marRight w:val="0"/>
      <w:marTop w:val="0"/>
      <w:marBottom w:val="0"/>
      <w:divBdr>
        <w:top w:val="none" w:sz="0" w:space="0" w:color="auto"/>
        <w:left w:val="none" w:sz="0" w:space="0" w:color="auto"/>
        <w:bottom w:val="none" w:sz="0" w:space="0" w:color="auto"/>
        <w:right w:val="none" w:sz="0" w:space="0" w:color="auto"/>
      </w:divBdr>
    </w:div>
    <w:div w:id="1687829263">
      <w:bodyDiv w:val="1"/>
      <w:marLeft w:val="0"/>
      <w:marRight w:val="0"/>
      <w:marTop w:val="0"/>
      <w:marBottom w:val="0"/>
      <w:divBdr>
        <w:top w:val="none" w:sz="0" w:space="0" w:color="auto"/>
        <w:left w:val="none" w:sz="0" w:space="0" w:color="auto"/>
        <w:bottom w:val="none" w:sz="0" w:space="0" w:color="auto"/>
        <w:right w:val="none" w:sz="0" w:space="0" w:color="auto"/>
      </w:divBdr>
    </w:div>
    <w:div w:id="1688826091">
      <w:bodyDiv w:val="1"/>
      <w:marLeft w:val="0"/>
      <w:marRight w:val="0"/>
      <w:marTop w:val="0"/>
      <w:marBottom w:val="0"/>
      <w:divBdr>
        <w:top w:val="none" w:sz="0" w:space="0" w:color="auto"/>
        <w:left w:val="none" w:sz="0" w:space="0" w:color="auto"/>
        <w:bottom w:val="none" w:sz="0" w:space="0" w:color="auto"/>
        <w:right w:val="none" w:sz="0" w:space="0" w:color="auto"/>
      </w:divBdr>
    </w:div>
    <w:div w:id="1689288579">
      <w:bodyDiv w:val="1"/>
      <w:marLeft w:val="0"/>
      <w:marRight w:val="0"/>
      <w:marTop w:val="0"/>
      <w:marBottom w:val="0"/>
      <w:divBdr>
        <w:top w:val="none" w:sz="0" w:space="0" w:color="auto"/>
        <w:left w:val="none" w:sz="0" w:space="0" w:color="auto"/>
        <w:bottom w:val="none" w:sz="0" w:space="0" w:color="auto"/>
        <w:right w:val="none" w:sz="0" w:space="0" w:color="auto"/>
      </w:divBdr>
    </w:div>
    <w:div w:id="1689792828">
      <w:bodyDiv w:val="1"/>
      <w:marLeft w:val="0"/>
      <w:marRight w:val="0"/>
      <w:marTop w:val="0"/>
      <w:marBottom w:val="0"/>
      <w:divBdr>
        <w:top w:val="none" w:sz="0" w:space="0" w:color="auto"/>
        <w:left w:val="none" w:sz="0" w:space="0" w:color="auto"/>
        <w:bottom w:val="none" w:sz="0" w:space="0" w:color="auto"/>
        <w:right w:val="none" w:sz="0" w:space="0" w:color="auto"/>
      </w:divBdr>
    </w:div>
    <w:div w:id="1690568682">
      <w:bodyDiv w:val="1"/>
      <w:marLeft w:val="0"/>
      <w:marRight w:val="0"/>
      <w:marTop w:val="0"/>
      <w:marBottom w:val="0"/>
      <w:divBdr>
        <w:top w:val="none" w:sz="0" w:space="0" w:color="auto"/>
        <w:left w:val="none" w:sz="0" w:space="0" w:color="auto"/>
        <w:bottom w:val="none" w:sz="0" w:space="0" w:color="auto"/>
        <w:right w:val="none" w:sz="0" w:space="0" w:color="auto"/>
      </w:divBdr>
    </w:div>
    <w:div w:id="1691026022">
      <w:bodyDiv w:val="1"/>
      <w:marLeft w:val="0"/>
      <w:marRight w:val="0"/>
      <w:marTop w:val="0"/>
      <w:marBottom w:val="0"/>
      <w:divBdr>
        <w:top w:val="none" w:sz="0" w:space="0" w:color="auto"/>
        <w:left w:val="none" w:sz="0" w:space="0" w:color="auto"/>
        <w:bottom w:val="none" w:sz="0" w:space="0" w:color="auto"/>
        <w:right w:val="none" w:sz="0" w:space="0" w:color="auto"/>
      </w:divBdr>
    </w:div>
    <w:div w:id="1692956344">
      <w:bodyDiv w:val="1"/>
      <w:marLeft w:val="0"/>
      <w:marRight w:val="0"/>
      <w:marTop w:val="0"/>
      <w:marBottom w:val="0"/>
      <w:divBdr>
        <w:top w:val="none" w:sz="0" w:space="0" w:color="auto"/>
        <w:left w:val="none" w:sz="0" w:space="0" w:color="auto"/>
        <w:bottom w:val="none" w:sz="0" w:space="0" w:color="auto"/>
        <w:right w:val="none" w:sz="0" w:space="0" w:color="auto"/>
      </w:divBdr>
    </w:div>
    <w:div w:id="1693024118">
      <w:bodyDiv w:val="1"/>
      <w:marLeft w:val="0"/>
      <w:marRight w:val="0"/>
      <w:marTop w:val="0"/>
      <w:marBottom w:val="0"/>
      <w:divBdr>
        <w:top w:val="none" w:sz="0" w:space="0" w:color="auto"/>
        <w:left w:val="none" w:sz="0" w:space="0" w:color="auto"/>
        <w:bottom w:val="none" w:sz="0" w:space="0" w:color="auto"/>
        <w:right w:val="none" w:sz="0" w:space="0" w:color="auto"/>
      </w:divBdr>
    </w:div>
    <w:div w:id="1693188986">
      <w:bodyDiv w:val="1"/>
      <w:marLeft w:val="0"/>
      <w:marRight w:val="0"/>
      <w:marTop w:val="0"/>
      <w:marBottom w:val="0"/>
      <w:divBdr>
        <w:top w:val="none" w:sz="0" w:space="0" w:color="auto"/>
        <w:left w:val="none" w:sz="0" w:space="0" w:color="auto"/>
        <w:bottom w:val="none" w:sz="0" w:space="0" w:color="auto"/>
        <w:right w:val="none" w:sz="0" w:space="0" w:color="auto"/>
      </w:divBdr>
    </w:div>
    <w:div w:id="1694184426">
      <w:bodyDiv w:val="1"/>
      <w:marLeft w:val="0"/>
      <w:marRight w:val="0"/>
      <w:marTop w:val="0"/>
      <w:marBottom w:val="0"/>
      <w:divBdr>
        <w:top w:val="none" w:sz="0" w:space="0" w:color="auto"/>
        <w:left w:val="none" w:sz="0" w:space="0" w:color="auto"/>
        <w:bottom w:val="none" w:sz="0" w:space="0" w:color="auto"/>
        <w:right w:val="none" w:sz="0" w:space="0" w:color="auto"/>
      </w:divBdr>
    </w:div>
    <w:div w:id="1694648892">
      <w:bodyDiv w:val="1"/>
      <w:marLeft w:val="0"/>
      <w:marRight w:val="0"/>
      <w:marTop w:val="0"/>
      <w:marBottom w:val="0"/>
      <w:divBdr>
        <w:top w:val="none" w:sz="0" w:space="0" w:color="auto"/>
        <w:left w:val="none" w:sz="0" w:space="0" w:color="auto"/>
        <w:bottom w:val="none" w:sz="0" w:space="0" w:color="auto"/>
        <w:right w:val="none" w:sz="0" w:space="0" w:color="auto"/>
      </w:divBdr>
    </w:div>
    <w:div w:id="1694847036">
      <w:bodyDiv w:val="1"/>
      <w:marLeft w:val="0"/>
      <w:marRight w:val="0"/>
      <w:marTop w:val="0"/>
      <w:marBottom w:val="0"/>
      <w:divBdr>
        <w:top w:val="none" w:sz="0" w:space="0" w:color="auto"/>
        <w:left w:val="none" w:sz="0" w:space="0" w:color="auto"/>
        <w:bottom w:val="none" w:sz="0" w:space="0" w:color="auto"/>
        <w:right w:val="none" w:sz="0" w:space="0" w:color="auto"/>
      </w:divBdr>
    </w:div>
    <w:div w:id="1695645224">
      <w:bodyDiv w:val="1"/>
      <w:marLeft w:val="0"/>
      <w:marRight w:val="0"/>
      <w:marTop w:val="0"/>
      <w:marBottom w:val="0"/>
      <w:divBdr>
        <w:top w:val="none" w:sz="0" w:space="0" w:color="auto"/>
        <w:left w:val="none" w:sz="0" w:space="0" w:color="auto"/>
        <w:bottom w:val="none" w:sz="0" w:space="0" w:color="auto"/>
        <w:right w:val="none" w:sz="0" w:space="0" w:color="auto"/>
      </w:divBdr>
    </w:div>
    <w:div w:id="1697192053">
      <w:bodyDiv w:val="1"/>
      <w:marLeft w:val="0"/>
      <w:marRight w:val="0"/>
      <w:marTop w:val="0"/>
      <w:marBottom w:val="0"/>
      <w:divBdr>
        <w:top w:val="none" w:sz="0" w:space="0" w:color="auto"/>
        <w:left w:val="none" w:sz="0" w:space="0" w:color="auto"/>
        <w:bottom w:val="none" w:sz="0" w:space="0" w:color="auto"/>
        <w:right w:val="none" w:sz="0" w:space="0" w:color="auto"/>
      </w:divBdr>
    </w:div>
    <w:div w:id="1699116661">
      <w:bodyDiv w:val="1"/>
      <w:marLeft w:val="0"/>
      <w:marRight w:val="0"/>
      <w:marTop w:val="0"/>
      <w:marBottom w:val="0"/>
      <w:divBdr>
        <w:top w:val="none" w:sz="0" w:space="0" w:color="auto"/>
        <w:left w:val="none" w:sz="0" w:space="0" w:color="auto"/>
        <w:bottom w:val="none" w:sz="0" w:space="0" w:color="auto"/>
        <w:right w:val="none" w:sz="0" w:space="0" w:color="auto"/>
      </w:divBdr>
    </w:div>
    <w:div w:id="1701319883">
      <w:bodyDiv w:val="1"/>
      <w:marLeft w:val="0"/>
      <w:marRight w:val="0"/>
      <w:marTop w:val="0"/>
      <w:marBottom w:val="0"/>
      <w:divBdr>
        <w:top w:val="none" w:sz="0" w:space="0" w:color="auto"/>
        <w:left w:val="none" w:sz="0" w:space="0" w:color="auto"/>
        <w:bottom w:val="none" w:sz="0" w:space="0" w:color="auto"/>
        <w:right w:val="none" w:sz="0" w:space="0" w:color="auto"/>
      </w:divBdr>
    </w:div>
    <w:div w:id="1702365634">
      <w:bodyDiv w:val="1"/>
      <w:marLeft w:val="0"/>
      <w:marRight w:val="0"/>
      <w:marTop w:val="0"/>
      <w:marBottom w:val="0"/>
      <w:divBdr>
        <w:top w:val="none" w:sz="0" w:space="0" w:color="auto"/>
        <w:left w:val="none" w:sz="0" w:space="0" w:color="auto"/>
        <w:bottom w:val="none" w:sz="0" w:space="0" w:color="auto"/>
        <w:right w:val="none" w:sz="0" w:space="0" w:color="auto"/>
      </w:divBdr>
    </w:div>
    <w:div w:id="1702586322">
      <w:bodyDiv w:val="1"/>
      <w:marLeft w:val="0"/>
      <w:marRight w:val="0"/>
      <w:marTop w:val="0"/>
      <w:marBottom w:val="0"/>
      <w:divBdr>
        <w:top w:val="none" w:sz="0" w:space="0" w:color="auto"/>
        <w:left w:val="none" w:sz="0" w:space="0" w:color="auto"/>
        <w:bottom w:val="none" w:sz="0" w:space="0" w:color="auto"/>
        <w:right w:val="none" w:sz="0" w:space="0" w:color="auto"/>
      </w:divBdr>
    </w:div>
    <w:div w:id="1702895612">
      <w:bodyDiv w:val="1"/>
      <w:marLeft w:val="0"/>
      <w:marRight w:val="0"/>
      <w:marTop w:val="0"/>
      <w:marBottom w:val="0"/>
      <w:divBdr>
        <w:top w:val="none" w:sz="0" w:space="0" w:color="auto"/>
        <w:left w:val="none" w:sz="0" w:space="0" w:color="auto"/>
        <w:bottom w:val="none" w:sz="0" w:space="0" w:color="auto"/>
        <w:right w:val="none" w:sz="0" w:space="0" w:color="auto"/>
      </w:divBdr>
    </w:div>
    <w:div w:id="1704095749">
      <w:bodyDiv w:val="1"/>
      <w:marLeft w:val="0"/>
      <w:marRight w:val="0"/>
      <w:marTop w:val="0"/>
      <w:marBottom w:val="0"/>
      <w:divBdr>
        <w:top w:val="none" w:sz="0" w:space="0" w:color="auto"/>
        <w:left w:val="none" w:sz="0" w:space="0" w:color="auto"/>
        <w:bottom w:val="none" w:sz="0" w:space="0" w:color="auto"/>
        <w:right w:val="none" w:sz="0" w:space="0" w:color="auto"/>
      </w:divBdr>
    </w:div>
    <w:div w:id="1705399845">
      <w:bodyDiv w:val="1"/>
      <w:marLeft w:val="0"/>
      <w:marRight w:val="0"/>
      <w:marTop w:val="0"/>
      <w:marBottom w:val="0"/>
      <w:divBdr>
        <w:top w:val="none" w:sz="0" w:space="0" w:color="auto"/>
        <w:left w:val="none" w:sz="0" w:space="0" w:color="auto"/>
        <w:bottom w:val="none" w:sz="0" w:space="0" w:color="auto"/>
        <w:right w:val="none" w:sz="0" w:space="0" w:color="auto"/>
      </w:divBdr>
    </w:div>
    <w:div w:id="1705786458">
      <w:bodyDiv w:val="1"/>
      <w:marLeft w:val="0"/>
      <w:marRight w:val="0"/>
      <w:marTop w:val="0"/>
      <w:marBottom w:val="0"/>
      <w:divBdr>
        <w:top w:val="none" w:sz="0" w:space="0" w:color="auto"/>
        <w:left w:val="none" w:sz="0" w:space="0" w:color="auto"/>
        <w:bottom w:val="none" w:sz="0" w:space="0" w:color="auto"/>
        <w:right w:val="none" w:sz="0" w:space="0" w:color="auto"/>
      </w:divBdr>
    </w:div>
    <w:div w:id="1706370129">
      <w:bodyDiv w:val="1"/>
      <w:marLeft w:val="0"/>
      <w:marRight w:val="0"/>
      <w:marTop w:val="0"/>
      <w:marBottom w:val="0"/>
      <w:divBdr>
        <w:top w:val="none" w:sz="0" w:space="0" w:color="auto"/>
        <w:left w:val="none" w:sz="0" w:space="0" w:color="auto"/>
        <w:bottom w:val="none" w:sz="0" w:space="0" w:color="auto"/>
        <w:right w:val="none" w:sz="0" w:space="0" w:color="auto"/>
      </w:divBdr>
    </w:div>
    <w:div w:id="1706827937">
      <w:bodyDiv w:val="1"/>
      <w:marLeft w:val="0"/>
      <w:marRight w:val="0"/>
      <w:marTop w:val="0"/>
      <w:marBottom w:val="0"/>
      <w:divBdr>
        <w:top w:val="none" w:sz="0" w:space="0" w:color="auto"/>
        <w:left w:val="none" w:sz="0" w:space="0" w:color="auto"/>
        <w:bottom w:val="none" w:sz="0" w:space="0" w:color="auto"/>
        <w:right w:val="none" w:sz="0" w:space="0" w:color="auto"/>
      </w:divBdr>
    </w:div>
    <w:div w:id="1711151322">
      <w:bodyDiv w:val="1"/>
      <w:marLeft w:val="0"/>
      <w:marRight w:val="0"/>
      <w:marTop w:val="0"/>
      <w:marBottom w:val="0"/>
      <w:divBdr>
        <w:top w:val="none" w:sz="0" w:space="0" w:color="auto"/>
        <w:left w:val="none" w:sz="0" w:space="0" w:color="auto"/>
        <w:bottom w:val="none" w:sz="0" w:space="0" w:color="auto"/>
        <w:right w:val="none" w:sz="0" w:space="0" w:color="auto"/>
      </w:divBdr>
    </w:div>
    <w:div w:id="1712991881">
      <w:bodyDiv w:val="1"/>
      <w:marLeft w:val="0"/>
      <w:marRight w:val="0"/>
      <w:marTop w:val="0"/>
      <w:marBottom w:val="0"/>
      <w:divBdr>
        <w:top w:val="none" w:sz="0" w:space="0" w:color="auto"/>
        <w:left w:val="none" w:sz="0" w:space="0" w:color="auto"/>
        <w:bottom w:val="none" w:sz="0" w:space="0" w:color="auto"/>
        <w:right w:val="none" w:sz="0" w:space="0" w:color="auto"/>
      </w:divBdr>
    </w:div>
    <w:div w:id="1713652255">
      <w:bodyDiv w:val="1"/>
      <w:marLeft w:val="0"/>
      <w:marRight w:val="0"/>
      <w:marTop w:val="0"/>
      <w:marBottom w:val="0"/>
      <w:divBdr>
        <w:top w:val="none" w:sz="0" w:space="0" w:color="auto"/>
        <w:left w:val="none" w:sz="0" w:space="0" w:color="auto"/>
        <w:bottom w:val="none" w:sz="0" w:space="0" w:color="auto"/>
        <w:right w:val="none" w:sz="0" w:space="0" w:color="auto"/>
      </w:divBdr>
    </w:div>
    <w:div w:id="1714307012">
      <w:bodyDiv w:val="1"/>
      <w:marLeft w:val="0"/>
      <w:marRight w:val="0"/>
      <w:marTop w:val="0"/>
      <w:marBottom w:val="0"/>
      <w:divBdr>
        <w:top w:val="none" w:sz="0" w:space="0" w:color="auto"/>
        <w:left w:val="none" w:sz="0" w:space="0" w:color="auto"/>
        <w:bottom w:val="none" w:sz="0" w:space="0" w:color="auto"/>
        <w:right w:val="none" w:sz="0" w:space="0" w:color="auto"/>
      </w:divBdr>
    </w:div>
    <w:div w:id="1720935044">
      <w:bodyDiv w:val="1"/>
      <w:marLeft w:val="0"/>
      <w:marRight w:val="0"/>
      <w:marTop w:val="0"/>
      <w:marBottom w:val="0"/>
      <w:divBdr>
        <w:top w:val="none" w:sz="0" w:space="0" w:color="auto"/>
        <w:left w:val="none" w:sz="0" w:space="0" w:color="auto"/>
        <w:bottom w:val="none" w:sz="0" w:space="0" w:color="auto"/>
        <w:right w:val="none" w:sz="0" w:space="0" w:color="auto"/>
      </w:divBdr>
    </w:div>
    <w:div w:id="1722630016">
      <w:bodyDiv w:val="1"/>
      <w:marLeft w:val="0"/>
      <w:marRight w:val="0"/>
      <w:marTop w:val="0"/>
      <w:marBottom w:val="0"/>
      <w:divBdr>
        <w:top w:val="none" w:sz="0" w:space="0" w:color="auto"/>
        <w:left w:val="none" w:sz="0" w:space="0" w:color="auto"/>
        <w:bottom w:val="none" w:sz="0" w:space="0" w:color="auto"/>
        <w:right w:val="none" w:sz="0" w:space="0" w:color="auto"/>
      </w:divBdr>
    </w:div>
    <w:div w:id="1722752130">
      <w:bodyDiv w:val="1"/>
      <w:marLeft w:val="0"/>
      <w:marRight w:val="0"/>
      <w:marTop w:val="0"/>
      <w:marBottom w:val="0"/>
      <w:divBdr>
        <w:top w:val="none" w:sz="0" w:space="0" w:color="auto"/>
        <w:left w:val="none" w:sz="0" w:space="0" w:color="auto"/>
        <w:bottom w:val="none" w:sz="0" w:space="0" w:color="auto"/>
        <w:right w:val="none" w:sz="0" w:space="0" w:color="auto"/>
      </w:divBdr>
    </w:div>
    <w:div w:id="1723674161">
      <w:bodyDiv w:val="1"/>
      <w:marLeft w:val="0"/>
      <w:marRight w:val="0"/>
      <w:marTop w:val="0"/>
      <w:marBottom w:val="0"/>
      <w:divBdr>
        <w:top w:val="none" w:sz="0" w:space="0" w:color="auto"/>
        <w:left w:val="none" w:sz="0" w:space="0" w:color="auto"/>
        <w:bottom w:val="none" w:sz="0" w:space="0" w:color="auto"/>
        <w:right w:val="none" w:sz="0" w:space="0" w:color="auto"/>
      </w:divBdr>
    </w:div>
    <w:div w:id="1727100261">
      <w:bodyDiv w:val="1"/>
      <w:marLeft w:val="0"/>
      <w:marRight w:val="0"/>
      <w:marTop w:val="0"/>
      <w:marBottom w:val="0"/>
      <w:divBdr>
        <w:top w:val="none" w:sz="0" w:space="0" w:color="auto"/>
        <w:left w:val="none" w:sz="0" w:space="0" w:color="auto"/>
        <w:bottom w:val="none" w:sz="0" w:space="0" w:color="auto"/>
        <w:right w:val="none" w:sz="0" w:space="0" w:color="auto"/>
      </w:divBdr>
    </w:div>
    <w:div w:id="1729649302">
      <w:bodyDiv w:val="1"/>
      <w:marLeft w:val="0"/>
      <w:marRight w:val="0"/>
      <w:marTop w:val="0"/>
      <w:marBottom w:val="0"/>
      <w:divBdr>
        <w:top w:val="none" w:sz="0" w:space="0" w:color="auto"/>
        <w:left w:val="none" w:sz="0" w:space="0" w:color="auto"/>
        <w:bottom w:val="none" w:sz="0" w:space="0" w:color="auto"/>
        <w:right w:val="none" w:sz="0" w:space="0" w:color="auto"/>
      </w:divBdr>
    </w:div>
    <w:div w:id="1729651070">
      <w:bodyDiv w:val="1"/>
      <w:marLeft w:val="0"/>
      <w:marRight w:val="0"/>
      <w:marTop w:val="0"/>
      <w:marBottom w:val="0"/>
      <w:divBdr>
        <w:top w:val="none" w:sz="0" w:space="0" w:color="auto"/>
        <w:left w:val="none" w:sz="0" w:space="0" w:color="auto"/>
        <w:bottom w:val="none" w:sz="0" w:space="0" w:color="auto"/>
        <w:right w:val="none" w:sz="0" w:space="0" w:color="auto"/>
      </w:divBdr>
    </w:div>
    <w:div w:id="1729837081">
      <w:bodyDiv w:val="1"/>
      <w:marLeft w:val="0"/>
      <w:marRight w:val="0"/>
      <w:marTop w:val="0"/>
      <w:marBottom w:val="0"/>
      <w:divBdr>
        <w:top w:val="none" w:sz="0" w:space="0" w:color="auto"/>
        <w:left w:val="none" w:sz="0" w:space="0" w:color="auto"/>
        <w:bottom w:val="none" w:sz="0" w:space="0" w:color="auto"/>
        <w:right w:val="none" w:sz="0" w:space="0" w:color="auto"/>
      </w:divBdr>
    </w:div>
    <w:div w:id="1733651046">
      <w:bodyDiv w:val="1"/>
      <w:marLeft w:val="0"/>
      <w:marRight w:val="0"/>
      <w:marTop w:val="0"/>
      <w:marBottom w:val="0"/>
      <w:divBdr>
        <w:top w:val="none" w:sz="0" w:space="0" w:color="auto"/>
        <w:left w:val="none" w:sz="0" w:space="0" w:color="auto"/>
        <w:bottom w:val="none" w:sz="0" w:space="0" w:color="auto"/>
        <w:right w:val="none" w:sz="0" w:space="0" w:color="auto"/>
      </w:divBdr>
    </w:div>
    <w:div w:id="1734157384">
      <w:bodyDiv w:val="1"/>
      <w:marLeft w:val="0"/>
      <w:marRight w:val="0"/>
      <w:marTop w:val="0"/>
      <w:marBottom w:val="0"/>
      <w:divBdr>
        <w:top w:val="none" w:sz="0" w:space="0" w:color="auto"/>
        <w:left w:val="none" w:sz="0" w:space="0" w:color="auto"/>
        <w:bottom w:val="none" w:sz="0" w:space="0" w:color="auto"/>
        <w:right w:val="none" w:sz="0" w:space="0" w:color="auto"/>
      </w:divBdr>
    </w:div>
    <w:div w:id="1734810817">
      <w:bodyDiv w:val="1"/>
      <w:marLeft w:val="0"/>
      <w:marRight w:val="0"/>
      <w:marTop w:val="0"/>
      <w:marBottom w:val="0"/>
      <w:divBdr>
        <w:top w:val="none" w:sz="0" w:space="0" w:color="auto"/>
        <w:left w:val="none" w:sz="0" w:space="0" w:color="auto"/>
        <w:bottom w:val="none" w:sz="0" w:space="0" w:color="auto"/>
        <w:right w:val="none" w:sz="0" w:space="0" w:color="auto"/>
      </w:divBdr>
    </w:div>
    <w:div w:id="1737048410">
      <w:bodyDiv w:val="1"/>
      <w:marLeft w:val="0"/>
      <w:marRight w:val="0"/>
      <w:marTop w:val="0"/>
      <w:marBottom w:val="0"/>
      <w:divBdr>
        <w:top w:val="none" w:sz="0" w:space="0" w:color="auto"/>
        <w:left w:val="none" w:sz="0" w:space="0" w:color="auto"/>
        <w:bottom w:val="none" w:sz="0" w:space="0" w:color="auto"/>
        <w:right w:val="none" w:sz="0" w:space="0" w:color="auto"/>
      </w:divBdr>
    </w:div>
    <w:div w:id="1737778891">
      <w:bodyDiv w:val="1"/>
      <w:marLeft w:val="0"/>
      <w:marRight w:val="0"/>
      <w:marTop w:val="0"/>
      <w:marBottom w:val="0"/>
      <w:divBdr>
        <w:top w:val="none" w:sz="0" w:space="0" w:color="auto"/>
        <w:left w:val="none" w:sz="0" w:space="0" w:color="auto"/>
        <w:bottom w:val="none" w:sz="0" w:space="0" w:color="auto"/>
        <w:right w:val="none" w:sz="0" w:space="0" w:color="auto"/>
      </w:divBdr>
    </w:div>
    <w:div w:id="1739789167">
      <w:bodyDiv w:val="1"/>
      <w:marLeft w:val="0"/>
      <w:marRight w:val="0"/>
      <w:marTop w:val="0"/>
      <w:marBottom w:val="0"/>
      <w:divBdr>
        <w:top w:val="none" w:sz="0" w:space="0" w:color="auto"/>
        <w:left w:val="none" w:sz="0" w:space="0" w:color="auto"/>
        <w:bottom w:val="none" w:sz="0" w:space="0" w:color="auto"/>
        <w:right w:val="none" w:sz="0" w:space="0" w:color="auto"/>
      </w:divBdr>
    </w:div>
    <w:div w:id="1740790958">
      <w:bodyDiv w:val="1"/>
      <w:marLeft w:val="0"/>
      <w:marRight w:val="0"/>
      <w:marTop w:val="0"/>
      <w:marBottom w:val="0"/>
      <w:divBdr>
        <w:top w:val="none" w:sz="0" w:space="0" w:color="auto"/>
        <w:left w:val="none" w:sz="0" w:space="0" w:color="auto"/>
        <w:bottom w:val="none" w:sz="0" w:space="0" w:color="auto"/>
        <w:right w:val="none" w:sz="0" w:space="0" w:color="auto"/>
      </w:divBdr>
    </w:div>
    <w:div w:id="1741513711">
      <w:bodyDiv w:val="1"/>
      <w:marLeft w:val="0"/>
      <w:marRight w:val="0"/>
      <w:marTop w:val="0"/>
      <w:marBottom w:val="0"/>
      <w:divBdr>
        <w:top w:val="none" w:sz="0" w:space="0" w:color="auto"/>
        <w:left w:val="none" w:sz="0" w:space="0" w:color="auto"/>
        <w:bottom w:val="none" w:sz="0" w:space="0" w:color="auto"/>
        <w:right w:val="none" w:sz="0" w:space="0" w:color="auto"/>
      </w:divBdr>
    </w:div>
    <w:div w:id="1741901977">
      <w:bodyDiv w:val="1"/>
      <w:marLeft w:val="0"/>
      <w:marRight w:val="0"/>
      <w:marTop w:val="0"/>
      <w:marBottom w:val="0"/>
      <w:divBdr>
        <w:top w:val="none" w:sz="0" w:space="0" w:color="auto"/>
        <w:left w:val="none" w:sz="0" w:space="0" w:color="auto"/>
        <w:bottom w:val="none" w:sz="0" w:space="0" w:color="auto"/>
        <w:right w:val="none" w:sz="0" w:space="0" w:color="auto"/>
      </w:divBdr>
    </w:div>
    <w:div w:id="1750081750">
      <w:bodyDiv w:val="1"/>
      <w:marLeft w:val="0"/>
      <w:marRight w:val="0"/>
      <w:marTop w:val="0"/>
      <w:marBottom w:val="0"/>
      <w:divBdr>
        <w:top w:val="none" w:sz="0" w:space="0" w:color="auto"/>
        <w:left w:val="none" w:sz="0" w:space="0" w:color="auto"/>
        <w:bottom w:val="none" w:sz="0" w:space="0" w:color="auto"/>
        <w:right w:val="none" w:sz="0" w:space="0" w:color="auto"/>
      </w:divBdr>
    </w:div>
    <w:div w:id="1750883514">
      <w:bodyDiv w:val="1"/>
      <w:marLeft w:val="0"/>
      <w:marRight w:val="0"/>
      <w:marTop w:val="0"/>
      <w:marBottom w:val="0"/>
      <w:divBdr>
        <w:top w:val="none" w:sz="0" w:space="0" w:color="auto"/>
        <w:left w:val="none" w:sz="0" w:space="0" w:color="auto"/>
        <w:bottom w:val="none" w:sz="0" w:space="0" w:color="auto"/>
        <w:right w:val="none" w:sz="0" w:space="0" w:color="auto"/>
      </w:divBdr>
    </w:div>
    <w:div w:id="1751463104">
      <w:bodyDiv w:val="1"/>
      <w:marLeft w:val="0"/>
      <w:marRight w:val="0"/>
      <w:marTop w:val="0"/>
      <w:marBottom w:val="0"/>
      <w:divBdr>
        <w:top w:val="none" w:sz="0" w:space="0" w:color="auto"/>
        <w:left w:val="none" w:sz="0" w:space="0" w:color="auto"/>
        <w:bottom w:val="none" w:sz="0" w:space="0" w:color="auto"/>
        <w:right w:val="none" w:sz="0" w:space="0" w:color="auto"/>
      </w:divBdr>
    </w:div>
    <w:div w:id="1751850854">
      <w:bodyDiv w:val="1"/>
      <w:marLeft w:val="0"/>
      <w:marRight w:val="0"/>
      <w:marTop w:val="0"/>
      <w:marBottom w:val="0"/>
      <w:divBdr>
        <w:top w:val="none" w:sz="0" w:space="0" w:color="auto"/>
        <w:left w:val="none" w:sz="0" w:space="0" w:color="auto"/>
        <w:bottom w:val="none" w:sz="0" w:space="0" w:color="auto"/>
        <w:right w:val="none" w:sz="0" w:space="0" w:color="auto"/>
      </w:divBdr>
    </w:div>
    <w:div w:id="1752777450">
      <w:bodyDiv w:val="1"/>
      <w:marLeft w:val="0"/>
      <w:marRight w:val="0"/>
      <w:marTop w:val="0"/>
      <w:marBottom w:val="0"/>
      <w:divBdr>
        <w:top w:val="none" w:sz="0" w:space="0" w:color="auto"/>
        <w:left w:val="none" w:sz="0" w:space="0" w:color="auto"/>
        <w:bottom w:val="none" w:sz="0" w:space="0" w:color="auto"/>
        <w:right w:val="none" w:sz="0" w:space="0" w:color="auto"/>
      </w:divBdr>
    </w:div>
    <w:div w:id="1753508972">
      <w:bodyDiv w:val="1"/>
      <w:marLeft w:val="0"/>
      <w:marRight w:val="0"/>
      <w:marTop w:val="0"/>
      <w:marBottom w:val="0"/>
      <w:divBdr>
        <w:top w:val="none" w:sz="0" w:space="0" w:color="auto"/>
        <w:left w:val="none" w:sz="0" w:space="0" w:color="auto"/>
        <w:bottom w:val="none" w:sz="0" w:space="0" w:color="auto"/>
        <w:right w:val="none" w:sz="0" w:space="0" w:color="auto"/>
      </w:divBdr>
    </w:div>
    <w:div w:id="1755056490">
      <w:bodyDiv w:val="1"/>
      <w:marLeft w:val="0"/>
      <w:marRight w:val="0"/>
      <w:marTop w:val="0"/>
      <w:marBottom w:val="0"/>
      <w:divBdr>
        <w:top w:val="none" w:sz="0" w:space="0" w:color="auto"/>
        <w:left w:val="none" w:sz="0" w:space="0" w:color="auto"/>
        <w:bottom w:val="none" w:sz="0" w:space="0" w:color="auto"/>
        <w:right w:val="none" w:sz="0" w:space="0" w:color="auto"/>
      </w:divBdr>
    </w:div>
    <w:div w:id="1756322440">
      <w:bodyDiv w:val="1"/>
      <w:marLeft w:val="0"/>
      <w:marRight w:val="0"/>
      <w:marTop w:val="0"/>
      <w:marBottom w:val="0"/>
      <w:divBdr>
        <w:top w:val="none" w:sz="0" w:space="0" w:color="auto"/>
        <w:left w:val="none" w:sz="0" w:space="0" w:color="auto"/>
        <w:bottom w:val="none" w:sz="0" w:space="0" w:color="auto"/>
        <w:right w:val="none" w:sz="0" w:space="0" w:color="auto"/>
      </w:divBdr>
    </w:div>
    <w:div w:id="1758287109">
      <w:bodyDiv w:val="1"/>
      <w:marLeft w:val="0"/>
      <w:marRight w:val="0"/>
      <w:marTop w:val="0"/>
      <w:marBottom w:val="0"/>
      <w:divBdr>
        <w:top w:val="none" w:sz="0" w:space="0" w:color="auto"/>
        <w:left w:val="none" w:sz="0" w:space="0" w:color="auto"/>
        <w:bottom w:val="none" w:sz="0" w:space="0" w:color="auto"/>
        <w:right w:val="none" w:sz="0" w:space="0" w:color="auto"/>
      </w:divBdr>
    </w:div>
    <w:div w:id="1759517816">
      <w:bodyDiv w:val="1"/>
      <w:marLeft w:val="0"/>
      <w:marRight w:val="0"/>
      <w:marTop w:val="0"/>
      <w:marBottom w:val="0"/>
      <w:divBdr>
        <w:top w:val="none" w:sz="0" w:space="0" w:color="auto"/>
        <w:left w:val="none" w:sz="0" w:space="0" w:color="auto"/>
        <w:bottom w:val="none" w:sz="0" w:space="0" w:color="auto"/>
        <w:right w:val="none" w:sz="0" w:space="0" w:color="auto"/>
      </w:divBdr>
    </w:div>
    <w:div w:id="1760100958">
      <w:bodyDiv w:val="1"/>
      <w:marLeft w:val="0"/>
      <w:marRight w:val="0"/>
      <w:marTop w:val="0"/>
      <w:marBottom w:val="0"/>
      <w:divBdr>
        <w:top w:val="none" w:sz="0" w:space="0" w:color="auto"/>
        <w:left w:val="none" w:sz="0" w:space="0" w:color="auto"/>
        <w:bottom w:val="none" w:sz="0" w:space="0" w:color="auto"/>
        <w:right w:val="none" w:sz="0" w:space="0" w:color="auto"/>
      </w:divBdr>
    </w:div>
    <w:div w:id="1760716955">
      <w:bodyDiv w:val="1"/>
      <w:marLeft w:val="0"/>
      <w:marRight w:val="0"/>
      <w:marTop w:val="0"/>
      <w:marBottom w:val="0"/>
      <w:divBdr>
        <w:top w:val="none" w:sz="0" w:space="0" w:color="auto"/>
        <w:left w:val="none" w:sz="0" w:space="0" w:color="auto"/>
        <w:bottom w:val="none" w:sz="0" w:space="0" w:color="auto"/>
        <w:right w:val="none" w:sz="0" w:space="0" w:color="auto"/>
      </w:divBdr>
    </w:div>
    <w:div w:id="1763183022">
      <w:bodyDiv w:val="1"/>
      <w:marLeft w:val="0"/>
      <w:marRight w:val="0"/>
      <w:marTop w:val="0"/>
      <w:marBottom w:val="0"/>
      <w:divBdr>
        <w:top w:val="none" w:sz="0" w:space="0" w:color="auto"/>
        <w:left w:val="none" w:sz="0" w:space="0" w:color="auto"/>
        <w:bottom w:val="none" w:sz="0" w:space="0" w:color="auto"/>
        <w:right w:val="none" w:sz="0" w:space="0" w:color="auto"/>
      </w:divBdr>
    </w:div>
    <w:div w:id="1763329978">
      <w:bodyDiv w:val="1"/>
      <w:marLeft w:val="0"/>
      <w:marRight w:val="0"/>
      <w:marTop w:val="0"/>
      <w:marBottom w:val="0"/>
      <w:divBdr>
        <w:top w:val="none" w:sz="0" w:space="0" w:color="auto"/>
        <w:left w:val="none" w:sz="0" w:space="0" w:color="auto"/>
        <w:bottom w:val="none" w:sz="0" w:space="0" w:color="auto"/>
        <w:right w:val="none" w:sz="0" w:space="0" w:color="auto"/>
      </w:divBdr>
    </w:div>
    <w:div w:id="1765690437">
      <w:bodyDiv w:val="1"/>
      <w:marLeft w:val="0"/>
      <w:marRight w:val="0"/>
      <w:marTop w:val="0"/>
      <w:marBottom w:val="0"/>
      <w:divBdr>
        <w:top w:val="none" w:sz="0" w:space="0" w:color="auto"/>
        <w:left w:val="none" w:sz="0" w:space="0" w:color="auto"/>
        <w:bottom w:val="none" w:sz="0" w:space="0" w:color="auto"/>
        <w:right w:val="none" w:sz="0" w:space="0" w:color="auto"/>
      </w:divBdr>
    </w:div>
    <w:div w:id="1766195399">
      <w:bodyDiv w:val="1"/>
      <w:marLeft w:val="0"/>
      <w:marRight w:val="0"/>
      <w:marTop w:val="0"/>
      <w:marBottom w:val="0"/>
      <w:divBdr>
        <w:top w:val="none" w:sz="0" w:space="0" w:color="auto"/>
        <w:left w:val="none" w:sz="0" w:space="0" w:color="auto"/>
        <w:bottom w:val="none" w:sz="0" w:space="0" w:color="auto"/>
        <w:right w:val="none" w:sz="0" w:space="0" w:color="auto"/>
      </w:divBdr>
    </w:div>
    <w:div w:id="1766224830">
      <w:bodyDiv w:val="1"/>
      <w:marLeft w:val="0"/>
      <w:marRight w:val="0"/>
      <w:marTop w:val="0"/>
      <w:marBottom w:val="0"/>
      <w:divBdr>
        <w:top w:val="none" w:sz="0" w:space="0" w:color="auto"/>
        <w:left w:val="none" w:sz="0" w:space="0" w:color="auto"/>
        <w:bottom w:val="none" w:sz="0" w:space="0" w:color="auto"/>
        <w:right w:val="none" w:sz="0" w:space="0" w:color="auto"/>
      </w:divBdr>
    </w:div>
    <w:div w:id="1768429822">
      <w:bodyDiv w:val="1"/>
      <w:marLeft w:val="0"/>
      <w:marRight w:val="0"/>
      <w:marTop w:val="0"/>
      <w:marBottom w:val="0"/>
      <w:divBdr>
        <w:top w:val="none" w:sz="0" w:space="0" w:color="auto"/>
        <w:left w:val="none" w:sz="0" w:space="0" w:color="auto"/>
        <w:bottom w:val="none" w:sz="0" w:space="0" w:color="auto"/>
        <w:right w:val="none" w:sz="0" w:space="0" w:color="auto"/>
      </w:divBdr>
    </w:div>
    <w:div w:id="1768845342">
      <w:bodyDiv w:val="1"/>
      <w:marLeft w:val="0"/>
      <w:marRight w:val="0"/>
      <w:marTop w:val="0"/>
      <w:marBottom w:val="0"/>
      <w:divBdr>
        <w:top w:val="none" w:sz="0" w:space="0" w:color="auto"/>
        <w:left w:val="none" w:sz="0" w:space="0" w:color="auto"/>
        <w:bottom w:val="none" w:sz="0" w:space="0" w:color="auto"/>
        <w:right w:val="none" w:sz="0" w:space="0" w:color="auto"/>
      </w:divBdr>
    </w:div>
    <w:div w:id="1770083107">
      <w:bodyDiv w:val="1"/>
      <w:marLeft w:val="0"/>
      <w:marRight w:val="0"/>
      <w:marTop w:val="0"/>
      <w:marBottom w:val="0"/>
      <w:divBdr>
        <w:top w:val="none" w:sz="0" w:space="0" w:color="auto"/>
        <w:left w:val="none" w:sz="0" w:space="0" w:color="auto"/>
        <w:bottom w:val="none" w:sz="0" w:space="0" w:color="auto"/>
        <w:right w:val="none" w:sz="0" w:space="0" w:color="auto"/>
      </w:divBdr>
    </w:div>
    <w:div w:id="1770470843">
      <w:bodyDiv w:val="1"/>
      <w:marLeft w:val="0"/>
      <w:marRight w:val="0"/>
      <w:marTop w:val="0"/>
      <w:marBottom w:val="0"/>
      <w:divBdr>
        <w:top w:val="none" w:sz="0" w:space="0" w:color="auto"/>
        <w:left w:val="none" w:sz="0" w:space="0" w:color="auto"/>
        <w:bottom w:val="none" w:sz="0" w:space="0" w:color="auto"/>
        <w:right w:val="none" w:sz="0" w:space="0" w:color="auto"/>
      </w:divBdr>
    </w:div>
    <w:div w:id="1770614847">
      <w:bodyDiv w:val="1"/>
      <w:marLeft w:val="0"/>
      <w:marRight w:val="0"/>
      <w:marTop w:val="0"/>
      <w:marBottom w:val="0"/>
      <w:divBdr>
        <w:top w:val="none" w:sz="0" w:space="0" w:color="auto"/>
        <w:left w:val="none" w:sz="0" w:space="0" w:color="auto"/>
        <w:bottom w:val="none" w:sz="0" w:space="0" w:color="auto"/>
        <w:right w:val="none" w:sz="0" w:space="0" w:color="auto"/>
      </w:divBdr>
    </w:div>
    <w:div w:id="1773429567">
      <w:bodyDiv w:val="1"/>
      <w:marLeft w:val="0"/>
      <w:marRight w:val="0"/>
      <w:marTop w:val="0"/>
      <w:marBottom w:val="0"/>
      <w:divBdr>
        <w:top w:val="none" w:sz="0" w:space="0" w:color="auto"/>
        <w:left w:val="none" w:sz="0" w:space="0" w:color="auto"/>
        <w:bottom w:val="none" w:sz="0" w:space="0" w:color="auto"/>
        <w:right w:val="none" w:sz="0" w:space="0" w:color="auto"/>
      </w:divBdr>
    </w:div>
    <w:div w:id="1773627231">
      <w:bodyDiv w:val="1"/>
      <w:marLeft w:val="0"/>
      <w:marRight w:val="0"/>
      <w:marTop w:val="0"/>
      <w:marBottom w:val="0"/>
      <w:divBdr>
        <w:top w:val="none" w:sz="0" w:space="0" w:color="auto"/>
        <w:left w:val="none" w:sz="0" w:space="0" w:color="auto"/>
        <w:bottom w:val="none" w:sz="0" w:space="0" w:color="auto"/>
        <w:right w:val="none" w:sz="0" w:space="0" w:color="auto"/>
      </w:divBdr>
    </w:div>
    <w:div w:id="1774743134">
      <w:bodyDiv w:val="1"/>
      <w:marLeft w:val="0"/>
      <w:marRight w:val="0"/>
      <w:marTop w:val="0"/>
      <w:marBottom w:val="0"/>
      <w:divBdr>
        <w:top w:val="none" w:sz="0" w:space="0" w:color="auto"/>
        <w:left w:val="none" w:sz="0" w:space="0" w:color="auto"/>
        <w:bottom w:val="none" w:sz="0" w:space="0" w:color="auto"/>
        <w:right w:val="none" w:sz="0" w:space="0" w:color="auto"/>
      </w:divBdr>
    </w:div>
    <w:div w:id="1775126698">
      <w:bodyDiv w:val="1"/>
      <w:marLeft w:val="0"/>
      <w:marRight w:val="0"/>
      <w:marTop w:val="0"/>
      <w:marBottom w:val="0"/>
      <w:divBdr>
        <w:top w:val="none" w:sz="0" w:space="0" w:color="auto"/>
        <w:left w:val="none" w:sz="0" w:space="0" w:color="auto"/>
        <w:bottom w:val="none" w:sz="0" w:space="0" w:color="auto"/>
        <w:right w:val="none" w:sz="0" w:space="0" w:color="auto"/>
      </w:divBdr>
    </w:div>
    <w:div w:id="1776631423">
      <w:bodyDiv w:val="1"/>
      <w:marLeft w:val="0"/>
      <w:marRight w:val="0"/>
      <w:marTop w:val="0"/>
      <w:marBottom w:val="0"/>
      <w:divBdr>
        <w:top w:val="none" w:sz="0" w:space="0" w:color="auto"/>
        <w:left w:val="none" w:sz="0" w:space="0" w:color="auto"/>
        <w:bottom w:val="none" w:sz="0" w:space="0" w:color="auto"/>
        <w:right w:val="none" w:sz="0" w:space="0" w:color="auto"/>
      </w:divBdr>
    </w:div>
    <w:div w:id="1778021293">
      <w:bodyDiv w:val="1"/>
      <w:marLeft w:val="0"/>
      <w:marRight w:val="0"/>
      <w:marTop w:val="0"/>
      <w:marBottom w:val="0"/>
      <w:divBdr>
        <w:top w:val="none" w:sz="0" w:space="0" w:color="auto"/>
        <w:left w:val="none" w:sz="0" w:space="0" w:color="auto"/>
        <w:bottom w:val="none" w:sz="0" w:space="0" w:color="auto"/>
        <w:right w:val="none" w:sz="0" w:space="0" w:color="auto"/>
      </w:divBdr>
    </w:div>
    <w:div w:id="1780291600">
      <w:bodyDiv w:val="1"/>
      <w:marLeft w:val="0"/>
      <w:marRight w:val="0"/>
      <w:marTop w:val="0"/>
      <w:marBottom w:val="0"/>
      <w:divBdr>
        <w:top w:val="none" w:sz="0" w:space="0" w:color="auto"/>
        <w:left w:val="none" w:sz="0" w:space="0" w:color="auto"/>
        <w:bottom w:val="none" w:sz="0" w:space="0" w:color="auto"/>
        <w:right w:val="none" w:sz="0" w:space="0" w:color="auto"/>
      </w:divBdr>
    </w:div>
    <w:div w:id="1780373287">
      <w:bodyDiv w:val="1"/>
      <w:marLeft w:val="0"/>
      <w:marRight w:val="0"/>
      <w:marTop w:val="0"/>
      <w:marBottom w:val="0"/>
      <w:divBdr>
        <w:top w:val="none" w:sz="0" w:space="0" w:color="auto"/>
        <w:left w:val="none" w:sz="0" w:space="0" w:color="auto"/>
        <w:bottom w:val="none" w:sz="0" w:space="0" w:color="auto"/>
        <w:right w:val="none" w:sz="0" w:space="0" w:color="auto"/>
      </w:divBdr>
    </w:div>
    <w:div w:id="1781024844">
      <w:bodyDiv w:val="1"/>
      <w:marLeft w:val="0"/>
      <w:marRight w:val="0"/>
      <w:marTop w:val="0"/>
      <w:marBottom w:val="0"/>
      <w:divBdr>
        <w:top w:val="none" w:sz="0" w:space="0" w:color="auto"/>
        <w:left w:val="none" w:sz="0" w:space="0" w:color="auto"/>
        <w:bottom w:val="none" w:sz="0" w:space="0" w:color="auto"/>
        <w:right w:val="none" w:sz="0" w:space="0" w:color="auto"/>
      </w:divBdr>
    </w:div>
    <w:div w:id="1781755957">
      <w:bodyDiv w:val="1"/>
      <w:marLeft w:val="0"/>
      <w:marRight w:val="0"/>
      <w:marTop w:val="0"/>
      <w:marBottom w:val="0"/>
      <w:divBdr>
        <w:top w:val="none" w:sz="0" w:space="0" w:color="auto"/>
        <w:left w:val="none" w:sz="0" w:space="0" w:color="auto"/>
        <w:bottom w:val="none" w:sz="0" w:space="0" w:color="auto"/>
        <w:right w:val="none" w:sz="0" w:space="0" w:color="auto"/>
      </w:divBdr>
    </w:div>
    <w:div w:id="1781800504">
      <w:bodyDiv w:val="1"/>
      <w:marLeft w:val="0"/>
      <w:marRight w:val="0"/>
      <w:marTop w:val="0"/>
      <w:marBottom w:val="0"/>
      <w:divBdr>
        <w:top w:val="none" w:sz="0" w:space="0" w:color="auto"/>
        <w:left w:val="none" w:sz="0" w:space="0" w:color="auto"/>
        <w:bottom w:val="none" w:sz="0" w:space="0" w:color="auto"/>
        <w:right w:val="none" w:sz="0" w:space="0" w:color="auto"/>
      </w:divBdr>
    </w:div>
    <w:div w:id="1785493149">
      <w:bodyDiv w:val="1"/>
      <w:marLeft w:val="0"/>
      <w:marRight w:val="0"/>
      <w:marTop w:val="0"/>
      <w:marBottom w:val="0"/>
      <w:divBdr>
        <w:top w:val="none" w:sz="0" w:space="0" w:color="auto"/>
        <w:left w:val="none" w:sz="0" w:space="0" w:color="auto"/>
        <w:bottom w:val="none" w:sz="0" w:space="0" w:color="auto"/>
        <w:right w:val="none" w:sz="0" w:space="0" w:color="auto"/>
      </w:divBdr>
    </w:div>
    <w:div w:id="1785536972">
      <w:bodyDiv w:val="1"/>
      <w:marLeft w:val="0"/>
      <w:marRight w:val="0"/>
      <w:marTop w:val="0"/>
      <w:marBottom w:val="0"/>
      <w:divBdr>
        <w:top w:val="none" w:sz="0" w:space="0" w:color="auto"/>
        <w:left w:val="none" w:sz="0" w:space="0" w:color="auto"/>
        <w:bottom w:val="none" w:sz="0" w:space="0" w:color="auto"/>
        <w:right w:val="none" w:sz="0" w:space="0" w:color="auto"/>
      </w:divBdr>
    </w:div>
    <w:div w:id="1787694687">
      <w:bodyDiv w:val="1"/>
      <w:marLeft w:val="0"/>
      <w:marRight w:val="0"/>
      <w:marTop w:val="0"/>
      <w:marBottom w:val="0"/>
      <w:divBdr>
        <w:top w:val="none" w:sz="0" w:space="0" w:color="auto"/>
        <w:left w:val="none" w:sz="0" w:space="0" w:color="auto"/>
        <w:bottom w:val="none" w:sz="0" w:space="0" w:color="auto"/>
        <w:right w:val="none" w:sz="0" w:space="0" w:color="auto"/>
      </w:divBdr>
    </w:div>
    <w:div w:id="1789472706">
      <w:bodyDiv w:val="1"/>
      <w:marLeft w:val="0"/>
      <w:marRight w:val="0"/>
      <w:marTop w:val="0"/>
      <w:marBottom w:val="0"/>
      <w:divBdr>
        <w:top w:val="none" w:sz="0" w:space="0" w:color="auto"/>
        <w:left w:val="none" w:sz="0" w:space="0" w:color="auto"/>
        <w:bottom w:val="none" w:sz="0" w:space="0" w:color="auto"/>
        <w:right w:val="none" w:sz="0" w:space="0" w:color="auto"/>
      </w:divBdr>
    </w:div>
    <w:div w:id="1791775387">
      <w:bodyDiv w:val="1"/>
      <w:marLeft w:val="0"/>
      <w:marRight w:val="0"/>
      <w:marTop w:val="0"/>
      <w:marBottom w:val="0"/>
      <w:divBdr>
        <w:top w:val="none" w:sz="0" w:space="0" w:color="auto"/>
        <w:left w:val="none" w:sz="0" w:space="0" w:color="auto"/>
        <w:bottom w:val="none" w:sz="0" w:space="0" w:color="auto"/>
        <w:right w:val="none" w:sz="0" w:space="0" w:color="auto"/>
      </w:divBdr>
    </w:div>
    <w:div w:id="1792548363">
      <w:bodyDiv w:val="1"/>
      <w:marLeft w:val="0"/>
      <w:marRight w:val="0"/>
      <w:marTop w:val="0"/>
      <w:marBottom w:val="0"/>
      <w:divBdr>
        <w:top w:val="none" w:sz="0" w:space="0" w:color="auto"/>
        <w:left w:val="none" w:sz="0" w:space="0" w:color="auto"/>
        <w:bottom w:val="none" w:sz="0" w:space="0" w:color="auto"/>
        <w:right w:val="none" w:sz="0" w:space="0" w:color="auto"/>
      </w:divBdr>
    </w:div>
    <w:div w:id="1795557168">
      <w:bodyDiv w:val="1"/>
      <w:marLeft w:val="0"/>
      <w:marRight w:val="0"/>
      <w:marTop w:val="0"/>
      <w:marBottom w:val="0"/>
      <w:divBdr>
        <w:top w:val="none" w:sz="0" w:space="0" w:color="auto"/>
        <w:left w:val="none" w:sz="0" w:space="0" w:color="auto"/>
        <w:bottom w:val="none" w:sz="0" w:space="0" w:color="auto"/>
        <w:right w:val="none" w:sz="0" w:space="0" w:color="auto"/>
      </w:divBdr>
    </w:div>
    <w:div w:id="1796096781">
      <w:bodyDiv w:val="1"/>
      <w:marLeft w:val="0"/>
      <w:marRight w:val="0"/>
      <w:marTop w:val="0"/>
      <w:marBottom w:val="0"/>
      <w:divBdr>
        <w:top w:val="none" w:sz="0" w:space="0" w:color="auto"/>
        <w:left w:val="none" w:sz="0" w:space="0" w:color="auto"/>
        <w:bottom w:val="none" w:sz="0" w:space="0" w:color="auto"/>
        <w:right w:val="none" w:sz="0" w:space="0" w:color="auto"/>
      </w:divBdr>
    </w:div>
    <w:div w:id="1796873254">
      <w:bodyDiv w:val="1"/>
      <w:marLeft w:val="0"/>
      <w:marRight w:val="0"/>
      <w:marTop w:val="0"/>
      <w:marBottom w:val="0"/>
      <w:divBdr>
        <w:top w:val="none" w:sz="0" w:space="0" w:color="auto"/>
        <w:left w:val="none" w:sz="0" w:space="0" w:color="auto"/>
        <w:bottom w:val="none" w:sz="0" w:space="0" w:color="auto"/>
        <w:right w:val="none" w:sz="0" w:space="0" w:color="auto"/>
      </w:divBdr>
    </w:div>
    <w:div w:id="1798447176">
      <w:bodyDiv w:val="1"/>
      <w:marLeft w:val="0"/>
      <w:marRight w:val="0"/>
      <w:marTop w:val="0"/>
      <w:marBottom w:val="0"/>
      <w:divBdr>
        <w:top w:val="none" w:sz="0" w:space="0" w:color="auto"/>
        <w:left w:val="none" w:sz="0" w:space="0" w:color="auto"/>
        <w:bottom w:val="none" w:sz="0" w:space="0" w:color="auto"/>
        <w:right w:val="none" w:sz="0" w:space="0" w:color="auto"/>
      </w:divBdr>
    </w:div>
    <w:div w:id="1800495735">
      <w:bodyDiv w:val="1"/>
      <w:marLeft w:val="0"/>
      <w:marRight w:val="0"/>
      <w:marTop w:val="0"/>
      <w:marBottom w:val="0"/>
      <w:divBdr>
        <w:top w:val="none" w:sz="0" w:space="0" w:color="auto"/>
        <w:left w:val="none" w:sz="0" w:space="0" w:color="auto"/>
        <w:bottom w:val="none" w:sz="0" w:space="0" w:color="auto"/>
        <w:right w:val="none" w:sz="0" w:space="0" w:color="auto"/>
      </w:divBdr>
    </w:div>
    <w:div w:id="1802454290">
      <w:bodyDiv w:val="1"/>
      <w:marLeft w:val="0"/>
      <w:marRight w:val="0"/>
      <w:marTop w:val="0"/>
      <w:marBottom w:val="0"/>
      <w:divBdr>
        <w:top w:val="none" w:sz="0" w:space="0" w:color="auto"/>
        <w:left w:val="none" w:sz="0" w:space="0" w:color="auto"/>
        <w:bottom w:val="none" w:sz="0" w:space="0" w:color="auto"/>
        <w:right w:val="none" w:sz="0" w:space="0" w:color="auto"/>
      </w:divBdr>
    </w:div>
    <w:div w:id="1803691072">
      <w:bodyDiv w:val="1"/>
      <w:marLeft w:val="0"/>
      <w:marRight w:val="0"/>
      <w:marTop w:val="0"/>
      <w:marBottom w:val="0"/>
      <w:divBdr>
        <w:top w:val="none" w:sz="0" w:space="0" w:color="auto"/>
        <w:left w:val="none" w:sz="0" w:space="0" w:color="auto"/>
        <w:bottom w:val="none" w:sz="0" w:space="0" w:color="auto"/>
        <w:right w:val="none" w:sz="0" w:space="0" w:color="auto"/>
      </w:divBdr>
    </w:div>
    <w:div w:id="1804545381">
      <w:bodyDiv w:val="1"/>
      <w:marLeft w:val="0"/>
      <w:marRight w:val="0"/>
      <w:marTop w:val="0"/>
      <w:marBottom w:val="0"/>
      <w:divBdr>
        <w:top w:val="none" w:sz="0" w:space="0" w:color="auto"/>
        <w:left w:val="none" w:sz="0" w:space="0" w:color="auto"/>
        <w:bottom w:val="none" w:sz="0" w:space="0" w:color="auto"/>
        <w:right w:val="none" w:sz="0" w:space="0" w:color="auto"/>
      </w:divBdr>
    </w:div>
    <w:div w:id="1806583582">
      <w:bodyDiv w:val="1"/>
      <w:marLeft w:val="0"/>
      <w:marRight w:val="0"/>
      <w:marTop w:val="0"/>
      <w:marBottom w:val="0"/>
      <w:divBdr>
        <w:top w:val="none" w:sz="0" w:space="0" w:color="auto"/>
        <w:left w:val="none" w:sz="0" w:space="0" w:color="auto"/>
        <w:bottom w:val="none" w:sz="0" w:space="0" w:color="auto"/>
        <w:right w:val="none" w:sz="0" w:space="0" w:color="auto"/>
      </w:divBdr>
    </w:div>
    <w:div w:id="1806728791">
      <w:bodyDiv w:val="1"/>
      <w:marLeft w:val="0"/>
      <w:marRight w:val="0"/>
      <w:marTop w:val="0"/>
      <w:marBottom w:val="0"/>
      <w:divBdr>
        <w:top w:val="none" w:sz="0" w:space="0" w:color="auto"/>
        <w:left w:val="none" w:sz="0" w:space="0" w:color="auto"/>
        <w:bottom w:val="none" w:sz="0" w:space="0" w:color="auto"/>
        <w:right w:val="none" w:sz="0" w:space="0" w:color="auto"/>
      </w:divBdr>
    </w:div>
    <w:div w:id="1809201535">
      <w:bodyDiv w:val="1"/>
      <w:marLeft w:val="0"/>
      <w:marRight w:val="0"/>
      <w:marTop w:val="0"/>
      <w:marBottom w:val="0"/>
      <w:divBdr>
        <w:top w:val="none" w:sz="0" w:space="0" w:color="auto"/>
        <w:left w:val="none" w:sz="0" w:space="0" w:color="auto"/>
        <w:bottom w:val="none" w:sz="0" w:space="0" w:color="auto"/>
        <w:right w:val="none" w:sz="0" w:space="0" w:color="auto"/>
      </w:divBdr>
    </w:div>
    <w:div w:id="1811438559">
      <w:bodyDiv w:val="1"/>
      <w:marLeft w:val="0"/>
      <w:marRight w:val="0"/>
      <w:marTop w:val="0"/>
      <w:marBottom w:val="0"/>
      <w:divBdr>
        <w:top w:val="none" w:sz="0" w:space="0" w:color="auto"/>
        <w:left w:val="none" w:sz="0" w:space="0" w:color="auto"/>
        <w:bottom w:val="none" w:sz="0" w:space="0" w:color="auto"/>
        <w:right w:val="none" w:sz="0" w:space="0" w:color="auto"/>
      </w:divBdr>
    </w:div>
    <w:div w:id="1811708188">
      <w:bodyDiv w:val="1"/>
      <w:marLeft w:val="0"/>
      <w:marRight w:val="0"/>
      <w:marTop w:val="0"/>
      <w:marBottom w:val="0"/>
      <w:divBdr>
        <w:top w:val="none" w:sz="0" w:space="0" w:color="auto"/>
        <w:left w:val="none" w:sz="0" w:space="0" w:color="auto"/>
        <w:bottom w:val="none" w:sz="0" w:space="0" w:color="auto"/>
        <w:right w:val="none" w:sz="0" w:space="0" w:color="auto"/>
      </w:divBdr>
    </w:div>
    <w:div w:id="1814058733">
      <w:bodyDiv w:val="1"/>
      <w:marLeft w:val="0"/>
      <w:marRight w:val="0"/>
      <w:marTop w:val="0"/>
      <w:marBottom w:val="0"/>
      <w:divBdr>
        <w:top w:val="none" w:sz="0" w:space="0" w:color="auto"/>
        <w:left w:val="none" w:sz="0" w:space="0" w:color="auto"/>
        <w:bottom w:val="none" w:sz="0" w:space="0" w:color="auto"/>
        <w:right w:val="none" w:sz="0" w:space="0" w:color="auto"/>
      </w:divBdr>
    </w:div>
    <w:div w:id="1814105566">
      <w:bodyDiv w:val="1"/>
      <w:marLeft w:val="0"/>
      <w:marRight w:val="0"/>
      <w:marTop w:val="0"/>
      <w:marBottom w:val="0"/>
      <w:divBdr>
        <w:top w:val="none" w:sz="0" w:space="0" w:color="auto"/>
        <w:left w:val="none" w:sz="0" w:space="0" w:color="auto"/>
        <w:bottom w:val="none" w:sz="0" w:space="0" w:color="auto"/>
        <w:right w:val="none" w:sz="0" w:space="0" w:color="auto"/>
      </w:divBdr>
    </w:div>
    <w:div w:id="1815872300">
      <w:bodyDiv w:val="1"/>
      <w:marLeft w:val="0"/>
      <w:marRight w:val="0"/>
      <w:marTop w:val="0"/>
      <w:marBottom w:val="0"/>
      <w:divBdr>
        <w:top w:val="none" w:sz="0" w:space="0" w:color="auto"/>
        <w:left w:val="none" w:sz="0" w:space="0" w:color="auto"/>
        <w:bottom w:val="none" w:sz="0" w:space="0" w:color="auto"/>
        <w:right w:val="none" w:sz="0" w:space="0" w:color="auto"/>
      </w:divBdr>
    </w:div>
    <w:div w:id="1816290635">
      <w:bodyDiv w:val="1"/>
      <w:marLeft w:val="0"/>
      <w:marRight w:val="0"/>
      <w:marTop w:val="0"/>
      <w:marBottom w:val="0"/>
      <w:divBdr>
        <w:top w:val="none" w:sz="0" w:space="0" w:color="auto"/>
        <w:left w:val="none" w:sz="0" w:space="0" w:color="auto"/>
        <w:bottom w:val="none" w:sz="0" w:space="0" w:color="auto"/>
        <w:right w:val="none" w:sz="0" w:space="0" w:color="auto"/>
      </w:divBdr>
    </w:div>
    <w:div w:id="1817139066">
      <w:bodyDiv w:val="1"/>
      <w:marLeft w:val="0"/>
      <w:marRight w:val="0"/>
      <w:marTop w:val="0"/>
      <w:marBottom w:val="0"/>
      <w:divBdr>
        <w:top w:val="none" w:sz="0" w:space="0" w:color="auto"/>
        <w:left w:val="none" w:sz="0" w:space="0" w:color="auto"/>
        <w:bottom w:val="none" w:sz="0" w:space="0" w:color="auto"/>
        <w:right w:val="none" w:sz="0" w:space="0" w:color="auto"/>
      </w:divBdr>
      <w:divsChild>
        <w:div w:id="716470259">
          <w:marLeft w:val="0"/>
          <w:marRight w:val="0"/>
          <w:marTop w:val="0"/>
          <w:marBottom w:val="450"/>
          <w:divBdr>
            <w:top w:val="none" w:sz="0" w:space="0" w:color="auto"/>
            <w:left w:val="none" w:sz="0" w:space="0" w:color="auto"/>
            <w:bottom w:val="none" w:sz="0" w:space="0" w:color="auto"/>
            <w:right w:val="none" w:sz="0" w:space="0" w:color="auto"/>
          </w:divBdr>
        </w:div>
        <w:div w:id="1158879870">
          <w:marLeft w:val="0"/>
          <w:marRight w:val="0"/>
          <w:marTop w:val="0"/>
          <w:marBottom w:val="450"/>
          <w:divBdr>
            <w:top w:val="none" w:sz="0" w:space="0" w:color="auto"/>
            <w:left w:val="none" w:sz="0" w:space="0" w:color="auto"/>
            <w:bottom w:val="none" w:sz="0" w:space="0" w:color="auto"/>
            <w:right w:val="none" w:sz="0" w:space="0" w:color="auto"/>
          </w:divBdr>
        </w:div>
      </w:divsChild>
    </w:div>
    <w:div w:id="1817603131">
      <w:bodyDiv w:val="1"/>
      <w:marLeft w:val="0"/>
      <w:marRight w:val="0"/>
      <w:marTop w:val="0"/>
      <w:marBottom w:val="0"/>
      <w:divBdr>
        <w:top w:val="none" w:sz="0" w:space="0" w:color="auto"/>
        <w:left w:val="none" w:sz="0" w:space="0" w:color="auto"/>
        <w:bottom w:val="none" w:sz="0" w:space="0" w:color="auto"/>
        <w:right w:val="none" w:sz="0" w:space="0" w:color="auto"/>
      </w:divBdr>
    </w:div>
    <w:div w:id="1817720370">
      <w:bodyDiv w:val="1"/>
      <w:marLeft w:val="0"/>
      <w:marRight w:val="0"/>
      <w:marTop w:val="0"/>
      <w:marBottom w:val="0"/>
      <w:divBdr>
        <w:top w:val="none" w:sz="0" w:space="0" w:color="auto"/>
        <w:left w:val="none" w:sz="0" w:space="0" w:color="auto"/>
        <w:bottom w:val="none" w:sz="0" w:space="0" w:color="auto"/>
        <w:right w:val="none" w:sz="0" w:space="0" w:color="auto"/>
      </w:divBdr>
    </w:div>
    <w:div w:id="1818060949">
      <w:bodyDiv w:val="1"/>
      <w:marLeft w:val="0"/>
      <w:marRight w:val="0"/>
      <w:marTop w:val="0"/>
      <w:marBottom w:val="0"/>
      <w:divBdr>
        <w:top w:val="none" w:sz="0" w:space="0" w:color="auto"/>
        <w:left w:val="none" w:sz="0" w:space="0" w:color="auto"/>
        <w:bottom w:val="none" w:sz="0" w:space="0" w:color="auto"/>
        <w:right w:val="none" w:sz="0" w:space="0" w:color="auto"/>
      </w:divBdr>
    </w:div>
    <w:div w:id="1818764718">
      <w:bodyDiv w:val="1"/>
      <w:marLeft w:val="0"/>
      <w:marRight w:val="0"/>
      <w:marTop w:val="0"/>
      <w:marBottom w:val="0"/>
      <w:divBdr>
        <w:top w:val="none" w:sz="0" w:space="0" w:color="auto"/>
        <w:left w:val="none" w:sz="0" w:space="0" w:color="auto"/>
        <w:bottom w:val="none" w:sz="0" w:space="0" w:color="auto"/>
        <w:right w:val="none" w:sz="0" w:space="0" w:color="auto"/>
      </w:divBdr>
    </w:div>
    <w:div w:id="1820688169">
      <w:bodyDiv w:val="1"/>
      <w:marLeft w:val="0"/>
      <w:marRight w:val="0"/>
      <w:marTop w:val="0"/>
      <w:marBottom w:val="0"/>
      <w:divBdr>
        <w:top w:val="none" w:sz="0" w:space="0" w:color="auto"/>
        <w:left w:val="none" w:sz="0" w:space="0" w:color="auto"/>
        <w:bottom w:val="none" w:sz="0" w:space="0" w:color="auto"/>
        <w:right w:val="none" w:sz="0" w:space="0" w:color="auto"/>
      </w:divBdr>
    </w:div>
    <w:div w:id="1821530911">
      <w:bodyDiv w:val="1"/>
      <w:marLeft w:val="0"/>
      <w:marRight w:val="0"/>
      <w:marTop w:val="0"/>
      <w:marBottom w:val="0"/>
      <w:divBdr>
        <w:top w:val="none" w:sz="0" w:space="0" w:color="auto"/>
        <w:left w:val="none" w:sz="0" w:space="0" w:color="auto"/>
        <w:bottom w:val="none" w:sz="0" w:space="0" w:color="auto"/>
        <w:right w:val="none" w:sz="0" w:space="0" w:color="auto"/>
      </w:divBdr>
    </w:div>
    <w:div w:id="1822428695">
      <w:bodyDiv w:val="1"/>
      <w:marLeft w:val="0"/>
      <w:marRight w:val="0"/>
      <w:marTop w:val="0"/>
      <w:marBottom w:val="0"/>
      <w:divBdr>
        <w:top w:val="none" w:sz="0" w:space="0" w:color="auto"/>
        <w:left w:val="none" w:sz="0" w:space="0" w:color="auto"/>
        <w:bottom w:val="none" w:sz="0" w:space="0" w:color="auto"/>
        <w:right w:val="none" w:sz="0" w:space="0" w:color="auto"/>
      </w:divBdr>
    </w:div>
    <w:div w:id="1823085761">
      <w:bodyDiv w:val="1"/>
      <w:marLeft w:val="0"/>
      <w:marRight w:val="0"/>
      <w:marTop w:val="0"/>
      <w:marBottom w:val="0"/>
      <w:divBdr>
        <w:top w:val="none" w:sz="0" w:space="0" w:color="auto"/>
        <w:left w:val="none" w:sz="0" w:space="0" w:color="auto"/>
        <w:bottom w:val="none" w:sz="0" w:space="0" w:color="auto"/>
        <w:right w:val="none" w:sz="0" w:space="0" w:color="auto"/>
      </w:divBdr>
    </w:div>
    <w:div w:id="1827164122">
      <w:bodyDiv w:val="1"/>
      <w:marLeft w:val="0"/>
      <w:marRight w:val="0"/>
      <w:marTop w:val="0"/>
      <w:marBottom w:val="0"/>
      <w:divBdr>
        <w:top w:val="none" w:sz="0" w:space="0" w:color="auto"/>
        <w:left w:val="none" w:sz="0" w:space="0" w:color="auto"/>
        <w:bottom w:val="none" w:sz="0" w:space="0" w:color="auto"/>
        <w:right w:val="none" w:sz="0" w:space="0" w:color="auto"/>
      </w:divBdr>
    </w:div>
    <w:div w:id="1827359712">
      <w:bodyDiv w:val="1"/>
      <w:marLeft w:val="0"/>
      <w:marRight w:val="0"/>
      <w:marTop w:val="0"/>
      <w:marBottom w:val="0"/>
      <w:divBdr>
        <w:top w:val="none" w:sz="0" w:space="0" w:color="auto"/>
        <w:left w:val="none" w:sz="0" w:space="0" w:color="auto"/>
        <w:bottom w:val="none" w:sz="0" w:space="0" w:color="auto"/>
        <w:right w:val="none" w:sz="0" w:space="0" w:color="auto"/>
      </w:divBdr>
    </w:div>
    <w:div w:id="1829662776">
      <w:bodyDiv w:val="1"/>
      <w:marLeft w:val="0"/>
      <w:marRight w:val="0"/>
      <w:marTop w:val="0"/>
      <w:marBottom w:val="0"/>
      <w:divBdr>
        <w:top w:val="none" w:sz="0" w:space="0" w:color="auto"/>
        <w:left w:val="none" w:sz="0" w:space="0" w:color="auto"/>
        <w:bottom w:val="none" w:sz="0" w:space="0" w:color="auto"/>
        <w:right w:val="none" w:sz="0" w:space="0" w:color="auto"/>
      </w:divBdr>
    </w:div>
    <w:div w:id="1830704542">
      <w:bodyDiv w:val="1"/>
      <w:marLeft w:val="0"/>
      <w:marRight w:val="0"/>
      <w:marTop w:val="0"/>
      <w:marBottom w:val="0"/>
      <w:divBdr>
        <w:top w:val="none" w:sz="0" w:space="0" w:color="auto"/>
        <w:left w:val="none" w:sz="0" w:space="0" w:color="auto"/>
        <w:bottom w:val="none" w:sz="0" w:space="0" w:color="auto"/>
        <w:right w:val="none" w:sz="0" w:space="0" w:color="auto"/>
      </w:divBdr>
    </w:div>
    <w:div w:id="1832328121">
      <w:bodyDiv w:val="1"/>
      <w:marLeft w:val="0"/>
      <w:marRight w:val="0"/>
      <w:marTop w:val="0"/>
      <w:marBottom w:val="0"/>
      <w:divBdr>
        <w:top w:val="none" w:sz="0" w:space="0" w:color="auto"/>
        <w:left w:val="none" w:sz="0" w:space="0" w:color="auto"/>
        <w:bottom w:val="none" w:sz="0" w:space="0" w:color="auto"/>
        <w:right w:val="none" w:sz="0" w:space="0" w:color="auto"/>
      </w:divBdr>
      <w:divsChild>
        <w:div w:id="640967373">
          <w:marLeft w:val="0"/>
          <w:marRight w:val="0"/>
          <w:marTop w:val="0"/>
          <w:marBottom w:val="0"/>
          <w:divBdr>
            <w:top w:val="none" w:sz="0" w:space="0" w:color="auto"/>
            <w:left w:val="none" w:sz="0" w:space="0" w:color="auto"/>
            <w:bottom w:val="none" w:sz="0" w:space="0" w:color="auto"/>
            <w:right w:val="none" w:sz="0" w:space="0" w:color="auto"/>
          </w:divBdr>
        </w:div>
        <w:div w:id="2090954113">
          <w:marLeft w:val="0"/>
          <w:marRight w:val="0"/>
          <w:marTop w:val="0"/>
          <w:marBottom w:val="0"/>
          <w:divBdr>
            <w:top w:val="none" w:sz="0" w:space="0" w:color="auto"/>
            <w:left w:val="none" w:sz="0" w:space="0" w:color="auto"/>
            <w:bottom w:val="none" w:sz="0" w:space="0" w:color="auto"/>
            <w:right w:val="none" w:sz="0" w:space="0" w:color="auto"/>
          </w:divBdr>
        </w:div>
      </w:divsChild>
    </w:div>
    <w:div w:id="1832479752">
      <w:bodyDiv w:val="1"/>
      <w:marLeft w:val="0"/>
      <w:marRight w:val="0"/>
      <w:marTop w:val="0"/>
      <w:marBottom w:val="0"/>
      <w:divBdr>
        <w:top w:val="none" w:sz="0" w:space="0" w:color="auto"/>
        <w:left w:val="none" w:sz="0" w:space="0" w:color="auto"/>
        <w:bottom w:val="none" w:sz="0" w:space="0" w:color="auto"/>
        <w:right w:val="none" w:sz="0" w:space="0" w:color="auto"/>
      </w:divBdr>
    </w:div>
    <w:div w:id="1833793688">
      <w:bodyDiv w:val="1"/>
      <w:marLeft w:val="0"/>
      <w:marRight w:val="0"/>
      <w:marTop w:val="0"/>
      <w:marBottom w:val="0"/>
      <w:divBdr>
        <w:top w:val="none" w:sz="0" w:space="0" w:color="auto"/>
        <w:left w:val="none" w:sz="0" w:space="0" w:color="auto"/>
        <w:bottom w:val="none" w:sz="0" w:space="0" w:color="auto"/>
        <w:right w:val="none" w:sz="0" w:space="0" w:color="auto"/>
      </w:divBdr>
    </w:div>
    <w:div w:id="1839418137">
      <w:bodyDiv w:val="1"/>
      <w:marLeft w:val="0"/>
      <w:marRight w:val="0"/>
      <w:marTop w:val="0"/>
      <w:marBottom w:val="0"/>
      <w:divBdr>
        <w:top w:val="none" w:sz="0" w:space="0" w:color="auto"/>
        <w:left w:val="none" w:sz="0" w:space="0" w:color="auto"/>
        <w:bottom w:val="none" w:sz="0" w:space="0" w:color="auto"/>
        <w:right w:val="none" w:sz="0" w:space="0" w:color="auto"/>
      </w:divBdr>
    </w:div>
    <w:div w:id="1839618696">
      <w:bodyDiv w:val="1"/>
      <w:marLeft w:val="0"/>
      <w:marRight w:val="0"/>
      <w:marTop w:val="0"/>
      <w:marBottom w:val="0"/>
      <w:divBdr>
        <w:top w:val="none" w:sz="0" w:space="0" w:color="auto"/>
        <w:left w:val="none" w:sz="0" w:space="0" w:color="auto"/>
        <w:bottom w:val="none" w:sz="0" w:space="0" w:color="auto"/>
        <w:right w:val="none" w:sz="0" w:space="0" w:color="auto"/>
      </w:divBdr>
    </w:div>
    <w:div w:id="1840195823">
      <w:bodyDiv w:val="1"/>
      <w:marLeft w:val="0"/>
      <w:marRight w:val="0"/>
      <w:marTop w:val="0"/>
      <w:marBottom w:val="0"/>
      <w:divBdr>
        <w:top w:val="none" w:sz="0" w:space="0" w:color="auto"/>
        <w:left w:val="none" w:sz="0" w:space="0" w:color="auto"/>
        <w:bottom w:val="none" w:sz="0" w:space="0" w:color="auto"/>
        <w:right w:val="none" w:sz="0" w:space="0" w:color="auto"/>
      </w:divBdr>
    </w:div>
    <w:div w:id="1843856345">
      <w:bodyDiv w:val="1"/>
      <w:marLeft w:val="0"/>
      <w:marRight w:val="0"/>
      <w:marTop w:val="0"/>
      <w:marBottom w:val="0"/>
      <w:divBdr>
        <w:top w:val="none" w:sz="0" w:space="0" w:color="auto"/>
        <w:left w:val="none" w:sz="0" w:space="0" w:color="auto"/>
        <w:bottom w:val="none" w:sz="0" w:space="0" w:color="auto"/>
        <w:right w:val="none" w:sz="0" w:space="0" w:color="auto"/>
      </w:divBdr>
    </w:div>
    <w:div w:id="1845242153">
      <w:bodyDiv w:val="1"/>
      <w:marLeft w:val="0"/>
      <w:marRight w:val="0"/>
      <w:marTop w:val="0"/>
      <w:marBottom w:val="0"/>
      <w:divBdr>
        <w:top w:val="none" w:sz="0" w:space="0" w:color="auto"/>
        <w:left w:val="none" w:sz="0" w:space="0" w:color="auto"/>
        <w:bottom w:val="none" w:sz="0" w:space="0" w:color="auto"/>
        <w:right w:val="none" w:sz="0" w:space="0" w:color="auto"/>
      </w:divBdr>
    </w:div>
    <w:div w:id="1848789016">
      <w:bodyDiv w:val="1"/>
      <w:marLeft w:val="0"/>
      <w:marRight w:val="0"/>
      <w:marTop w:val="0"/>
      <w:marBottom w:val="0"/>
      <w:divBdr>
        <w:top w:val="none" w:sz="0" w:space="0" w:color="auto"/>
        <w:left w:val="none" w:sz="0" w:space="0" w:color="auto"/>
        <w:bottom w:val="none" w:sz="0" w:space="0" w:color="auto"/>
        <w:right w:val="none" w:sz="0" w:space="0" w:color="auto"/>
      </w:divBdr>
    </w:div>
    <w:div w:id="1851212168">
      <w:bodyDiv w:val="1"/>
      <w:marLeft w:val="0"/>
      <w:marRight w:val="0"/>
      <w:marTop w:val="0"/>
      <w:marBottom w:val="0"/>
      <w:divBdr>
        <w:top w:val="none" w:sz="0" w:space="0" w:color="auto"/>
        <w:left w:val="none" w:sz="0" w:space="0" w:color="auto"/>
        <w:bottom w:val="none" w:sz="0" w:space="0" w:color="auto"/>
        <w:right w:val="none" w:sz="0" w:space="0" w:color="auto"/>
      </w:divBdr>
    </w:div>
    <w:div w:id="1852529963">
      <w:bodyDiv w:val="1"/>
      <w:marLeft w:val="0"/>
      <w:marRight w:val="0"/>
      <w:marTop w:val="0"/>
      <w:marBottom w:val="0"/>
      <w:divBdr>
        <w:top w:val="none" w:sz="0" w:space="0" w:color="auto"/>
        <w:left w:val="none" w:sz="0" w:space="0" w:color="auto"/>
        <w:bottom w:val="none" w:sz="0" w:space="0" w:color="auto"/>
        <w:right w:val="none" w:sz="0" w:space="0" w:color="auto"/>
      </w:divBdr>
    </w:div>
    <w:div w:id="1857110020">
      <w:bodyDiv w:val="1"/>
      <w:marLeft w:val="0"/>
      <w:marRight w:val="0"/>
      <w:marTop w:val="0"/>
      <w:marBottom w:val="0"/>
      <w:divBdr>
        <w:top w:val="none" w:sz="0" w:space="0" w:color="auto"/>
        <w:left w:val="none" w:sz="0" w:space="0" w:color="auto"/>
        <w:bottom w:val="none" w:sz="0" w:space="0" w:color="auto"/>
        <w:right w:val="none" w:sz="0" w:space="0" w:color="auto"/>
      </w:divBdr>
    </w:div>
    <w:div w:id="1858494714">
      <w:bodyDiv w:val="1"/>
      <w:marLeft w:val="0"/>
      <w:marRight w:val="0"/>
      <w:marTop w:val="0"/>
      <w:marBottom w:val="0"/>
      <w:divBdr>
        <w:top w:val="none" w:sz="0" w:space="0" w:color="auto"/>
        <w:left w:val="none" w:sz="0" w:space="0" w:color="auto"/>
        <w:bottom w:val="none" w:sz="0" w:space="0" w:color="auto"/>
        <w:right w:val="none" w:sz="0" w:space="0" w:color="auto"/>
      </w:divBdr>
    </w:div>
    <w:div w:id="1858495370">
      <w:bodyDiv w:val="1"/>
      <w:marLeft w:val="0"/>
      <w:marRight w:val="0"/>
      <w:marTop w:val="0"/>
      <w:marBottom w:val="0"/>
      <w:divBdr>
        <w:top w:val="none" w:sz="0" w:space="0" w:color="auto"/>
        <w:left w:val="none" w:sz="0" w:space="0" w:color="auto"/>
        <w:bottom w:val="none" w:sz="0" w:space="0" w:color="auto"/>
        <w:right w:val="none" w:sz="0" w:space="0" w:color="auto"/>
      </w:divBdr>
    </w:div>
    <w:div w:id="1859928082">
      <w:bodyDiv w:val="1"/>
      <w:marLeft w:val="0"/>
      <w:marRight w:val="0"/>
      <w:marTop w:val="0"/>
      <w:marBottom w:val="0"/>
      <w:divBdr>
        <w:top w:val="none" w:sz="0" w:space="0" w:color="auto"/>
        <w:left w:val="none" w:sz="0" w:space="0" w:color="auto"/>
        <w:bottom w:val="none" w:sz="0" w:space="0" w:color="auto"/>
        <w:right w:val="none" w:sz="0" w:space="0" w:color="auto"/>
      </w:divBdr>
    </w:div>
    <w:div w:id="1862889724">
      <w:bodyDiv w:val="1"/>
      <w:marLeft w:val="0"/>
      <w:marRight w:val="0"/>
      <w:marTop w:val="0"/>
      <w:marBottom w:val="0"/>
      <w:divBdr>
        <w:top w:val="none" w:sz="0" w:space="0" w:color="auto"/>
        <w:left w:val="none" w:sz="0" w:space="0" w:color="auto"/>
        <w:bottom w:val="none" w:sz="0" w:space="0" w:color="auto"/>
        <w:right w:val="none" w:sz="0" w:space="0" w:color="auto"/>
      </w:divBdr>
    </w:div>
    <w:div w:id="1864397003">
      <w:bodyDiv w:val="1"/>
      <w:marLeft w:val="0"/>
      <w:marRight w:val="0"/>
      <w:marTop w:val="0"/>
      <w:marBottom w:val="0"/>
      <w:divBdr>
        <w:top w:val="none" w:sz="0" w:space="0" w:color="auto"/>
        <w:left w:val="none" w:sz="0" w:space="0" w:color="auto"/>
        <w:bottom w:val="none" w:sz="0" w:space="0" w:color="auto"/>
        <w:right w:val="none" w:sz="0" w:space="0" w:color="auto"/>
      </w:divBdr>
    </w:div>
    <w:div w:id="1864787417">
      <w:bodyDiv w:val="1"/>
      <w:marLeft w:val="0"/>
      <w:marRight w:val="0"/>
      <w:marTop w:val="0"/>
      <w:marBottom w:val="0"/>
      <w:divBdr>
        <w:top w:val="none" w:sz="0" w:space="0" w:color="auto"/>
        <w:left w:val="none" w:sz="0" w:space="0" w:color="auto"/>
        <w:bottom w:val="none" w:sz="0" w:space="0" w:color="auto"/>
        <w:right w:val="none" w:sz="0" w:space="0" w:color="auto"/>
      </w:divBdr>
    </w:div>
    <w:div w:id="1865055465">
      <w:bodyDiv w:val="1"/>
      <w:marLeft w:val="0"/>
      <w:marRight w:val="0"/>
      <w:marTop w:val="0"/>
      <w:marBottom w:val="0"/>
      <w:divBdr>
        <w:top w:val="none" w:sz="0" w:space="0" w:color="auto"/>
        <w:left w:val="none" w:sz="0" w:space="0" w:color="auto"/>
        <w:bottom w:val="none" w:sz="0" w:space="0" w:color="auto"/>
        <w:right w:val="none" w:sz="0" w:space="0" w:color="auto"/>
      </w:divBdr>
    </w:div>
    <w:div w:id="1865901733">
      <w:bodyDiv w:val="1"/>
      <w:marLeft w:val="0"/>
      <w:marRight w:val="0"/>
      <w:marTop w:val="0"/>
      <w:marBottom w:val="0"/>
      <w:divBdr>
        <w:top w:val="none" w:sz="0" w:space="0" w:color="auto"/>
        <w:left w:val="none" w:sz="0" w:space="0" w:color="auto"/>
        <w:bottom w:val="none" w:sz="0" w:space="0" w:color="auto"/>
        <w:right w:val="none" w:sz="0" w:space="0" w:color="auto"/>
      </w:divBdr>
    </w:div>
    <w:div w:id="1867480202">
      <w:bodyDiv w:val="1"/>
      <w:marLeft w:val="0"/>
      <w:marRight w:val="0"/>
      <w:marTop w:val="0"/>
      <w:marBottom w:val="0"/>
      <w:divBdr>
        <w:top w:val="none" w:sz="0" w:space="0" w:color="auto"/>
        <w:left w:val="none" w:sz="0" w:space="0" w:color="auto"/>
        <w:bottom w:val="none" w:sz="0" w:space="0" w:color="auto"/>
        <w:right w:val="none" w:sz="0" w:space="0" w:color="auto"/>
      </w:divBdr>
    </w:div>
    <w:div w:id="1869292520">
      <w:bodyDiv w:val="1"/>
      <w:marLeft w:val="0"/>
      <w:marRight w:val="0"/>
      <w:marTop w:val="0"/>
      <w:marBottom w:val="0"/>
      <w:divBdr>
        <w:top w:val="none" w:sz="0" w:space="0" w:color="auto"/>
        <w:left w:val="none" w:sz="0" w:space="0" w:color="auto"/>
        <w:bottom w:val="none" w:sz="0" w:space="0" w:color="auto"/>
        <w:right w:val="none" w:sz="0" w:space="0" w:color="auto"/>
      </w:divBdr>
    </w:div>
    <w:div w:id="1869902851">
      <w:bodyDiv w:val="1"/>
      <w:marLeft w:val="0"/>
      <w:marRight w:val="0"/>
      <w:marTop w:val="0"/>
      <w:marBottom w:val="0"/>
      <w:divBdr>
        <w:top w:val="none" w:sz="0" w:space="0" w:color="auto"/>
        <w:left w:val="none" w:sz="0" w:space="0" w:color="auto"/>
        <w:bottom w:val="none" w:sz="0" w:space="0" w:color="auto"/>
        <w:right w:val="none" w:sz="0" w:space="0" w:color="auto"/>
      </w:divBdr>
    </w:div>
    <w:div w:id="1870676946">
      <w:bodyDiv w:val="1"/>
      <w:marLeft w:val="0"/>
      <w:marRight w:val="0"/>
      <w:marTop w:val="0"/>
      <w:marBottom w:val="0"/>
      <w:divBdr>
        <w:top w:val="none" w:sz="0" w:space="0" w:color="auto"/>
        <w:left w:val="none" w:sz="0" w:space="0" w:color="auto"/>
        <w:bottom w:val="none" w:sz="0" w:space="0" w:color="auto"/>
        <w:right w:val="none" w:sz="0" w:space="0" w:color="auto"/>
      </w:divBdr>
    </w:div>
    <w:div w:id="1871911524">
      <w:bodyDiv w:val="1"/>
      <w:marLeft w:val="0"/>
      <w:marRight w:val="0"/>
      <w:marTop w:val="0"/>
      <w:marBottom w:val="0"/>
      <w:divBdr>
        <w:top w:val="none" w:sz="0" w:space="0" w:color="auto"/>
        <w:left w:val="none" w:sz="0" w:space="0" w:color="auto"/>
        <w:bottom w:val="none" w:sz="0" w:space="0" w:color="auto"/>
        <w:right w:val="none" w:sz="0" w:space="0" w:color="auto"/>
      </w:divBdr>
    </w:div>
    <w:div w:id="1872261702">
      <w:bodyDiv w:val="1"/>
      <w:marLeft w:val="0"/>
      <w:marRight w:val="0"/>
      <w:marTop w:val="0"/>
      <w:marBottom w:val="0"/>
      <w:divBdr>
        <w:top w:val="none" w:sz="0" w:space="0" w:color="auto"/>
        <w:left w:val="none" w:sz="0" w:space="0" w:color="auto"/>
        <w:bottom w:val="none" w:sz="0" w:space="0" w:color="auto"/>
        <w:right w:val="none" w:sz="0" w:space="0" w:color="auto"/>
      </w:divBdr>
    </w:div>
    <w:div w:id="1874145868">
      <w:bodyDiv w:val="1"/>
      <w:marLeft w:val="0"/>
      <w:marRight w:val="0"/>
      <w:marTop w:val="0"/>
      <w:marBottom w:val="0"/>
      <w:divBdr>
        <w:top w:val="none" w:sz="0" w:space="0" w:color="auto"/>
        <w:left w:val="none" w:sz="0" w:space="0" w:color="auto"/>
        <w:bottom w:val="none" w:sz="0" w:space="0" w:color="auto"/>
        <w:right w:val="none" w:sz="0" w:space="0" w:color="auto"/>
      </w:divBdr>
      <w:divsChild>
        <w:div w:id="665979069">
          <w:marLeft w:val="0"/>
          <w:marRight w:val="0"/>
          <w:marTop w:val="0"/>
          <w:marBottom w:val="450"/>
          <w:divBdr>
            <w:top w:val="none" w:sz="0" w:space="0" w:color="auto"/>
            <w:left w:val="none" w:sz="0" w:space="0" w:color="auto"/>
            <w:bottom w:val="none" w:sz="0" w:space="0" w:color="auto"/>
            <w:right w:val="none" w:sz="0" w:space="0" w:color="auto"/>
          </w:divBdr>
        </w:div>
        <w:div w:id="1390108862">
          <w:marLeft w:val="0"/>
          <w:marRight w:val="0"/>
          <w:marTop w:val="0"/>
          <w:marBottom w:val="450"/>
          <w:divBdr>
            <w:top w:val="none" w:sz="0" w:space="0" w:color="auto"/>
            <w:left w:val="none" w:sz="0" w:space="0" w:color="auto"/>
            <w:bottom w:val="none" w:sz="0" w:space="0" w:color="auto"/>
            <w:right w:val="none" w:sz="0" w:space="0" w:color="auto"/>
          </w:divBdr>
        </w:div>
        <w:div w:id="1480879468">
          <w:marLeft w:val="0"/>
          <w:marRight w:val="0"/>
          <w:marTop w:val="0"/>
          <w:marBottom w:val="450"/>
          <w:divBdr>
            <w:top w:val="none" w:sz="0" w:space="0" w:color="auto"/>
            <w:left w:val="none" w:sz="0" w:space="0" w:color="auto"/>
            <w:bottom w:val="none" w:sz="0" w:space="0" w:color="auto"/>
            <w:right w:val="none" w:sz="0" w:space="0" w:color="auto"/>
          </w:divBdr>
        </w:div>
        <w:div w:id="1823426965">
          <w:marLeft w:val="0"/>
          <w:marRight w:val="0"/>
          <w:marTop w:val="0"/>
          <w:marBottom w:val="450"/>
          <w:divBdr>
            <w:top w:val="none" w:sz="0" w:space="0" w:color="auto"/>
            <w:left w:val="none" w:sz="0" w:space="0" w:color="auto"/>
            <w:bottom w:val="none" w:sz="0" w:space="0" w:color="auto"/>
            <w:right w:val="none" w:sz="0" w:space="0" w:color="auto"/>
          </w:divBdr>
        </w:div>
        <w:div w:id="1866598156">
          <w:marLeft w:val="0"/>
          <w:marRight w:val="0"/>
          <w:marTop w:val="0"/>
          <w:marBottom w:val="450"/>
          <w:divBdr>
            <w:top w:val="none" w:sz="0" w:space="0" w:color="auto"/>
            <w:left w:val="none" w:sz="0" w:space="0" w:color="auto"/>
            <w:bottom w:val="none" w:sz="0" w:space="0" w:color="auto"/>
            <w:right w:val="none" w:sz="0" w:space="0" w:color="auto"/>
          </w:divBdr>
        </w:div>
      </w:divsChild>
    </w:div>
    <w:div w:id="1875578714">
      <w:bodyDiv w:val="1"/>
      <w:marLeft w:val="0"/>
      <w:marRight w:val="0"/>
      <w:marTop w:val="0"/>
      <w:marBottom w:val="0"/>
      <w:divBdr>
        <w:top w:val="none" w:sz="0" w:space="0" w:color="auto"/>
        <w:left w:val="none" w:sz="0" w:space="0" w:color="auto"/>
        <w:bottom w:val="none" w:sz="0" w:space="0" w:color="auto"/>
        <w:right w:val="none" w:sz="0" w:space="0" w:color="auto"/>
      </w:divBdr>
    </w:div>
    <w:div w:id="1877157667">
      <w:bodyDiv w:val="1"/>
      <w:marLeft w:val="0"/>
      <w:marRight w:val="0"/>
      <w:marTop w:val="0"/>
      <w:marBottom w:val="0"/>
      <w:divBdr>
        <w:top w:val="none" w:sz="0" w:space="0" w:color="auto"/>
        <w:left w:val="none" w:sz="0" w:space="0" w:color="auto"/>
        <w:bottom w:val="none" w:sz="0" w:space="0" w:color="auto"/>
        <w:right w:val="none" w:sz="0" w:space="0" w:color="auto"/>
      </w:divBdr>
    </w:div>
    <w:div w:id="1877354452">
      <w:bodyDiv w:val="1"/>
      <w:marLeft w:val="0"/>
      <w:marRight w:val="0"/>
      <w:marTop w:val="0"/>
      <w:marBottom w:val="0"/>
      <w:divBdr>
        <w:top w:val="none" w:sz="0" w:space="0" w:color="auto"/>
        <w:left w:val="none" w:sz="0" w:space="0" w:color="auto"/>
        <w:bottom w:val="none" w:sz="0" w:space="0" w:color="auto"/>
        <w:right w:val="none" w:sz="0" w:space="0" w:color="auto"/>
      </w:divBdr>
    </w:div>
    <w:div w:id="1878814417">
      <w:bodyDiv w:val="1"/>
      <w:marLeft w:val="0"/>
      <w:marRight w:val="0"/>
      <w:marTop w:val="0"/>
      <w:marBottom w:val="0"/>
      <w:divBdr>
        <w:top w:val="none" w:sz="0" w:space="0" w:color="auto"/>
        <w:left w:val="none" w:sz="0" w:space="0" w:color="auto"/>
        <w:bottom w:val="none" w:sz="0" w:space="0" w:color="auto"/>
        <w:right w:val="none" w:sz="0" w:space="0" w:color="auto"/>
      </w:divBdr>
    </w:div>
    <w:div w:id="1879705789">
      <w:bodyDiv w:val="1"/>
      <w:marLeft w:val="0"/>
      <w:marRight w:val="0"/>
      <w:marTop w:val="0"/>
      <w:marBottom w:val="0"/>
      <w:divBdr>
        <w:top w:val="none" w:sz="0" w:space="0" w:color="auto"/>
        <w:left w:val="none" w:sz="0" w:space="0" w:color="auto"/>
        <w:bottom w:val="none" w:sz="0" w:space="0" w:color="auto"/>
        <w:right w:val="none" w:sz="0" w:space="0" w:color="auto"/>
      </w:divBdr>
    </w:div>
    <w:div w:id="1880706397">
      <w:bodyDiv w:val="1"/>
      <w:marLeft w:val="0"/>
      <w:marRight w:val="0"/>
      <w:marTop w:val="0"/>
      <w:marBottom w:val="0"/>
      <w:divBdr>
        <w:top w:val="none" w:sz="0" w:space="0" w:color="auto"/>
        <w:left w:val="none" w:sz="0" w:space="0" w:color="auto"/>
        <w:bottom w:val="none" w:sz="0" w:space="0" w:color="auto"/>
        <w:right w:val="none" w:sz="0" w:space="0" w:color="auto"/>
      </w:divBdr>
    </w:div>
    <w:div w:id="1882865044">
      <w:bodyDiv w:val="1"/>
      <w:marLeft w:val="0"/>
      <w:marRight w:val="0"/>
      <w:marTop w:val="0"/>
      <w:marBottom w:val="0"/>
      <w:divBdr>
        <w:top w:val="none" w:sz="0" w:space="0" w:color="auto"/>
        <w:left w:val="none" w:sz="0" w:space="0" w:color="auto"/>
        <w:bottom w:val="none" w:sz="0" w:space="0" w:color="auto"/>
        <w:right w:val="none" w:sz="0" w:space="0" w:color="auto"/>
      </w:divBdr>
    </w:div>
    <w:div w:id="1883203290">
      <w:bodyDiv w:val="1"/>
      <w:marLeft w:val="0"/>
      <w:marRight w:val="0"/>
      <w:marTop w:val="0"/>
      <w:marBottom w:val="0"/>
      <w:divBdr>
        <w:top w:val="none" w:sz="0" w:space="0" w:color="auto"/>
        <w:left w:val="none" w:sz="0" w:space="0" w:color="auto"/>
        <w:bottom w:val="none" w:sz="0" w:space="0" w:color="auto"/>
        <w:right w:val="none" w:sz="0" w:space="0" w:color="auto"/>
      </w:divBdr>
    </w:div>
    <w:div w:id="1884366534">
      <w:bodyDiv w:val="1"/>
      <w:marLeft w:val="0"/>
      <w:marRight w:val="0"/>
      <w:marTop w:val="0"/>
      <w:marBottom w:val="0"/>
      <w:divBdr>
        <w:top w:val="none" w:sz="0" w:space="0" w:color="auto"/>
        <w:left w:val="none" w:sz="0" w:space="0" w:color="auto"/>
        <w:bottom w:val="none" w:sz="0" w:space="0" w:color="auto"/>
        <w:right w:val="none" w:sz="0" w:space="0" w:color="auto"/>
      </w:divBdr>
    </w:div>
    <w:div w:id="1886328942">
      <w:bodyDiv w:val="1"/>
      <w:marLeft w:val="0"/>
      <w:marRight w:val="0"/>
      <w:marTop w:val="0"/>
      <w:marBottom w:val="0"/>
      <w:divBdr>
        <w:top w:val="none" w:sz="0" w:space="0" w:color="auto"/>
        <w:left w:val="none" w:sz="0" w:space="0" w:color="auto"/>
        <w:bottom w:val="none" w:sz="0" w:space="0" w:color="auto"/>
        <w:right w:val="none" w:sz="0" w:space="0" w:color="auto"/>
      </w:divBdr>
    </w:div>
    <w:div w:id="1886943082">
      <w:bodyDiv w:val="1"/>
      <w:marLeft w:val="0"/>
      <w:marRight w:val="0"/>
      <w:marTop w:val="0"/>
      <w:marBottom w:val="0"/>
      <w:divBdr>
        <w:top w:val="none" w:sz="0" w:space="0" w:color="auto"/>
        <w:left w:val="none" w:sz="0" w:space="0" w:color="auto"/>
        <w:bottom w:val="none" w:sz="0" w:space="0" w:color="auto"/>
        <w:right w:val="none" w:sz="0" w:space="0" w:color="auto"/>
      </w:divBdr>
    </w:div>
    <w:div w:id="1887332033">
      <w:bodyDiv w:val="1"/>
      <w:marLeft w:val="0"/>
      <w:marRight w:val="0"/>
      <w:marTop w:val="0"/>
      <w:marBottom w:val="0"/>
      <w:divBdr>
        <w:top w:val="none" w:sz="0" w:space="0" w:color="auto"/>
        <w:left w:val="none" w:sz="0" w:space="0" w:color="auto"/>
        <w:bottom w:val="none" w:sz="0" w:space="0" w:color="auto"/>
        <w:right w:val="none" w:sz="0" w:space="0" w:color="auto"/>
      </w:divBdr>
    </w:div>
    <w:div w:id="1888909351">
      <w:bodyDiv w:val="1"/>
      <w:marLeft w:val="0"/>
      <w:marRight w:val="0"/>
      <w:marTop w:val="0"/>
      <w:marBottom w:val="0"/>
      <w:divBdr>
        <w:top w:val="none" w:sz="0" w:space="0" w:color="auto"/>
        <w:left w:val="none" w:sz="0" w:space="0" w:color="auto"/>
        <w:bottom w:val="none" w:sz="0" w:space="0" w:color="auto"/>
        <w:right w:val="none" w:sz="0" w:space="0" w:color="auto"/>
      </w:divBdr>
      <w:divsChild>
        <w:div w:id="280455031">
          <w:marLeft w:val="0"/>
          <w:marRight w:val="0"/>
          <w:marTop w:val="0"/>
          <w:marBottom w:val="0"/>
          <w:divBdr>
            <w:top w:val="none" w:sz="0" w:space="0" w:color="auto"/>
            <w:left w:val="none" w:sz="0" w:space="0" w:color="auto"/>
            <w:bottom w:val="none" w:sz="0" w:space="0" w:color="auto"/>
            <w:right w:val="none" w:sz="0" w:space="0" w:color="auto"/>
          </w:divBdr>
        </w:div>
      </w:divsChild>
    </w:div>
    <w:div w:id="1889105849">
      <w:bodyDiv w:val="1"/>
      <w:marLeft w:val="0"/>
      <w:marRight w:val="0"/>
      <w:marTop w:val="0"/>
      <w:marBottom w:val="0"/>
      <w:divBdr>
        <w:top w:val="none" w:sz="0" w:space="0" w:color="auto"/>
        <w:left w:val="none" w:sz="0" w:space="0" w:color="auto"/>
        <w:bottom w:val="none" w:sz="0" w:space="0" w:color="auto"/>
        <w:right w:val="none" w:sz="0" w:space="0" w:color="auto"/>
      </w:divBdr>
    </w:div>
    <w:div w:id="1889368190">
      <w:bodyDiv w:val="1"/>
      <w:marLeft w:val="0"/>
      <w:marRight w:val="0"/>
      <w:marTop w:val="0"/>
      <w:marBottom w:val="0"/>
      <w:divBdr>
        <w:top w:val="none" w:sz="0" w:space="0" w:color="auto"/>
        <w:left w:val="none" w:sz="0" w:space="0" w:color="auto"/>
        <w:bottom w:val="none" w:sz="0" w:space="0" w:color="auto"/>
        <w:right w:val="none" w:sz="0" w:space="0" w:color="auto"/>
      </w:divBdr>
    </w:div>
    <w:div w:id="1890073697">
      <w:bodyDiv w:val="1"/>
      <w:marLeft w:val="0"/>
      <w:marRight w:val="0"/>
      <w:marTop w:val="0"/>
      <w:marBottom w:val="0"/>
      <w:divBdr>
        <w:top w:val="none" w:sz="0" w:space="0" w:color="auto"/>
        <w:left w:val="none" w:sz="0" w:space="0" w:color="auto"/>
        <w:bottom w:val="none" w:sz="0" w:space="0" w:color="auto"/>
        <w:right w:val="none" w:sz="0" w:space="0" w:color="auto"/>
      </w:divBdr>
    </w:div>
    <w:div w:id="1890527213">
      <w:bodyDiv w:val="1"/>
      <w:marLeft w:val="0"/>
      <w:marRight w:val="0"/>
      <w:marTop w:val="0"/>
      <w:marBottom w:val="0"/>
      <w:divBdr>
        <w:top w:val="none" w:sz="0" w:space="0" w:color="auto"/>
        <w:left w:val="none" w:sz="0" w:space="0" w:color="auto"/>
        <w:bottom w:val="none" w:sz="0" w:space="0" w:color="auto"/>
        <w:right w:val="none" w:sz="0" w:space="0" w:color="auto"/>
      </w:divBdr>
    </w:div>
    <w:div w:id="1892036961">
      <w:bodyDiv w:val="1"/>
      <w:marLeft w:val="0"/>
      <w:marRight w:val="0"/>
      <w:marTop w:val="0"/>
      <w:marBottom w:val="0"/>
      <w:divBdr>
        <w:top w:val="none" w:sz="0" w:space="0" w:color="auto"/>
        <w:left w:val="none" w:sz="0" w:space="0" w:color="auto"/>
        <w:bottom w:val="none" w:sz="0" w:space="0" w:color="auto"/>
        <w:right w:val="none" w:sz="0" w:space="0" w:color="auto"/>
      </w:divBdr>
    </w:div>
    <w:div w:id="1892303152">
      <w:bodyDiv w:val="1"/>
      <w:marLeft w:val="0"/>
      <w:marRight w:val="0"/>
      <w:marTop w:val="0"/>
      <w:marBottom w:val="0"/>
      <w:divBdr>
        <w:top w:val="none" w:sz="0" w:space="0" w:color="auto"/>
        <w:left w:val="none" w:sz="0" w:space="0" w:color="auto"/>
        <w:bottom w:val="none" w:sz="0" w:space="0" w:color="auto"/>
        <w:right w:val="none" w:sz="0" w:space="0" w:color="auto"/>
      </w:divBdr>
    </w:div>
    <w:div w:id="1895700069">
      <w:bodyDiv w:val="1"/>
      <w:marLeft w:val="0"/>
      <w:marRight w:val="0"/>
      <w:marTop w:val="0"/>
      <w:marBottom w:val="0"/>
      <w:divBdr>
        <w:top w:val="none" w:sz="0" w:space="0" w:color="auto"/>
        <w:left w:val="none" w:sz="0" w:space="0" w:color="auto"/>
        <w:bottom w:val="none" w:sz="0" w:space="0" w:color="auto"/>
        <w:right w:val="none" w:sz="0" w:space="0" w:color="auto"/>
      </w:divBdr>
    </w:div>
    <w:div w:id="1896965167">
      <w:bodyDiv w:val="1"/>
      <w:marLeft w:val="0"/>
      <w:marRight w:val="0"/>
      <w:marTop w:val="0"/>
      <w:marBottom w:val="0"/>
      <w:divBdr>
        <w:top w:val="none" w:sz="0" w:space="0" w:color="auto"/>
        <w:left w:val="none" w:sz="0" w:space="0" w:color="auto"/>
        <w:bottom w:val="none" w:sz="0" w:space="0" w:color="auto"/>
        <w:right w:val="none" w:sz="0" w:space="0" w:color="auto"/>
      </w:divBdr>
    </w:div>
    <w:div w:id="1897159608">
      <w:bodyDiv w:val="1"/>
      <w:marLeft w:val="0"/>
      <w:marRight w:val="0"/>
      <w:marTop w:val="0"/>
      <w:marBottom w:val="0"/>
      <w:divBdr>
        <w:top w:val="none" w:sz="0" w:space="0" w:color="auto"/>
        <w:left w:val="none" w:sz="0" w:space="0" w:color="auto"/>
        <w:bottom w:val="none" w:sz="0" w:space="0" w:color="auto"/>
        <w:right w:val="none" w:sz="0" w:space="0" w:color="auto"/>
      </w:divBdr>
    </w:div>
    <w:div w:id="1899389469">
      <w:bodyDiv w:val="1"/>
      <w:marLeft w:val="0"/>
      <w:marRight w:val="0"/>
      <w:marTop w:val="0"/>
      <w:marBottom w:val="0"/>
      <w:divBdr>
        <w:top w:val="none" w:sz="0" w:space="0" w:color="auto"/>
        <w:left w:val="none" w:sz="0" w:space="0" w:color="auto"/>
        <w:bottom w:val="none" w:sz="0" w:space="0" w:color="auto"/>
        <w:right w:val="none" w:sz="0" w:space="0" w:color="auto"/>
      </w:divBdr>
    </w:div>
    <w:div w:id="1900478579">
      <w:bodyDiv w:val="1"/>
      <w:marLeft w:val="0"/>
      <w:marRight w:val="0"/>
      <w:marTop w:val="0"/>
      <w:marBottom w:val="0"/>
      <w:divBdr>
        <w:top w:val="none" w:sz="0" w:space="0" w:color="auto"/>
        <w:left w:val="none" w:sz="0" w:space="0" w:color="auto"/>
        <w:bottom w:val="none" w:sz="0" w:space="0" w:color="auto"/>
        <w:right w:val="none" w:sz="0" w:space="0" w:color="auto"/>
      </w:divBdr>
    </w:div>
    <w:div w:id="1901747307">
      <w:bodyDiv w:val="1"/>
      <w:marLeft w:val="0"/>
      <w:marRight w:val="0"/>
      <w:marTop w:val="0"/>
      <w:marBottom w:val="0"/>
      <w:divBdr>
        <w:top w:val="none" w:sz="0" w:space="0" w:color="auto"/>
        <w:left w:val="none" w:sz="0" w:space="0" w:color="auto"/>
        <w:bottom w:val="none" w:sz="0" w:space="0" w:color="auto"/>
        <w:right w:val="none" w:sz="0" w:space="0" w:color="auto"/>
      </w:divBdr>
    </w:div>
    <w:div w:id="1902642620">
      <w:bodyDiv w:val="1"/>
      <w:marLeft w:val="0"/>
      <w:marRight w:val="0"/>
      <w:marTop w:val="0"/>
      <w:marBottom w:val="0"/>
      <w:divBdr>
        <w:top w:val="none" w:sz="0" w:space="0" w:color="auto"/>
        <w:left w:val="none" w:sz="0" w:space="0" w:color="auto"/>
        <w:bottom w:val="none" w:sz="0" w:space="0" w:color="auto"/>
        <w:right w:val="none" w:sz="0" w:space="0" w:color="auto"/>
      </w:divBdr>
    </w:div>
    <w:div w:id="1902786709">
      <w:bodyDiv w:val="1"/>
      <w:marLeft w:val="0"/>
      <w:marRight w:val="0"/>
      <w:marTop w:val="0"/>
      <w:marBottom w:val="0"/>
      <w:divBdr>
        <w:top w:val="none" w:sz="0" w:space="0" w:color="auto"/>
        <w:left w:val="none" w:sz="0" w:space="0" w:color="auto"/>
        <w:bottom w:val="none" w:sz="0" w:space="0" w:color="auto"/>
        <w:right w:val="none" w:sz="0" w:space="0" w:color="auto"/>
      </w:divBdr>
    </w:div>
    <w:div w:id="1902791538">
      <w:bodyDiv w:val="1"/>
      <w:marLeft w:val="0"/>
      <w:marRight w:val="0"/>
      <w:marTop w:val="0"/>
      <w:marBottom w:val="0"/>
      <w:divBdr>
        <w:top w:val="none" w:sz="0" w:space="0" w:color="auto"/>
        <w:left w:val="none" w:sz="0" w:space="0" w:color="auto"/>
        <w:bottom w:val="none" w:sz="0" w:space="0" w:color="auto"/>
        <w:right w:val="none" w:sz="0" w:space="0" w:color="auto"/>
      </w:divBdr>
    </w:div>
    <w:div w:id="1904170815">
      <w:bodyDiv w:val="1"/>
      <w:marLeft w:val="0"/>
      <w:marRight w:val="0"/>
      <w:marTop w:val="0"/>
      <w:marBottom w:val="0"/>
      <w:divBdr>
        <w:top w:val="none" w:sz="0" w:space="0" w:color="auto"/>
        <w:left w:val="none" w:sz="0" w:space="0" w:color="auto"/>
        <w:bottom w:val="none" w:sz="0" w:space="0" w:color="auto"/>
        <w:right w:val="none" w:sz="0" w:space="0" w:color="auto"/>
      </w:divBdr>
    </w:div>
    <w:div w:id="1906914304">
      <w:bodyDiv w:val="1"/>
      <w:marLeft w:val="0"/>
      <w:marRight w:val="0"/>
      <w:marTop w:val="0"/>
      <w:marBottom w:val="0"/>
      <w:divBdr>
        <w:top w:val="none" w:sz="0" w:space="0" w:color="auto"/>
        <w:left w:val="none" w:sz="0" w:space="0" w:color="auto"/>
        <w:bottom w:val="none" w:sz="0" w:space="0" w:color="auto"/>
        <w:right w:val="none" w:sz="0" w:space="0" w:color="auto"/>
      </w:divBdr>
    </w:div>
    <w:div w:id="1908952099">
      <w:bodyDiv w:val="1"/>
      <w:marLeft w:val="0"/>
      <w:marRight w:val="0"/>
      <w:marTop w:val="0"/>
      <w:marBottom w:val="0"/>
      <w:divBdr>
        <w:top w:val="none" w:sz="0" w:space="0" w:color="auto"/>
        <w:left w:val="none" w:sz="0" w:space="0" w:color="auto"/>
        <w:bottom w:val="none" w:sz="0" w:space="0" w:color="auto"/>
        <w:right w:val="none" w:sz="0" w:space="0" w:color="auto"/>
      </w:divBdr>
      <w:divsChild>
        <w:div w:id="1346782930">
          <w:marLeft w:val="0"/>
          <w:marRight w:val="0"/>
          <w:marTop w:val="0"/>
          <w:marBottom w:val="450"/>
          <w:divBdr>
            <w:top w:val="none" w:sz="0" w:space="0" w:color="auto"/>
            <w:left w:val="none" w:sz="0" w:space="0" w:color="auto"/>
            <w:bottom w:val="none" w:sz="0" w:space="0" w:color="auto"/>
            <w:right w:val="none" w:sz="0" w:space="0" w:color="auto"/>
          </w:divBdr>
        </w:div>
        <w:div w:id="1628049265">
          <w:marLeft w:val="0"/>
          <w:marRight w:val="0"/>
          <w:marTop w:val="0"/>
          <w:marBottom w:val="450"/>
          <w:divBdr>
            <w:top w:val="none" w:sz="0" w:space="0" w:color="auto"/>
            <w:left w:val="none" w:sz="0" w:space="0" w:color="auto"/>
            <w:bottom w:val="none" w:sz="0" w:space="0" w:color="auto"/>
            <w:right w:val="none" w:sz="0" w:space="0" w:color="auto"/>
          </w:divBdr>
        </w:div>
        <w:div w:id="1813986150">
          <w:marLeft w:val="0"/>
          <w:marRight w:val="0"/>
          <w:marTop w:val="0"/>
          <w:marBottom w:val="450"/>
          <w:divBdr>
            <w:top w:val="none" w:sz="0" w:space="0" w:color="auto"/>
            <w:left w:val="none" w:sz="0" w:space="0" w:color="auto"/>
            <w:bottom w:val="none" w:sz="0" w:space="0" w:color="auto"/>
            <w:right w:val="none" w:sz="0" w:space="0" w:color="auto"/>
          </w:divBdr>
        </w:div>
      </w:divsChild>
    </w:div>
    <w:div w:id="1909613637">
      <w:bodyDiv w:val="1"/>
      <w:marLeft w:val="0"/>
      <w:marRight w:val="0"/>
      <w:marTop w:val="0"/>
      <w:marBottom w:val="0"/>
      <w:divBdr>
        <w:top w:val="none" w:sz="0" w:space="0" w:color="auto"/>
        <w:left w:val="none" w:sz="0" w:space="0" w:color="auto"/>
        <w:bottom w:val="none" w:sz="0" w:space="0" w:color="auto"/>
        <w:right w:val="none" w:sz="0" w:space="0" w:color="auto"/>
      </w:divBdr>
    </w:div>
    <w:div w:id="1910459487">
      <w:bodyDiv w:val="1"/>
      <w:marLeft w:val="0"/>
      <w:marRight w:val="0"/>
      <w:marTop w:val="0"/>
      <w:marBottom w:val="0"/>
      <w:divBdr>
        <w:top w:val="none" w:sz="0" w:space="0" w:color="auto"/>
        <w:left w:val="none" w:sz="0" w:space="0" w:color="auto"/>
        <w:bottom w:val="none" w:sz="0" w:space="0" w:color="auto"/>
        <w:right w:val="none" w:sz="0" w:space="0" w:color="auto"/>
      </w:divBdr>
    </w:div>
    <w:div w:id="1911839747">
      <w:bodyDiv w:val="1"/>
      <w:marLeft w:val="0"/>
      <w:marRight w:val="0"/>
      <w:marTop w:val="0"/>
      <w:marBottom w:val="0"/>
      <w:divBdr>
        <w:top w:val="none" w:sz="0" w:space="0" w:color="auto"/>
        <w:left w:val="none" w:sz="0" w:space="0" w:color="auto"/>
        <w:bottom w:val="none" w:sz="0" w:space="0" w:color="auto"/>
        <w:right w:val="none" w:sz="0" w:space="0" w:color="auto"/>
      </w:divBdr>
      <w:divsChild>
        <w:div w:id="1155796895">
          <w:marLeft w:val="0"/>
          <w:marRight w:val="0"/>
          <w:marTop w:val="0"/>
          <w:marBottom w:val="180"/>
          <w:divBdr>
            <w:top w:val="none" w:sz="0" w:space="0" w:color="auto"/>
            <w:left w:val="none" w:sz="0" w:space="0" w:color="auto"/>
            <w:bottom w:val="none" w:sz="0" w:space="0" w:color="auto"/>
            <w:right w:val="none" w:sz="0" w:space="0" w:color="auto"/>
          </w:divBdr>
        </w:div>
        <w:div w:id="1387990417">
          <w:marLeft w:val="0"/>
          <w:marRight w:val="0"/>
          <w:marTop w:val="0"/>
          <w:marBottom w:val="180"/>
          <w:divBdr>
            <w:top w:val="none" w:sz="0" w:space="0" w:color="auto"/>
            <w:left w:val="none" w:sz="0" w:space="0" w:color="auto"/>
            <w:bottom w:val="none" w:sz="0" w:space="0" w:color="auto"/>
            <w:right w:val="none" w:sz="0" w:space="0" w:color="auto"/>
          </w:divBdr>
        </w:div>
      </w:divsChild>
    </w:div>
    <w:div w:id="1911964809">
      <w:bodyDiv w:val="1"/>
      <w:marLeft w:val="0"/>
      <w:marRight w:val="0"/>
      <w:marTop w:val="0"/>
      <w:marBottom w:val="0"/>
      <w:divBdr>
        <w:top w:val="none" w:sz="0" w:space="0" w:color="auto"/>
        <w:left w:val="none" w:sz="0" w:space="0" w:color="auto"/>
        <w:bottom w:val="none" w:sz="0" w:space="0" w:color="auto"/>
        <w:right w:val="none" w:sz="0" w:space="0" w:color="auto"/>
      </w:divBdr>
    </w:div>
    <w:div w:id="1912232629">
      <w:bodyDiv w:val="1"/>
      <w:marLeft w:val="0"/>
      <w:marRight w:val="0"/>
      <w:marTop w:val="0"/>
      <w:marBottom w:val="0"/>
      <w:divBdr>
        <w:top w:val="none" w:sz="0" w:space="0" w:color="auto"/>
        <w:left w:val="none" w:sz="0" w:space="0" w:color="auto"/>
        <w:bottom w:val="none" w:sz="0" w:space="0" w:color="auto"/>
        <w:right w:val="none" w:sz="0" w:space="0" w:color="auto"/>
      </w:divBdr>
    </w:div>
    <w:div w:id="1912504136">
      <w:bodyDiv w:val="1"/>
      <w:marLeft w:val="0"/>
      <w:marRight w:val="0"/>
      <w:marTop w:val="0"/>
      <w:marBottom w:val="0"/>
      <w:divBdr>
        <w:top w:val="none" w:sz="0" w:space="0" w:color="auto"/>
        <w:left w:val="none" w:sz="0" w:space="0" w:color="auto"/>
        <w:bottom w:val="none" w:sz="0" w:space="0" w:color="auto"/>
        <w:right w:val="none" w:sz="0" w:space="0" w:color="auto"/>
      </w:divBdr>
    </w:div>
    <w:div w:id="1912999442">
      <w:bodyDiv w:val="1"/>
      <w:marLeft w:val="0"/>
      <w:marRight w:val="0"/>
      <w:marTop w:val="0"/>
      <w:marBottom w:val="0"/>
      <w:divBdr>
        <w:top w:val="none" w:sz="0" w:space="0" w:color="auto"/>
        <w:left w:val="none" w:sz="0" w:space="0" w:color="auto"/>
        <w:bottom w:val="none" w:sz="0" w:space="0" w:color="auto"/>
        <w:right w:val="none" w:sz="0" w:space="0" w:color="auto"/>
      </w:divBdr>
    </w:div>
    <w:div w:id="1914392069">
      <w:bodyDiv w:val="1"/>
      <w:marLeft w:val="0"/>
      <w:marRight w:val="0"/>
      <w:marTop w:val="0"/>
      <w:marBottom w:val="0"/>
      <w:divBdr>
        <w:top w:val="none" w:sz="0" w:space="0" w:color="auto"/>
        <w:left w:val="none" w:sz="0" w:space="0" w:color="auto"/>
        <w:bottom w:val="none" w:sz="0" w:space="0" w:color="auto"/>
        <w:right w:val="none" w:sz="0" w:space="0" w:color="auto"/>
      </w:divBdr>
    </w:div>
    <w:div w:id="1915624549">
      <w:bodyDiv w:val="1"/>
      <w:marLeft w:val="0"/>
      <w:marRight w:val="0"/>
      <w:marTop w:val="0"/>
      <w:marBottom w:val="0"/>
      <w:divBdr>
        <w:top w:val="none" w:sz="0" w:space="0" w:color="auto"/>
        <w:left w:val="none" w:sz="0" w:space="0" w:color="auto"/>
        <w:bottom w:val="none" w:sz="0" w:space="0" w:color="auto"/>
        <w:right w:val="none" w:sz="0" w:space="0" w:color="auto"/>
      </w:divBdr>
    </w:div>
    <w:div w:id="1917930956">
      <w:bodyDiv w:val="1"/>
      <w:marLeft w:val="0"/>
      <w:marRight w:val="0"/>
      <w:marTop w:val="0"/>
      <w:marBottom w:val="0"/>
      <w:divBdr>
        <w:top w:val="none" w:sz="0" w:space="0" w:color="auto"/>
        <w:left w:val="none" w:sz="0" w:space="0" w:color="auto"/>
        <w:bottom w:val="none" w:sz="0" w:space="0" w:color="auto"/>
        <w:right w:val="none" w:sz="0" w:space="0" w:color="auto"/>
      </w:divBdr>
    </w:div>
    <w:div w:id="1922906904">
      <w:bodyDiv w:val="1"/>
      <w:marLeft w:val="0"/>
      <w:marRight w:val="0"/>
      <w:marTop w:val="0"/>
      <w:marBottom w:val="0"/>
      <w:divBdr>
        <w:top w:val="none" w:sz="0" w:space="0" w:color="auto"/>
        <w:left w:val="none" w:sz="0" w:space="0" w:color="auto"/>
        <w:bottom w:val="none" w:sz="0" w:space="0" w:color="auto"/>
        <w:right w:val="none" w:sz="0" w:space="0" w:color="auto"/>
      </w:divBdr>
    </w:div>
    <w:div w:id="1924483386">
      <w:bodyDiv w:val="1"/>
      <w:marLeft w:val="0"/>
      <w:marRight w:val="0"/>
      <w:marTop w:val="0"/>
      <w:marBottom w:val="0"/>
      <w:divBdr>
        <w:top w:val="none" w:sz="0" w:space="0" w:color="auto"/>
        <w:left w:val="none" w:sz="0" w:space="0" w:color="auto"/>
        <w:bottom w:val="none" w:sz="0" w:space="0" w:color="auto"/>
        <w:right w:val="none" w:sz="0" w:space="0" w:color="auto"/>
      </w:divBdr>
      <w:divsChild>
        <w:div w:id="1779638811">
          <w:marLeft w:val="0"/>
          <w:marRight w:val="0"/>
          <w:marTop w:val="0"/>
          <w:marBottom w:val="0"/>
          <w:divBdr>
            <w:top w:val="none" w:sz="0" w:space="0" w:color="auto"/>
            <w:left w:val="none" w:sz="0" w:space="0" w:color="auto"/>
            <w:bottom w:val="none" w:sz="0" w:space="0" w:color="auto"/>
            <w:right w:val="none" w:sz="0" w:space="0" w:color="auto"/>
          </w:divBdr>
        </w:div>
      </w:divsChild>
    </w:div>
    <w:div w:id="1927490899">
      <w:bodyDiv w:val="1"/>
      <w:marLeft w:val="0"/>
      <w:marRight w:val="0"/>
      <w:marTop w:val="0"/>
      <w:marBottom w:val="0"/>
      <w:divBdr>
        <w:top w:val="none" w:sz="0" w:space="0" w:color="auto"/>
        <w:left w:val="none" w:sz="0" w:space="0" w:color="auto"/>
        <w:bottom w:val="none" w:sz="0" w:space="0" w:color="auto"/>
        <w:right w:val="none" w:sz="0" w:space="0" w:color="auto"/>
      </w:divBdr>
    </w:div>
    <w:div w:id="1927836910">
      <w:bodyDiv w:val="1"/>
      <w:marLeft w:val="0"/>
      <w:marRight w:val="0"/>
      <w:marTop w:val="0"/>
      <w:marBottom w:val="0"/>
      <w:divBdr>
        <w:top w:val="none" w:sz="0" w:space="0" w:color="auto"/>
        <w:left w:val="none" w:sz="0" w:space="0" w:color="auto"/>
        <w:bottom w:val="none" w:sz="0" w:space="0" w:color="auto"/>
        <w:right w:val="none" w:sz="0" w:space="0" w:color="auto"/>
      </w:divBdr>
    </w:div>
    <w:div w:id="1930234647">
      <w:bodyDiv w:val="1"/>
      <w:marLeft w:val="0"/>
      <w:marRight w:val="0"/>
      <w:marTop w:val="0"/>
      <w:marBottom w:val="0"/>
      <w:divBdr>
        <w:top w:val="none" w:sz="0" w:space="0" w:color="auto"/>
        <w:left w:val="none" w:sz="0" w:space="0" w:color="auto"/>
        <w:bottom w:val="none" w:sz="0" w:space="0" w:color="auto"/>
        <w:right w:val="none" w:sz="0" w:space="0" w:color="auto"/>
      </w:divBdr>
    </w:div>
    <w:div w:id="1930432396">
      <w:bodyDiv w:val="1"/>
      <w:marLeft w:val="0"/>
      <w:marRight w:val="0"/>
      <w:marTop w:val="0"/>
      <w:marBottom w:val="0"/>
      <w:divBdr>
        <w:top w:val="none" w:sz="0" w:space="0" w:color="auto"/>
        <w:left w:val="none" w:sz="0" w:space="0" w:color="auto"/>
        <w:bottom w:val="none" w:sz="0" w:space="0" w:color="auto"/>
        <w:right w:val="none" w:sz="0" w:space="0" w:color="auto"/>
      </w:divBdr>
    </w:div>
    <w:div w:id="1930574171">
      <w:bodyDiv w:val="1"/>
      <w:marLeft w:val="0"/>
      <w:marRight w:val="0"/>
      <w:marTop w:val="0"/>
      <w:marBottom w:val="0"/>
      <w:divBdr>
        <w:top w:val="none" w:sz="0" w:space="0" w:color="auto"/>
        <w:left w:val="none" w:sz="0" w:space="0" w:color="auto"/>
        <w:bottom w:val="none" w:sz="0" w:space="0" w:color="auto"/>
        <w:right w:val="none" w:sz="0" w:space="0" w:color="auto"/>
      </w:divBdr>
    </w:div>
    <w:div w:id="1932002819">
      <w:bodyDiv w:val="1"/>
      <w:marLeft w:val="0"/>
      <w:marRight w:val="0"/>
      <w:marTop w:val="0"/>
      <w:marBottom w:val="0"/>
      <w:divBdr>
        <w:top w:val="none" w:sz="0" w:space="0" w:color="auto"/>
        <w:left w:val="none" w:sz="0" w:space="0" w:color="auto"/>
        <w:bottom w:val="none" w:sz="0" w:space="0" w:color="auto"/>
        <w:right w:val="none" w:sz="0" w:space="0" w:color="auto"/>
      </w:divBdr>
    </w:div>
    <w:div w:id="1932425630">
      <w:bodyDiv w:val="1"/>
      <w:marLeft w:val="0"/>
      <w:marRight w:val="0"/>
      <w:marTop w:val="0"/>
      <w:marBottom w:val="0"/>
      <w:divBdr>
        <w:top w:val="none" w:sz="0" w:space="0" w:color="auto"/>
        <w:left w:val="none" w:sz="0" w:space="0" w:color="auto"/>
        <w:bottom w:val="none" w:sz="0" w:space="0" w:color="auto"/>
        <w:right w:val="none" w:sz="0" w:space="0" w:color="auto"/>
      </w:divBdr>
    </w:div>
    <w:div w:id="1933974791">
      <w:bodyDiv w:val="1"/>
      <w:marLeft w:val="0"/>
      <w:marRight w:val="0"/>
      <w:marTop w:val="0"/>
      <w:marBottom w:val="0"/>
      <w:divBdr>
        <w:top w:val="none" w:sz="0" w:space="0" w:color="auto"/>
        <w:left w:val="none" w:sz="0" w:space="0" w:color="auto"/>
        <w:bottom w:val="none" w:sz="0" w:space="0" w:color="auto"/>
        <w:right w:val="none" w:sz="0" w:space="0" w:color="auto"/>
      </w:divBdr>
    </w:div>
    <w:div w:id="1934120534">
      <w:bodyDiv w:val="1"/>
      <w:marLeft w:val="0"/>
      <w:marRight w:val="0"/>
      <w:marTop w:val="0"/>
      <w:marBottom w:val="0"/>
      <w:divBdr>
        <w:top w:val="none" w:sz="0" w:space="0" w:color="auto"/>
        <w:left w:val="none" w:sz="0" w:space="0" w:color="auto"/>
        <w:bottom w:val="none" w:sz="0" w:space="0" w:color="auto"/>
        <w:right w:val="none" w:sz="0" w:space="0" w:color="auto"/>
      </w:divBdr>
    </w:div>
    <w:div w:id="1934580859">
      <w:bodyDiv w:val="1"/>
      <w:marLeft w:val="0"/>
      <w:marRight w:val="0"/>
      <w:marTop w:val="0"/>
      <w:marBottom w:val="0"/>
      <w:divBdr>
        <w:top w:val="none" w:sz="0" w:space="0" w:color="auto"/>
        <w:left w:val="none" w:sz="0" w:space="0" w:color="auto"/>
        <w:bottom w:val="none" w:sz="0" w:space="0" w:color="auto"/>
        <w:right w:val="none" w:sz="0" w:space="0" w:color="auto"/>
      </w:divBdr>
    </w:div>
    <w:div w:id="1938520932">
      <w:bodyDiv w:val="1"/>
      <w:marLeft w:val="0"/>
      <w:marRight w:val="0"/>
      <w:marTop w:val="0"/>
      <w:marBottom w:val="0"/>
      <w:divBdr>
        <w:top w:val="none" w:sz="0" w:space="0" w:color="auto"/>
        <w:left w:val="none" w:sz="0" w:space="0" w:color="auto"/>
        <w:bottom w:val="none" w:sz="0" w:space="0" w:color="auto"/>
        <w:right w:val="none" w:sz="0" w:space="0" w:color="auto"/>
      </w:divBdr>
    </w:div>
    <w:div w:id="1941638559">
      <w:bodyDiv w:val="1"/>
      <w:marLeft w:val="0"/>
      <w:marRight w:val="0"/>
      <w:marTop w:val="0"/>
      <w:marBottom w:val="0"/>
      <w:divBdr>
        <w:top w:val="none" w:sz="0" w:space="0" w:color="auto"/>
        <w:left w:val="none" w:sz="0" w:space="0" w:color="auto"/>
        <w:bottom w:val="none" w:sz="0" w:space="0" w:color="auto"/>
        <w:right w:val="none" w:sz="0" w:space="0" w:color="auto"/>
      </w:divBdr>
    </w:div>
    <w:div w:id="1945455297">
      <w:bodyDiv w:val="1"/>
      <w:marLeft w:val="0"/>
      <w:marRight w:val="0"/>
      <w:marTop w:val="0"/>
      <w:marBottom w:val="0"/>
      <w:divBdr>
        <w:top w:val="none" w:sz="0" w:space="0" w:color="auto"/>
        <w:left w:val="none" w:sz="0" w:space="0" w:color="auto"/>
        <w:bottom w:val="none" w:sz="0" w:space="0" w:color="auto"/>
        <w:right w:val="none" w:sz="0" w:space="0" w:color="auto"/>
      </w:divBdr>
    </w:div>
    <w:div w:id="1946687091">
      <w:bodyDiv w:val="1"/>
      <w:marLeft w:val="0"/>
      <w:marRight w:val="0"/>
      <w:marTop w:val="0"/>
      <w:marBottom w:val="0"/>
      <w:divBdr>
        <w:top w:val="none" w:sz="0" w:space="0" w:color="auto"/>
        <w:left w:val="none" w:sz="0" w:space="0" w:color="auto"/>
        <w:bottom w:val="none" w:sz="0" w:space="0" w:color="auto"/>
        <w:right w:val="none" w:sz="0" w:space="0" w:color="auto"/>
      </w:divBdr>
    </w:div>
    <w:div w:id="1949239075">
      <w:bodyDiv w:val="1"/>
      <w:marLeft w:val="0"/>
      <w:marRight w:val="0"/>
      <w:marTop w:val="0"/>
      <w:marBottom w:val="0"/>
      <w:divBdr>
        <w:top w:val="none" w:sz="0" w:space="0" w:color="auto"/>
        <w:left w:val="none" w:sz="0" w:space="0" w:color="auto"/>
        <w:bottom w:val="none" w:sz="0" w:space="0" w:color="auto"/>
        <w:right w:val="none" w:sz="0" w:space="0" w:color="auto"/>
      </w:divBdr>
    </w:div>
    <w:div w:id="1952592122">
      <w:bodyDiv w:val="1"/>
      <w:marLeft w:val="0"/>
      <w:marRight w:val="0"/>
      <w:marTop w:val="0"/>
      <w:marBottom w:val="0"/>
      <w:divBdr>
        <w:top w:val="none" w:sz="0" w:space="0" w:color="auto"/>
        <w:left w:val="none" w:sz="0" w:space="0" w:color="auto"/>
        <w:bottom w:val="none" w:sz="0" w:space="0" w:color="auto"/>
        <w:right w:val="none" w:sz="0" w:space="0" w:color="auto"/>
      </w:divBdr>
    </w:div>
    <w:div w:id="1953512474">
      <w:bodyDiv w:val="1"/>
      <w:marLeft w:val="0"/>
      <w:marRight w:val="0"/>
      <w:marTop w:val="0"/>
      <w:marBottom w:val="0"/>
      <w:divBdr>
        <w:top w:val="none" w:sz="0" w:space="0" w:color="auto"/>
        <w:left w:val="none" w:sz="0" w:space="0" w:color="auto"/>
        <w:bottom w:val="none" w:sz="0" w:space="0" w:color="auto"/>
        <w:right w:val="none" w:sz="0" w:space="0" w:color="auto"/>
      </w:divBdr>
    </w:div>
    <w:div w:id="1954826354">
      <w:bodyDiv w:val="1"/>
      <w:marLeft w:val="0"/>
      <w:marRight w:val="0"/>
      <w:marTop w:val="0"/>
      <w:marBottom w:val="0"/>
      <w:divBdr>
        <w:top w:val="none" w:sz="0" w:space="0" w:color="auto"/>
        <w:left w:val="none" w:sz="0" w:space="0" w:color="auto"/>
        <w:bottom w:val="none" w:sz="0" w:space="0" w:color="auto"/>
        <w:right w:val="none" w:sz="0" w:space="0" w:color="auto"/>
      </w:divBdr>
    </w:div>
    <w:div w:id="1956978419">
      <w:bodyDiv w:val="1"/>
      <w:marLeft w:val="0"/>
      <w:marRight w:val="0"/>
      <w:marTop w:val="0"/>
      <w:marBottom w:val="0"/>
      <w:divBdr>
        <w:top w:val="none" w:sz="0" w:space="0" w:color="auto"/>
        <w:left w:val="none" w:sz="0" w:space="0" w:color="auto"/>
        <w:bottom w:val="none" w:sz="0" w:space="0" w:color="auto"/>
        <w:right w:val="none" w:sz="0" w:space="0" w:color="auto"/>
      </w:divBdr>
    </w:div>
    <w:div w:id="1962764651">
      <w:bodyDiv w:val="1"/>
      <w:marLeft w:val="0"/>
      <w:marRight w:val="0"/>
      <w:marTop w:val="0"/>
      <w:marBottom w:val="0"/>
      <w:divBdr>
        <w:top w:val="none" w:sz="0" w:space="0" w:color="auto"/>
        <w:left w:val="none" w:sz="0" w:space="0" w:color="auto"/>
        <w:bottom w:val="none" w:sz="0" w:space="0" w:color="auto"/>
        <w:right w:val="none" w:sz="0" w:space="0" w:color="auto"/>
      </w:divBdr>
    </w:div>
    <w:div w:id="1963076247">
      <w:bodyDiv w:val="1"/>
      <w:marLeft w:val="0"/>
      <w:marRight w:val="0"/>
      <w:marTop w:val="0"/>
      <w:marBottom w:val="0"/>
      <w:divBdr>
        <w:top w:val="none" w:sz="0" w:space="0" w:color="auto"/>
        <w:left w:val="none" w:sz="0" w:space="0" w:color="auto"/>
        <w:bottom w:val="none" w:sz="0" w:space="0" w:color="auto"/>
        <w:right w:val="none" w:sz="0" w:space="0" w:color="auto"/>
      </w:divBdr>
    </w:div>
    <w:div w:id="1963076735">
      <w:bodyDiv w:val="1"/>
      <w:marLeft w:val="0"/>
      <w:marRight w:val="0"/>
      <w:marTop w:val="0"/>
      <w:marBottom w:val="0"/>
      <w:divBdr>
        <w:top w:val="none" w:sz="0" w:space="0" w:color="auto"/>
        <w:left w:val="none" w:sz="0" w:space="0" w:color="auto"/>
        <w:bottom w:val="none" w:sz="0" w:space="0" w:color="auto"/>
        <w:right w:val="none" w:sz="0" w:space="0" w:color="auto"/>
      </w:divBdr>
    </w:div>
    <w:div w:id="1964535143">
      <w:bodyDiv w:val="1"/>
      <w:marLeft w:val="0"/>
      <w:marRight w:val="0"/>
      <w:marTop w:val="0"/>
      <w:marBottom w:val="0"/>
      <w:divBdr>
        <w:top w:val="none" w:sz="0" w:space="0" w:color="auto"/>
        <w:left w:val="none" w:sz="0" w:space="0" w:color="auto"/>
        <w:bottom w:val="none" w:sz="0" w:space="0" w:color="auto"/>
        <w:right w:val="none" w:sz="0" w:space="0" w:color="auto"/>
      </w:divBdr>
    </w:div>
    <w:div w:id="1965915652">
      <w:bodyDiv w:val="1"/>
      <w:marLeft w:val="0"/>
      <w:marRight w:val="0"/>
      <w:marTop w:val="0"/>
      <w:marBottom w:val="0"/>
      <w:divBdr>
        <w:top w:val="none" w:sz="0" w:space="0" w:color="auto"/>
        <w:left w:val="none" w:sz="0" w:space="0" w:color="auto"/>
        <w:bottom w:val="none" w:sz="0" w:space="0" w:color="auto"/>
        <w:right w:val="none" w:sz="0" w:space="0" w:color="auto"/>
      </w:divBdr>
    </w:div>
    <w:div w:id="1966502841">
      <w:bodyDiv w:val="1"/>
      <w:marLeft w:val="0"/>
      <w:marRight w:val="0"/>
      <w:marTop w:val="0"/>
      <w:marBottom w:val="0"/>
      <w:divBdr>
        <w:top w:val="none" w:sz="0" w:space="0" w:color="auto"/>
        <w:left w:val="none" w:sz="0" w:space="0" w:color="auto"/>
        <w:bottom w:val="none" w:sz="0" w:space="0" w:color="auto"/>
        <w:right w:val="none" w:sz="0" w:space="0" w:color="auto"/>
      </w:divBdr>
    </w:div>
    <w:div w:id="1970087547">
      <w:bodyDiv w:val="1"/>
      <w:marLeft w:val="0"/>
      <w:marRight w:val="0"/>
      <w:marTop w:val="0"/>
      <w:marBottom w:val="0"/>
      <w:divBdr>
        <w:top w:val="none" w:sz="0" w:space="0" w:color="auto"/>
        <w:left w:val="none" w:sz="0" w:space="0" w:color="auto"/>
        <w:bottom w:val="none" w:sz="0" w:space="0" w:color="auto"/>
        <w:right w:val="none" w:sz="0" w:space="0" w:color="auto"/>
      </w:divBdr>
    </w:div>
    <w:div w:id="1974552286">
      <w:bodyDiv w:val="1"/>
      <w:marLeft w:val="0"/>
      <w:marRight w:val="0"/>
      <w:marTop w:val="0"/>
      <w:marBottom w:val="0"/>
      <w:divBdr>
        <w:top w:val="none" w:sz="0" w:space="0" w:color="auto"/>
        <w:left w:val="none" w:sz="0" w:space="0" w:color="auto"/>
        <w:bottom w:val="none" w:sz="0" w:space="0" w:color="auto"/>
        <w:right w:val="none" w:sz="0" w:space="0" w:color="auto"/>
      </w:divBdr>
    </w:div>
    <w:div w:id="1975258861">
      <w:bodyDiv w:val="1"/>
      <w:marLeft w:val="0"/>
      <w:marRight w:val="0"/>
      <w:marTop w:val="0"/>
      <w:marBottom w:val="0"/>
      <w:divBdr>
        <w:top w:val="none" w:sz="0" w:space="0" w:color="auto"/>
        <w:left w:val="none" w:sz="0" w:space="0" w:color="auto"/>
        <w:bottom w:val="none" w:sz="0" w:space="0" w:color="auto"/>
        <w:right w:val="none" w:sz="0" w:space="0" w:color="auto"/>
      </w:divBdr>
    </w:div>
    <w:div w:id="1976711673">
      <w:bodyDiv w:val="1"/>
      <w:marLeft w:val="0"/>
      <w:marRight w:val="0"/>
      <w:marTop w:val="0"/>
      <w:marBottom w:val="0"/>
      <w:divBdr>
        <w:top w:val="none" w:sz="0" w:space="0" w:color="auto"/>
        <w:left w:val="none" w:sz="0" w:space="0" w:color="auto"/>
        <w:bottom w:val="none" w:sz="0" w:space="0" w:color="auto"/>
        <w:right w:val="none" w:sz="0" w:space="0" w:color="auto"/>
      </w:divBdr>
    </w:div>
    <w:div w:id="1979023239">
      <w:bodyDiv w:val="1"/>
      <w:marLeft w:val="0"/>
      <w:marRight w:val="0"/>
      <w:marTop w:val="0"/>
      <w:marBottom w:val="0"/>
      <w:divBdr>
        <w:top w:val="none" w:sz="0" w:space="0" w:color="auto"/>
        <w:left w:val="none" w:sz="0" w:space="0" w:color="auto"/>
        <w:bottom w:val="none" w:sz="0" w:space="0" w:color="auto"/>
        <w:right w:val="none" w:sz="0" w:space="0" w:color="auto"/>
      </w:divBdr>
    </w:div>
    <w:div w:id="1979191215">
      <w:bodyDiv w:val="1"/>
      <w:marLeft w:val="0"/>
      <w:marRight w:val="0"/>
      <w:marTop w:val="0"/>
      <w:marBottom w:val="0"/>
      <w:divBdr>
        <w:top w:val="none" w:sz="0" w:space="0" w:color="auto"/>
        <w:left w:val="none" w:sz="0" w:space="0" w:color="auto"/>
        <w:bottom w:val="none" w:sz="0" w:space="0" w:color="auto"/>
        <w:right w:val="none" w:sz="0" w:space="0" w:color="auto"/>
      </w:divBdr>
    </w:div>
    <w:div w:id="1982271115">
      <w:bodyDiv w:val="1"/>
      <w:marLeft w:val="0"/>
      <w:marRight w:val="0"/>
      <w:marTop w:val="0"/>
      <w:marBottom w:val="0"/>
      <w:divBdr>
        <w:top w:val="none" w:sz="0" w:space="0" w:color="auto"/>
        <w:left w:val="none" w:sz="0" w:space="0" w:color="auto"/>
        <w:bottom w:val="none" w:sz="0" w:space="0" w:color="auto"/>
        <w:right w:val="none" w:sz="0" w:space="0" w:color="auto"/>
      </w:divBdr>
    </w:div>
    <w:div w:id="1985965861">
      <w:bodyDiv w:val="1"/>
      <w:marLeft w:val="0"/>
      <w:marRight w:val="0"/>
      <w:marTop w:val="0"/>
      <w:marBottom w:val="0"/>
      <w:divBdr>
        <w:top w:val="none" w:sz="0" w:space="0" w:color="auto"/>
        <w:left w:val="none" w:sz="0" w:space="0" w:color="auto"/>
        <w:bottom w:val="none" w:sz="0" w:space="0" w:color="auto"/>
        <w:right w:val="none" w:sz="0" w:space="0" w:color="auto"/>
      </w:divBdr>
    </w:div>
    <w:div w:id="1986347551">
      <w:bodyDiv w:val="1"/>
      <w:marLeft w:val="0"/>
      <w:marRight w:val="0"/>
      <w:marTop w:val="0"/>
      <w:marBottom w:val="0"/>
      <w:divBdr>
        <w:top w:val="none" w:sz="0" w:space="0" w:color="auto"/>
        <w:left w:val="none" w:sz="0" w:space="0" w:color="auto"/>
        <w:bottom w:val="none" w:sz="0" w:space="0" w:color="auto"/>
        <w:right w:val="none" w:sz="0" w:space="0" w:color="auto"/>
      </w:divBdr>
    </w:div>
    <w:div w:id="1986465207">
      <w:bodyDiv w:val="1"/>
      <w:marLeft w:val="0"/>
      <w:marRight w:val="0"/>
      <w:marTop w:val="0"/>
      <w:marBottom w:val="0"/>
      <w:divBdr>
        <w:top w:val="none" w:sz="0" w:space="0" w:color="auto"/>
        <w:left w:val="none" w:sz="0" w:space="0" w:color="auto"/>
        <w:bottom w:val="none" w:sz="0" w:space="0" w:color="auto"/>
        <w:right w:val="none" w:sz="0" w:space="0" w:color="auto"/>
      </w:divBdr>
    </w:div>
    <w:div w:id="1990018984">
      <w:bodyDiv w:val="1"/>
      <w:marLeft w:val="0"/>
      <w:marRight w:val="0"/>
      <w:marTop w:val="0"/>
      <w:marBottom w:val="0"/>
      <w:divBdr>
        <w:top w:val="none" w:sz="0" w:space="0" w:color="auto"/>
        <w:left w:val="none" w:sz="0" w:space="0" w:color="auto"/>
        <w:bottom w:val="none" w:sz="0" w:space="0" w:color="auto"/>
        <w:right w:val="none" w:sz="0" w:space="0" w:color="auto"/>
      </w:divBdr>
    </w:div>
    <w:div w:id="1990592584">
      <w:bodyDiv w:val="1"/>
      <w:marLeft w:val="0"/>
      <w:marRight w:val="0"/>
      <w:marTop w:val="0"/>
      <w:marBottom w:val="0"/>
      <w:divBdr>
        <w:top w:val="none" w:sz="0" w:space="0" w:color="auto"/>
        <w:left w:val="none" w:sz="0" w:space="0" w:color="auto"/>
        <w:bottom w:val="none" w:sz="0" w:space="0" w:color="auto"/>
        <w:right w:val="none" w:sz="0" w:space="0" w:color="auto"/>
      </w:divBdr>
    </w:div>
    <w:div w:id="1990740933">
      <w:bodyDiv w:val="1"/>
      <w:marLeft w:val="0"/>
      <w:marRight w:val="0"/>
      <w:marTop w:val="0"/>
      <w:marBottom w:val="0"/>
      <w:divBdr>
        <w:top w:val="none" w:sz="0" w:space="0" w:color="auto"/>
        <w:left w:val="none" w:sz="0" w:space="0" w:color="auto"/>
        <w:bottom w:val="none" w:sz="0" w:space="0" w:color="auto"/>
        <w:right w:val="none" w:sz="0" w:space="0" w:color="auto"/>
      </w:divBdr>
    </w:div>
    <w:div w:id="1991866052">
      <w:bodyDiv w:val="1"/>
      <w:marLeft w:val="0"/>
      <w:marRight w:val="0"/>
      <w:marTop w:val="0"/>
      <w:marBottom w:val="0"/>
      <w:divBdr>
        <w:top w:val="none" w:sz="0" w:space="0" w:color="auto"/>
        <w:left w:val="none" w:sz="0" w:space="0" w:color="auto"/>
        <w:bottom w:val="none" w:sz="0" w:space="0" w:color="auto"/>
        <w:right w:val="none" w:sz="0" w:space="0" w:color="auto"/>
      </w:divBdr>
    </w:div>
    <w:div w:id="1991933506">
      <w:bodyDiv w:val="1"/>
      <w:marLeft w:val="0"/>
      <w:marRight w:val="0"/>
      <w:marTop w:val="0"/>
      <w:marBottom w:val="0"/>
      <w:divBdr>
        <w:top w:val="none" w:sz="0" w:space="0" w:color="auto"/>
        <w:left w:val="none" w:sz="0" w:space="0" w:color="auto"/>
        <w:bottom w:val="none" w:sz="0" w:space="0" w:color="auto"/>
        <w:right w:val="none" w:sz="0" w:space="0" w:color="auto"/>
      </w:divBdr>
    </w:div>
    <w:div w:id="1996058108">
      <w:bodyDiv w:val="1"/>
      <w:marLeft w:val="0"/>
      <w:marRight w:val="0"/>
      <w:marTop w:val="0"/>
      <w:marBottom w:val="0"/>
      <w:divBdr>
        <w:top w:val="none" w:sz="0" w:space="0" w:color="auto"/>
        <w:left w:val="none" w:sz="0" w:space="0" w:color="auto"/>
        <w:bottom w:val="none" w:sz="0" w:space="0" w:color="auto"/>
        <w:right w:val="none" w:sz="0" w:space="0" w:color="auto"/>
      </w:divBdr>
    </w:div>
    <w:div w:id="1996490952">
      <w:bodyDiv w:val="1"/>
      <w:marLeft w:val="0"/>
      <w:marRight w:val="0"/>
      <w:marTop w:val="0"/>
      <w:marBottom w:val="0"/>
      <w:divBdr>
        <w:top w:val="none" w:sz="0" w:space="0" w:color="auto"/>
        <w:left w:val="none" w:sz="0" w:space="0" w:color="auto"/>
        <w:bottom w:val="none" w:sz="0" w:space="0" w:color="auto"/>
        <w:right w:val="none" w:sz="0" w:space="0" w:color="auto"/>
      </w:divBdr>
    </w:div>
    <w:div w:id="1997611734">
      <w:bodyDiv w:val="1"/>
      <w:marLeft w:val="0"/>
      <w:marRight w:val="0"/>
      <w:marTop w:val="0"/>
      <w:marBottom w:val="0"/>
      <w:divBdr>
        <w:top w:val="none" w:sz="0" w:space="0" w:color="auto"/>
        <w:left w:val="none" w:sz="0" w:space="0" w:color="auto"/>
        <w:bottom w:val="none" w:sz="0" w:space="0" w:color="auto"/>
        <w:right w:val="none" w:sz="0" w:space="0" w:color="auto"/>
      </w:divBdr>
    </w:div>
    <w:div w:id="1997876505">
      <w:bodyDiv w:val="1"/>
      <w:marLeft w:val="0"/>
      <w:marRight w:val="0"/>
      <w:marTop w:val="0"/>
      <w:marBottom w:val="0"/>
      <w:divBdr>
        <w:top w:val="none" w:sz="0" w:space="0" w:color="auto"/>
        <w:left w:val="none" w:sz="0" w:space="0" w:color="auto"/>
        <w:bottom w:val="none" w:sz="0" w:space="0" w:color="auto"/>
        <w:right w:val="none" w:sz="0" w:space="0" w:color="auto"/>
      </w:divBdr>
    </w:div>
    <w:div w:id="1998222279">
      <w:bodyDiv w:val="1"/>
      <w:marLeft w:val="0"/>
      <w:marRight w:val="0"/>
      <w:marTop w:val="0"/>
      <w:marBottom w:val="0"/>
      <w:divBdr>
        <w:top w:val="none" w:sz="0" w:space="0" w:color="auto"/>
        <w:left w:val="none" w:sz="0" w:space="0" w:color="auto"/>
        <w:bottom w:val="none" w:sz="0" w:space="0" w:color="auto"/>
        <w:right w:val="none" w:sz="0" w:space="0" w:color="auto"/>
      </w:divBdr>
    </w:div>
    <w:div w:id="2004162218">
      <w:bodyDiv w:val="1"/>
      <w:marLeft w:val="0"/>
      <w:marRight w:val="0"/>
      <w:marTop w:val="0"/>
      <w:marBottom w:val="0"/>
      <w:divBdr>
        <w:top w:val="none" w:sz="0" w:space="0" w:color="auto"/>
        <w:left w:val="none" w:sz="0" w:space="0" w:color="auto"/>
        <w:bottom w:val="none" w:sz="0" w:space="0" w:color="auto"/>
        <w:right w:val="none" w:sz="0" w:space="0" w:color="auto"/>
      </w:divBdr>
    </w:div>
    <w:div w:id="2005426190">
      <w:bodyDiv w:val="1"/>
      <w:marLeft w:val="0"/>
      <w:marRight w:val="0"/>
      <w:marTop w:val="0"/>
      <w:marBottom w:val="0"/>
      <w:divBdr>
        <w:top w:val="none" w:sz="0" w:space="0" w:color="auto"/>
        <w:left w:val="none" w:sz="0" w:space="0" w:color="auto"/>
        <w:bottom w:val="none" w:sz="0" w:space="0" w:color="auto"/>
        <w:right w:val="none" w:sz="0" w:space="0" w:color="auto"/>
      </w:divBdr>
    </w:div>
    <w:div w:id="2005695550">
      <w:bodyDiv w:val="1"/>
      <w:marLeft w:val="0"/>
      <w:marRight w:val="0"/>
      <w:marTop w:val="0"/>
      <w:marBottom w:val="0"/>
      <w:divBdr>
        <w:top w:val="none" w:sz="0" w:space="0" w:color="auto"/>
        <w:left w:val="none" w:sz="0" w:space="0" w:color="auto"/>
        <w:bottom w:val="none" w:sz="0" w:space="0" w:color="auto"/>
        <w:right w:val="none" w:sz="0" w:space="0" w:color="auto"/>
      </w:divBdr>
    </w:div>
    <w:div w:id="2006350064">
      <w:bodyDiv w:val="1"/>
      <w:marLeft w:val="0"/>
      <w:marRight w:val="0"/>
      <w:marTop w:val="0"/>
      <w:marBottom w:val="0"/>
      <w:divBdr>
        <w:top w:val="none" w:sz="0" w:space="0" w:color="auto"/>
        <w:left w:val="none" w:sz="0" w:space="0" w:color="auto"/>
        <w:bottom w:val="none" w:sz="0" w:space="0" w:color="auto"/>
        <w:right w:val="none" w:sz="0" w:space="0" w:color="auto"/>
      </w:divBdr>
    </w:div>
    <w:div w:id="2009407720">
      <w:bodyDiv w:val="1"/>
      <w:marLeft w:val="0"/>
      <w:marRight w:val="0"/>
      <w:marTop w:val="0"/>
      <w:marBottom w:val="0"/>
      <w:divBdr>
        <w:top w:val="none" w:sz="0" w:space="0" w:color="auto"/>
        <w:left w:val="none" w:sz="0" w:space="0" w:color="auto"/>
        <w:bottom w:val="none" w:sz="0" w:space="0" w:color="auto"/>
        <w:right w:val="none" w:sz="0" w:space="0" w:color="auto"/>
      </w:divBdr>
    </w:div>
    <w:div w:id="2011324667">
      <w:bodyDiv w:val="1"/>
      <w:marLeft w:val="0"/>
      <w:marRight w:val="0"/>
      <w:marTop w:val="0"/>
      <w:marBottom w:val="0"/>
      <w:divBdr>
        <w:top w:val="none" w:sz="0" w:space="0" w:color="auto"/>
        <w:left w:val="none" w:sz="0" w:space="0" w:color="auto"/>
        <w:bottom w:val="none" w:sz="0" w:space="0" w:color="auto"/>
        <w:right w:val="none" w:sz="0" w:space="0" w:color="auto"/>
      </w:divBdr>
    </w:div>
    <w:div w:id="2012100404">
      <w:bodyDiv w:val="1"/>
      <w:marLeft w:val="0"/>
      <w:marRight w:val="0"/>
      <w:marTop w:val="0"/>
      <w:marBottom w:val="0"/>
      <w:divBdr>
        <w:top w:val="none" w:sz="0" w:space="0" w:color="auto"/>
        <w:left w:val="none" w:sz="0" w:space="0" w:color="auto"/>
        <w:bottom w:val="none" w:sz="0" w:space="0" w:color="auto"/>
        <w:right w:val="none" w:sz="0" w:space="0" w:color="auto"/>
      </w:divBdr>
    </w:div>
    <w:div w:id="2014063587">
      <w:bodyDiv w:val="1"/>
      <w:marLeft w:val="0"/>
      <w:marRight w:val="0"/>
      <w:marTop w:val="0"/>
      <w:marBottom w:val="0"/>
      <w:divBdr>
        <w:top w:val="none" w:sz="0" w:space="0" w:color="auto"/>
        <w:left w:val="none" w:sz="0" w:space="0" w:color="auto"/>
        <w:bottom w:val="none" w:sz="0" w:space="0" w:color="auto"/>
        <w:right w:val="none" w:sz="0" w:space="0" w:color="auto"/>
      </w:divBdr>
    </w:div>
    <w:div w:id="2014406071">
      <w:bodyDiv w:val="1"/>
      <w:marLeft w:val="0"/>
      <w:marRight w:val="0"/>
      <w:marTop w:val="0"/>
      <w:marBottom w:val="0"/>
      <w:divBdr>
        <w:top w:val="none" w:sz="0" w:space="0" w:color="auto"/>
        <w:left w:val="none" w:sz="0" w:space="0" w:color="auto"/>
        <w:bottom w:val="none" w:sz="0" w:space="0" w:color="auto"/>
        <w:right w:val="none" w:sz="0" w:space="0" w:color="auto"/>
      </w:divBdr>
    </w:div>
    <w:div w:id="2019114828">
      <w:bodyDiv w:val="1"/>
      <w:marLeft w:val="0"/>
      <w:marRight w:val="0"/>
      <w:marTop w:val="0"/>
      <w:marBottom w:val="0"/>
      <w:divBdr>
        <w:top w:val="none" w:sz="0" w:space="0" w:color="auto"/>
        <w:left w:val="none" w:sz="0" w:space="0" w:color="auto"/>
        <w:bottom w:val="none" w:sz="0" w:space="0" w:color="auto"/>
        <w:right w:val="none" w:sz="0" w:space="0" w:color="auto"/>
      </w:divBdr>
    </w:div>
    <w:div w:id="2020892172">
      <w:bodyDiv w:val="1"/>
      <w:marLeft w:val="0"/>
      <w:marRight w:val="0"/>
      <w:marTop w:val="0"/>
      <w:marBottom w:val="0"/>
      <w:divBdr>
        <w:top w:val="none" w:sz="0" w:space="0" w:color="auto"/>
        <w:left w:val="none" w:sz="0" w:space="0" w:color="auto"/>
        <w:bottom w:val="none" w:sz="0" w:space="0" w:color="auto"/>
        <w:right w:val="none" w:sz="0" w:space="0" w:color="auto"/>
      </w:divBdr>
    </w:div>
    <w:div w:id="2022735703">
      <w:bodyDiv w:val="1"/>
      <w:marLeft w:val="0"/>
      <w:marRight w:val="0"/>
      <w:marTop w:val="0"/>
      <w:marBottom w:val="0"/>
      <w:divBdr>
        <w:top w:val="none" w:sz="0" w:space="0" w:color="auto"/>
        <w:left w:val="none" w:sz="0" w:space="0" w:color="auto"/>
        <w:bottom w:val="none" w:sz="0" w:space="0" w:color="auto"/>
        <w:right w:val="none" w:sz="0" w:space="0" w:color="auto"/>
      </w:divBdr>
    </w:div>
    <w:div w:id="2023360039">
      <w:bodyDiv w:val="1"/>
      <w:marLeft w:val="0"/>
      <w:marRight w:val="0"/>
      <w:marTop w:val="0"/>
      <w:marBottom w:val="0"/>
      <w:divBdr>
        <w:top w:val="none" w:sz="0" w:space="0" w:color="auto"/>
        <w:left w:val="none" w:sz="0" w:space="0" w:color="auto"/>
        <w:bottom w:val="none" w:sz="0" w:space="0" w:color="auto"/>
        <w:right w:val="none" w:sz="0" w:space="0" w:color="auto"/>
      </w:divBdr>
    </w:div>
    <w:div w:id="2026131004">
      <w:bodyDiv w:val="1"/>
      <w:marLeft w:val="0"/>
      <w:marRight w:val="0"/>
      <w:marTop w:val="0"/>
      <w:marBottom w:val="0"/>
      <w:divBdr>
        <w:top w:val="none" w:sz="0" w:space="0" w:color="auto"/>
        <w:left w:val="none" w:sz="0" w:space="0" w:color="auto"/>
        <w:bottom w:val="none" w:sz="0" w:space="0" w:color="auto"/>
        <w:right w:val="none" w:sz="0" w:space="0" w:color="auto"/>
      </w:divBdr>
    </w:div>
    <w:div w:id="2026983172">
      <w:bodyDiv w:val="1"/>
      <w:marLeft w:val="0"/>
      <w:marRight w:val="0"/>
      <w:marTop w:val="0"/>
      <w:marBottom w:val="0"/>
      <w:divBdr>
        <w:top w:val="none" w:sz="0" w:space="0" w:color="auto"/>
        <w:left w:val="none" w:sz="0" w:space="0" w:color="auto"/>
        <w:bottom w:val="none" w:sz="0" w:space="0" w:color="auto"/>
        <w:right w:val="none" w:sz="0" w:space="0" w:color="auto"/>
      </w:divBdr>
    </w:div>
    <w:div w:id="2028171480">
      <w:bodyDiv w:val="1"/>
      <w:marLeft w:val="0"/>
      <w:marRight w:val="0"/>
      <w:marTop w:val="0"/>
      <w:marBottom w:val="0"/>
      <w:divBdr>
        <w:top w:val="none" w:sz="0" w:space="0" w:color="auto"/>
        <w:left w:val="none" w:sz="0" w:space="0" w:color="auto"/>
        <w:bottom w:val="none" w:sz="0" w:space="0" w:color="auto"/>
        <w:right w:val="none" w:sz="0" w:space="0" w:color="auto"/>
      </w:divBdr>
    </w:div>
    <w:div w:id="2030718789">
      <w:bodyDiv w:val="1"/>
      <w:marLeft w:val="0"/>
      <w:marRight w:val="0"/>
      <w:marTop w:val="0"/>
      <w:marBottom w:val="0"/>
      <w:divBdr>
        <w:top w:val="none" w:sz="0" w:space="0" w:color="auto"/>
        <w:left w:val="none" w:sz="0" w:space="0" w:color="auto"/>
        <w:bottom w:val="none" w:sz="0" w:space="0" w:color="auto"/>
        <w:right w:val="none" w:sz="0" w:space="0" w:color="auto"/>
      </w:divBdr>
    </w:div>
    <w:div w:id="2031879898">
      <w:bodyDiv w:val="1"/>
      <w:marLeft w:val="0"/>
      <w:marRight w:val="0"/>
      <w:marTop w:val="0"/>
      <w:marBottom w:val="0"/>
      <w:divBdr>
        <w:top w:val="none" w:sz="0" w:space="0" w:color="auto"/>
        <w:left w:val="none" w:sz="0" w:space="0" w:color="auto"/>
        <w:bottom w:val="none" w:sz="0" w:space="0" w:color="auto"/>
        <w:right w:val="none" w:sz="0" w:space="0" w:color="auto"/>
      </w:divBdr>
    </w:div>
    <w:div w:id="2032946839">
      <w:bodyDiv w:val="1"/>
      <w:marLeft w:val="0"/>
      <w:marRight w:val="0"/>
      <w:marTop w:val="0"/>
      <w:marBottom w:val="0"/>
      <w:divBdr>
        <w:top w:val="none" w:sz="0" w:space="0" w:color="auto"/>
        <w:left w:val="none" w:sz="0" w:space="0" w:color="auto"/>
        <w:bottom w:val="none" w:sz="0" w:space="0" w:color="auto"/>
        <w:right w:val="none" w:sz="0" w:space="0" w:color="auto"/>
      </w:divBdr>
    </w:div>
    <w:div w:id="2034841919">
      <w:bodyDiv w:val="1"/>
      <w:marLeft w:val="0"/>
      <w:marRight w:val="0"/>
      <w:marTop w:val="0"/>
      <w:marBottom w:val="0"/>
      <w:divBdr>
        <w:top w:val="none" w:sz="0" w:space="0" w:color="auto"/>
        <w:left w:val="none" w:sz="0" w:space="0" w:color="auto"/>
        <w:bottom w:val="none" w:sz="0" w:space="0" w:color="auto"/>
        <w:right w:val="none" w:sz="0" w:space="0" w:color="auto"/>
      </w:divBdr>
    </w:div>
    <w:div w:id="2036149967">
      <w:bodyDiv w:val="1"/>
      <w:marLeft w:val="0"/>
      <w:marRight w:val="0"/>
      <w:marTop w:val="0"/>
      <w:marBottom w:val="0"/>
      <w:divBdr>
        <w:top w:val="none" w:sz="0" w:space="0" w:color="auto"/>
        <w:left w:val="none" w:sz="0" w:space="0" w:color="auto"/>
        <w:bottom w:val="none" w:sz="0" w:space="0" w:color="auto"/>
        <w:right w:val="none" w:sz="0" w:space="0" w:color="auto"/>
      </w:divBdr>
    </w:div>
    <w:div w:id="2036301212">
      <w:bodyDiv w:val="1"/>
      <w:marLeft w:val="0"/>
      <w:marRight w:val="0"/>
      <w:marTop w:val="0"/>
      <w:marBottom w:val="0"/>
      <w:divBdr>
        <w:top w:val="none" w:sz="0" w:space="0" w:color="auto"/>
        <w:left w:val="none" w:sz="0" w:space="0" w:color="auto"/>
        <w:bottom w:val="none" w:sz="0" w:space="0" w:color="auto"/>
        <w:right w:val="none" w:sz="0" w:space="0" w:color="auto"/>
      </w:divBdr>
    </w:div>
    <w:div w:id="2036416988">
      <w:bodyDiv w:val="1"/>
      <w:marLeft w:val="0"/>
      <w:marRight w:val="0"/>
      <w:marTop w:val="0"/>
      <w:marBottom w:val="0"/>
      <w:divBdr>
        <w:top w:val="none" w:sz="0" w:space="0" w:color="auto"/>
        <w:left w:val="none" w:sz="0" w:space="0" w:color="auto"/>
        <w:bottom w:val="none" w:sz="0" w:space="0" w:color="auto"/>
        <w:right w:val="none" w:sz="0" w:space="0" w:color="auto"/>
      </w:divBdr>
    </w:div>
    <w:div w:id="2039428888">
      <w:bodyDiv w:val="1"/>
      <w:marLeft w:val="0"/>
      <w:marRight w:val="0"/>
      <w:marTop w:val="0"/>
      <w:marBottom w:val="0"/>
      <w:divBdr>
        <w:top w:val="none" w:sz="0" w:space="0" w:color="auto"/>
        <w:left w:val="none" w:sz="0" w:space="0" w:color="auto"/>
        <w:bottom w:val="none" w:sz="0" w:space="0" w:color="auto"/>
        <w:right w:val="none" w:sz="0" w:space="0" w:color="auto"/>
      </w:divBdr>
    </w:div>
    <w:div w:id="2041274113">
      <w:bodyDiv w:val="1"/>
      <w:marLeft w:val="0"/>
      <w:marRight w:val="0"/>
      <w:marTop w:val="0"/>
      <w:marBottom w:val="0"/>
      <w:divBdr>
        <w:top w:val="none" w:sz="0" w:space="0" w:color="auto"/>
        <w:left w:val="none" w:sz="0" w:space="0" w:color="auto"/>
        <w:bottom w:val="none" w:sz="0" w:space="0" w:color="auto"/>
        <w:right w:val="none" w:sz="0" w:space="0" w:color="auto"/>
      </w:divBdr>
    </w:div>
    <w:div w:id="2043242389">
      <w:bodyDiv w:val="1"/>
      <w:marLeft w:val="0"/>
      <w:marRight w:val="0"/>
      <w:marTop w:val="0"/>
      <w:marBottom w:val="0"/>
      <w:divBdr>
        <w:top w:val="none" w:sz="0" w:space="0" w:color="auto"/>
        <w:left w:val="none" w:sz="0" w:space="0" w:color="auto"/>
        <w:bottom w:val="none" w:sz="0" w:space="0" w:color="auto"/>
        <w:right w:val="none" w:sz="0" w:space="0" w:color="auto"/>
      </w:divBdr>
    </w:div>
    <w:div w:id="2045476280">
      <w:bodyDiv w:val="1"/>
      <w:marLeft w:val="0"/>
      <w:marRight w:val="0"/>
      <w:marTop w:val="0"/>
      <w:marBottom w:val="0"/>
      <w:divBdr>
        <w:top w:val="none" w:sz="0" w:space="0" w:color="auto"/>
        <w:left w:val="none" w:sz="0" w:space="0" w:color="auto"/>
        <w:bottom w:val="none" w:sz="0" w:space="0" w:color="auto"/>
        <w:right w:val="none" w:sz="0" w:space="0" w:color="auto"/>
      </w:divBdr>
    </w:div>
    <w:div w:id="2045523543">
      <w:bodyDiv w:val="1"/>
      <w:marLeft w:val="0"/>
      <w:marRight w:val="0"/>
      <w:marTop w:val="0"/>
      <w:marBottom w:val="0"/>
      <w:divBdr>
        <w:top w:val="none" w:sz="0" w:space="0" w:color="auto"/>
        <w:left w:val="none" w:sz="0" w:space="0" w:color="auto"/>
        <w:bottom w:val="none" w:sz="0" w:space="0" w:color="auto"/>
        <w:right w:val="none" w:sz="0" w:space="0" w:color="auto"/>
      </w:divBdr>
    </w:div>
    <w:div w:id="2045978573">
      <w:bodyDiv w:val="1"/>
      <w:marLeft w:val="0"/>
      <w:marRight w:val="0"/>
      <w:marTop w:val="0"/>
      <w:marBottom w:val="0"/>
      <w:divBdr>
        <w:top w:val="none" w:sz="0" w:space="0" w:color="auto"/>
        <w:left w:val="none" w:sz="0" w:space="0" w:color="auto"/>
        <w:bottom w:val="none" w:sz="0" w:space="0" w:color="auto"/>
        <w:right w:val="none" w:sz="0" w:space="0" w:color="auto"/>
      </w:divBdr>
    </w:div>
    <w:div w:id="2047757084">
      <w:bodyDiv w:val="1"/>
      <w:marLeft w:val="0"/>
      <w:marRight w:val="0"/>
      <w:marTop w:val="0"/>
      <w:marBottom w:val="0"/>
      <w:divBdr>
        <w:top w:val="none" w:sz="0" w:space="0" w:color="auto"/>
        <w:left w:val="none" w:sz="0" w:space="0" w:color="auto"/>
        <w:bottom w:val="none" w:sz="0" w:space="0" w:color="auto"/>
        <w:right w:val="none" w:sz="0" w:space="0" w:color="auto"/>
      </w:divBdr>
    </w:div>
    <w:div w:id="2047874607">
      <w:bodyDiv w:val="1"/>
      <w:marLeft w:val="0"/>
      <w:marRight w:val="0"/>
      <w:marTop w:val="0"/>
      <w:marBottom w:val="0"/>
      <w:divBdr>
        <w:top w:val="none" w:sz="0" w:space="0" w:color="auto"/>
        <w:left w:val="none" w:sz="0" w:space="0" w:color="auto"/>
        <w:bottom w:val="none" w:sz="0" w:space="0" w:color="auto"/>
        <w:right w:val="none" w:sz="0" w:space="0" w:color="auto"/>
      </w:divBdr>
    </w:div>
    <w:div w:id="2050296914">
      <w:bodyDiv w:val="1"/>
      <w:marLeft w:val="0"/>
      <w:marRight w:val="0"/>
      <w:marTop w:val="0"/>
      <w:marBottom w:val="0"/>
      <w:divBdr>
        <w:top w:val="none" w:sz="0" w:space="0" w:color="auto"/>
        <w:left w:val="none" w:sz="0" w:space="0" w:color="auto"/>
        <w:bottom w:val="none" w:sz="0" w:space="0" w:color="auto"/>
        <w:right w:val="none" w:sz="0" w:space="0" w:color="auto"/>
      </w:divBdr>
    </w:div>
    <w:div w:id="2050491094">
      <w:bodyDiv w:val="1"/>
      <w:marLeft w:val="0"/>
      <w:marRight w:val="0"/>
      <w:marTop w:val="0"/>
      <w:marBottom w:val="0"/>
      <w:divBdr>
        <w:top w:val="none" w:sz="0" w:space="0" w:color="auto"/>
        <w:left w:val="none" w:sz="0" w:space="0" w:color="auto"/>
        <w:bottom w:val="none" w:sz="0" w:space="0" w:color="auto"/>
        <w:right w:val="none" w:sz="0" w:space="0" w:color="auto"/>
      </w:divBdr>
    </w:div>
    <w:div w:id="2051147811">
      <w:bodyDiv w:val="1"/>
      <w:marLeft w:val="0"/>
      <w:marRight w:val="0"/>
      <w:marTop w:val="0"/>
      <w:marBottom w:val="0"/>
      <w:divBdr>
        <w:top w:val="none" w:sz="0" w:space="0" w:color="auto"/>
        <w:left w:val="none" w:sz="0" w:space="0" w:color="auto"/>
        <w:bottom w:val="none" w:sz="0" w:space="0" w:color="auto"/>
        <w:right w:val="none" w:sz="0" w:space="0" w:color="auto"/>
      </w:divBdr>
      <w:divsChild>
        <w:div w:id="1426414770">
          <w:marLeft w:val="0"/>
          <w:marRight w:val="0"/>
          <w:marTop w:val="0"/>
          <w:marBottom w:val="450"/>
          <w:divBdr>
            <w:top w:val="none" w:sz="0" w:space="0" w:color="auto"/>
            <w:left w:val="none" w:sz="0" w:space="0" w:color="auto"/>
            <w:bottom w:val="none" w:sz="0" w:space="0" w:color="auto"/>
            <w:right w:val="none" w:sz="0" w:space="0" w:color="auto"/>
          </w:divBdr>
        </w:div>
        <w:div w:id="1266425895">
          <w:marLeft w:val="0"/>
          <w:marRight w:val="0"/>
          <w:marTop w:val="0"/>
          <w:marBottom w:val="450"/>
          <w:divBdr>
            <w:top w:val="none" w:sz="0" w:space="0" w:color="auto"/>
            <w:left w:val="none" w:sz="0" w:space="0" w:color="auto"/>
            <w:bottom w:val="none" w:sz="0" w:space="0" w:color="auto"/>
            <w:right w:val="none" w:sz="0" w:space="0" w:color="auto"/>
          </w:divBdr>
        </w:div>
      </w:divsChild>
    </w:div>
    <w:div w:id="2053114681">
      <w:bodyDiv w:val="1"/>
      <w:marLeft w:val="0"/>
      <w:marRight w:val="0"/>
      <w:marTop w:val="0"/>
      <w:marBottom w:val="0"/>
      <w:divBdr>
        <w:top w:val="none" w:sz="0" w:space="0" w:color="auto"/>
        <w:left w:val="none" w:sz="0" w:space="0" w:color="auto"/>
        <w:bottom w:val="none" w:sz="0" w:space="0" w:color="auto"/>
        <w:right w:val="none" w:sz="0" w:space="0" w:color="auto"/>
      </w:divBdr>
    </w:div>
    <w:div w:id="2053528805">
      <w:bodyDiv w:val="1"/>
      <w:marLeft w:val="0"/>
      <w:marRight w:val="0"/>
      <w:marTop w:val="0"/>
      <w:marBottom w:val="0"/>
      <w:divBdr>
        <w:top w:val="none" w:sz="0" w:space="0" w:color="auto"/>
        <w:left w:val="none" w:sz="0" w:space="0" w:color="auto"/>
        <w:bottom w:val="none" w:sz="0" w:space="0" w:color="auto"/>
        <w:right w:val="none" w:sz="0" w:space="0" w:color="auto"/>
      </w:divBdr>
    </w:div>
    <w:div w:id="2055425651">
      <w:bodyDiv w:val="1"/>
      <w:marLeft w:val="0"/>
      <w:marRight w:val="0"/>
      <w:marTop w:val="0"/>
      <w:marBottom w:val="0"/>
      <w:divBdr>
        <w:top w:val="none" w:sz="0" w:space="0" w:color="auto"/>
        <w:left w:val="none" w:sz="0" w:space="0" w:color="auto"/>
        <w:bottom w:val="none" w:sz="0" w:space="0" w:color="auto"/>
        <w:right w:val="none" w:sz="0" w:space="0" w:color="auto"/>
      </w:divBdr>
    </w:div>
    <w:div w:id="2056614626">
      <w:bodyDiv w:val="1"/>
      <w:marLeft w:val="0"/>
      <w:marRight w:val="0"/>
      <w:marTop w:val="0"/>
      <w:marBottom w:val="0"/>
      <w:divBdr>
        <w:top w:val="none" w:sz="0" w:space="0" w:color="auto"/>
        <w:left w:val="none" w:sz="0" w:space="0" w:color="auto"/>
        <w:bottom w:val="none" w:sz="0" w:space="0" w:color="auto"/>
        <w:right w:val="none" w:sz="0" w:space="0" w:color="auto"/>
      </w:divBdr>
    </w:div>
    <w:div w:id="2057316581">
      <w:bodyDiv w:val="1"/>
      <w:marLeft w:val="0"/>
      <w:marRight w:val="0"/>
      <w:marTop w:val="0"/>
      <w:marBottom w:val="0"/>
      <w:divBdr>
        <w:top w:val="none" w:sz="0" w:space="0" w:color="auto"/>
        <w:left w:val="none" w:sz="0" w:space="0" w:color="auto"/>
        <w:bottom w:val="none" w:sz="0" w:space="0" w:color="auto"/>
        <w:right w:val="none" w:sz="0" w:space="0" w:color="auto"/>
      </w:divBdr>
    </w:div>
    <w:div w:id="2058385645">
      <w:bodyDiv w:val="1"/>
      <w:marLeft w:val="0"/>
      <w:marRight w:val="0"/>
      <w:marTop w:val="0"/>
      <w:marBottom w:val="0"/>
      <w:divBdr>
        <w:top w:val="none" w:sz="0" w:space="0" w:color="auto"/>
        <w:left w:val="none" w:sz="0" w:space="0" w:color="auto"/>
        <w:bottom w:val="none" w:sz="0" w:space="0" w:color="auto"/>
        <w:right w:val="none" w:sz="0" w:space="0" w:color="auto"/>
      </w:divBdr>
    </w:div>
    <w:div w:id="2059014528">
      <w:bodyDiv w:val="1"/>
      <w:marLeft w:val="0"/>
      <w:marRight w:val="0"/>
      <w:marTop w:val="0"/>
      <w:marBottom w:val="0"/>
      <w:divBdr>
        <w:top w:val="none" w:sz="0" w:space="0" w:color="auto"/>
        <w:left w:val="none" w:sz="0" w:space="0" w:color="auto"/>
        <w:bottom w:val="none" w:sz="0" w:space="0" w:color="auto"/>
        <w:right w:val="none" w:sz="0" w:space="0" w:color="auto"/>
      </w:divBdr>
    </w:div>
    <w:div w:id="2059354977">
      <w:bodyDiv w:val="1"/>
      <w:marLeft w:val="0"/>
      <w:marRight w:val="0"/>
      <w:marTop w:val="0"/>
      <w:marBottom w:val="0"/>
      <w:divBdr>
        <w:top w:val="none" w:sz="0" w:space="0" w:color="auto"/>
        <w:left w:val="none" w:sz="0" w:space="0" w:color="auto"/>
        <w:bottom w:val="none" w:sz="0" w:space="0" w:color="auto"/>
        <w:right w:val="none" w:sz="0" w:space="0" w:color="auto"/>
      </w:divBdr>
    </w:div>
    <w:div w:id="2060085513">
      <w:bodyDiv w:val="1"/>
      <w:marLeft w:val="0"/>
      <w:marRight w:val="0"/>
      <w:marTop w:val="0"/>
      <w:marBottom w:val="0"/>
      <w:divBdr>
        <w:top w:val="none" w:sz="0" w:space="0" w:color="auto"/>
        <w:left w:val="none" w:sz="0" w:space="0" w:color="auto"/>
        <w:bottom w:val="none" w:sz="0" w:space="0" w:color="auto"/>
        <w:right w:val="none" w:sz="0" w:space="0" w:color="auto"/>
      </w:divBdr>
    </w:div>
    <w:div w:id="2061828731">
      <w:bodyDiv w:val="1"/>
      <w:marLeft w:val="0"/>
      <w:marRight w:val="0"/>
      <w:marTop w:val="0"/>
      <w:marBottom w:val="0"/>
      <w:divBdr>
        <w:top w:val="none" w:sz="0" w:space="0" w:color="auto"/>
        <w:left w:val="none" w:sz="0" w:space="0" w:color="auto"/>
        <w:bottom w:val="none" w:sz="0" w:space="0" w:color="auto"/>
        <w:right w:val="none" w:sz="0" w:space="0" w:color="auto"/>
      </w:divBdr>
    </w:div>
    <w:div w:id="2062826767">
      <w:bodyDiv w:val="1"/>
      <w:marLeft w:val="0"/>
      <w:marRight w:val="0"/>
      <w:marTop w:val="0"/>
      <w:marBottom w:val="0"/>
      <w:divBdr>
        <w:top w:val="none" w:sz="0" w:space="0" w:color="auto"/>
        <w:left w:val="none" w:sz="0" w:space="0" w:color="auto"/>
        <w:bottom w:val="none" w:sz="0" w:space="0" w:color="auto"/>
        <w:right w:val="none" w:sz="0" w:space="0" w:color="auto"/>
      </w:divBdr>
    </w:div>
    <w:div w:id="2063164063">
      <w:bodyDiv w:val="1"/>
      <w:marLeft w:val="0"/>
      <w:marRight w:val="0"/>
      <w:marTop w:val="0"/>
      <w:marBottom w:val="0"/>
      <w:divBdr>
        <w:top w:val="none" w:sz="0" w:space="0" w:color="auto"/>
        <w:left w:val="none" w:sz="0" w:space="0" w:color="auto"/>
        <w:bottom w:val="none" w:sz="0" w:space="0" w:color="auto"/>
        <w:right w:val="none" w:sz="0" w:space="0" w:color="auto"/>
      </w:divBdr>
    </w:div>
    <w:div w:id="2069915205">
      <w:bodyDiv w:val="1"/>
      <w:marLeft w:val="0"/>
      <w:marRight w:val="0"/>
      <w:marTop w:val="0"/>
      <w:marBottom w:val="0"/>
      <w:divBdr>
        <w:top w:val="none" w:sz="0" w:space="0" w:color="auto"/>
        <w:left w:val="none" w:sz="0" w:space="0" w:color="auto"/>
        <w:bottom w:val="none" w:sz="0" w:space="0" w:color="auto"/>
        <w:right w:val="none" w:sz="0" w:space="0" w:color="auto"/>
      </w:divBdr>
    </w:div>
    <w:div w:id="2070034947">
      <w:bodyDiv w:val="1"/>
      <w:marLeft w:val="0"/>
      <w:marRight w:val="0"/>
      <w:marTop w:val="0"/>
      <w:marBottom w:val="0"/>
      <w:divBdr>
        <w:top w:val="none" w:sz="0" w:space="0" w:color="auto"/>
        <w:left w:val="none" w:sz="0" w:space="0" w:color="auto"/>
        <w:bottom w:val="none" w:sz="0" w:space="0" w:color="auto"/>
        <w:right w:val="none" w:sz="0" w:space="0" w:color="auto"/>
      </w:divBdr>
    </w:div>
    <w:div w:id="2071876629">
      <w:bodyDiv w:val="1"/>
      <w:marLeft w:val="0"/>
      <w:marRight w:val="0"/>
      <w:marTop w:val="0"/>
      <w:marBottom w:val="0"/>
      <w:divBdr>
        <w:top w:val="none" w:sz="0" w:space="0" w:color="auto"/>
        <w:left w:val="none" w:sz="0" w:space="0" w:color="auto"/>
        <w:bottom w:val="none" w:sz="0" w:space="0" w:color="auto"/>
        <w:right w:val="none" w:sz="0" w:space="0" w:color="auto"/>
      </w:divBdr>
    </w:div>
    <w:div w:id="2072000894">
      <w:bodyDiv w:val="1"/>
      <w:marLeft w:val="0"/>
      <w:marRight w:val="0"/>
      <w:marTop w:val="0"/>
      <w:marBottom w:val="0"/>
      <w:divBdr>
        <w:top w:val="none" w:sz="0" w:space="0" w:color="auto"/>
        <w:left w:val="none" w:sz="0" w:space="0" w:color="auto"/>
        <w:bottom w:val="none" w:sz="0" w:space="0" w:color="auto"/>
        <w:right w:val="none" w:sz="0" w:space="0" w:color="auto"/>
      </w:divBdr>
    </w:div>
    <w:div w:id="2072580868">
      <w:bodyDiv w:val="1"/>
      <w:marLeft w:val="0"/>
      <w:marRight w:val="0"/>
      <w:marTop w:val="0"/>
      <w:marBottom w:val="0"/>
      <w:divBdr>
        <w:top w:val="none" w:sz="0" w:space="0" w:color="auto"/>
        <w:left w:val="none" w:sz="0" w:space="0" w:color="auto"/>
        <w:bottom w:val="none" w:sz="0" w:space="0" w:color="auto"/>
        <w:right w:val="none" w:sz="0" w:space="0" w:color="auto"/>
      </w:divBdr>
    </w:div>
    <w:div w:id="2074545016">
      <w:bodyDiv w:val="1"/>
      <w:marLeft w:val="0"/>
      <w:marRight w:val="0"/>
      <w:marTop w:val="0"/>
      <w:marBottom w:val="0"/>
      <w:divBdr>
        <w:top w:val="none" w:sz="0" w:space="0" w:color="auto"/>
        <w:left w:val="none" w:sz="0" w:space="0" w:color="auto"/>
        <w:bottom w:val="none" w:sz="0" w:space="0" w:color="auto"/>
        <w:right w:val="none" w:sz="0" w:space="0" w:color="auto"/>
      </w:divBdr>
    </w:div>
    <w:div w:id="2076539864">
      <w:bodyDiv w:val="1"/>
      <w:marLeft w:val="0"/>
      <w:marRight w:val="0"/>
      <w:marTop w:val="0"/>
      <w:marBottom w:val="0"/>
      <w:divBdr>
        <w:top w:val="none" w:sz="0" w:space="0" w:color="auto"/>
        <w:left w:val="none" w:sz="0" w:space="0" w:color="auto"/>
        <w:bottom w:val="none" w:sz="0" w:space="0" w:color="auto"/>
        <w:right w:val="none" w:sz="0" w:space="0" w:color="auto"/>
      </w:divBdr>
    </w:div>
    <w:div w:id="2079589512">
      <w:bodyDiv w:val="1"/>
      <w:marLeft w:val="0"/>
      <w:marRight w:val="0"/>
      <w:marTop w:val="0"/>
      <w:marBottom w:val="0"/>
      <w:divBdr>
        <w:top w:val="none" w:sz="0" w:space="0" w:color="auto"/>
        <w:left w:val="none" w:sz="0" w:space="0" w:color="auto"/>
        <w:bottom w:val="none" w:sz="0" w:space="0" w:color="auto"/>
        <w:right w:val="none" w:sz="0" w:space="0" w:color="auto"/>
      </w:divBdr>
    </w:div>
    <w:div w:id="2082604949">
      <w:bodyDiv w:val="1"/>
      <w:marLeft w:val="0"/>
      <w:marRight w:val="0"/>
      <w:marTop w:val="0"/>
      <w:marBottom w:val="0"/>
      <w:divBdr>
        <w:top w:val="none" w:sz="0" w:space="0" w:color="auto"/>
        <w:left w:val="none" w:sz="0" w:space="0" w:color="auto"/>
        <w:bottom w:val="none" w:sz="0" w:space="0" w:color="auto"/>
        <w:right w:val="none" w:sz="0" w:space="0" w:color="auto"/>
      </w:divBdr>
    </w:div>
    <w:div w:id="2082675646">
      <w:bodyDiv w:val="1"/>
      <w:marLeft w:val="0"/>
      <w:marRight w:val="0"/>
      <w:marTop w:val="0"/>
      <w:marBottom w:val="0"/>
      <w:divBdr>
        <w:top w:val="none" w:sz="0" w:space="0" w:color="auto"/>
        <w:left w:val="none" w:sz="0" w:space="0" w:color="auto"/>
        <w:bottom w:val="none" w:sz="0" w:space="0" w:color="auto"/>
        <w:right w:val="none" w:sz="0" w:space="0" w:color="auto"/>
      </w:divBdr>
    </w:div>
    <w:div w:id="2085105647">
      <w:bodyDiv w:val="1"/>
      <w:marLeft w:val="0"/>
      <w:marRight w:val="0"/>
      <w:marTop w:val="0"/>
      <w:marBottom w:val="0"/>
      <w:divBdr>
        <w:top w:val="none" w:sz="0" w:space="0" w:color="auto"/>
        <w:left w:val="none" w:sz="0" w:space="0" w:color="auto"/>
        <w:bottom w:val="none" w:sz="0" w:space="0" w:color="auto"/>
        <w:right w:val="none" w:sz="0" w:space="0" w:color="auto"/>
      </w:divBdr>
    </w:div>
    <w:div w:id="2085294238">
      <w:bodyDiv w:val="1"/>
      <w:marLeft w:val="0"/>
      <w:marRight w:val="0"/>
      <w:marTop w:val="0"/>
      <w:marBottom w:val="0"/>
      <w:divBdr>
        <w:top w:val="none" w:sz="0" w:space="0" w:color="auto"/>
        <w:left w:val="none" w:sz="0" w:space="0" w:color="auto"/>
        <w:bottom w:val="none" w:sz="0" w:space="0" w:color="auto"/>
        <w:right w:val="none" w:sz="0" w:space="0" w:color="auto"/>
      </w:divBdr>
    </w:div>
    <w:div w:id="2085302017">
      <w:bodyDiv w:val="1"/>
      <w:marLeft w:val="0"/>
      <w:marRight w:val="0"/>
      <w:marTop w:val="0"/>
      <w:marBottom w:val="0"/>
      <w:divBdr>
        <w:top w:val="none" w:sz="0" w:space="0" w:color="auto"/>
        <w:left w:val="none" w:sz="0" w:space="0" w:color="auto"/>
        <w:bottom w:val="none" w:sz="0" w:space="0" w:color="auto"/>
        <w:right w:val="none" w:sz="0" w:space="0" w:color="auto"/>
      </w:divBdr>
    </w:div>
    <w:div w:id="2085637629">
      <w:bodyDiv w:val="1"/>
      <w:marLeft w:val="0"/>
      <w:marRight w:val="0"/>
      <w:marTop w:val="0"/>
      <w:marBottom w:val="0"/>
      <w:divBdr>
        <w:top w:val="none" w:sz="0" w:space="0" w:color="auto"/>
        <w:left w:val="none" w:sz="0" w:space="0" w:color="auto"/>
        <w:bottom w:val="none" w:sz="0" w:space="0" w:color="auto"/>
        <w:right w:val="none" w:sz="0" w:space="0" w:color="auto"/>
      </w:divBdr>
    </w:div>
    <w:div w:id="2086223992">
      <w:bodyDiv w:val="1"/>
      <w:marLeft w:val="0"/>
      <w:marRight w:val="0"/>
      <w:marTop w:val="0"/>
      <w:marBottom w:val="0"/>
      <w:divBdr>
        <w:top w:val="none" w:sz="0" w:space="0" w:color="auto"/>
        <w:left w:val="none" w:sz="0" w:space="0" w:color="auto"/>
        <w:bottom w:val="none" w:sz="0" w:space="0" w:color="auto"/>
        <w:right w:val="none" w:sz="0" w:space="0" w:color="auto"/>
      </w:divBdr>
    </w:div>
    <w:div w:id="2090230321">
      <w:bodyDiv w:val="1"/>
      <w:marLeft w:val="0"/>
      <w:marRight w:val="0"/>
      <w:marTop w:val="0"/>
      <w:marBottom w:val="0"/>
      <w:divBdr>
        <w:top w:val="none" w:sz="0" w:space="0" w:color="auto"/>
        <w:left w:val="none" w:sz="0" w:space="0" w:color="auto"/>
        <w:bottom w:val="none" w:sz="0" w:space="0" w:color="auto"/>
        <w:right w:val="none" w:sz="0" w:space="0" w:color="auto"/>
      </w:divBdr>
    </w:div>
    <w:div w:id="2094933331">
      <w:bodyDiv w:val="1"/>
      <w:marLeft w:val="0"/>
      <w:marRight w:val="0"/>
      <w:marTop w:val="0"/>
      <w:marBottom w:val="0"/>
      <w:divBdr>
        <w:top w:val="none" w:sz="0" w:space="0" w:color="auto"/>
        <w:left w:val="none" w:sz="0" w:space="0" w:color="auto"/>
        <w:bottom w:val="none" w:sz="0" w:space="0" w:color="auto"/>
        <w:right w:val="none" w:sz="0" w:space="0" w:color="auto"/>
      </w:divBdr>
    </w:div>
    <w:div w:id="2096828186">
      <w:bodyDiv w:val="1"/>
      <w:marLeft w:val="0"/>
      <w:marRight w:val="0"/>
      <w:marTop w:val="0"/>
      <w:marBottom w:val="0"/>
      <w:divBdr>
        <w:top w:val="none" w:sz="0" w:space="0" w:color="auto"/>
        <w:left w:val="none" w:sz="0" w:space="0" w:color="auto"/>
        <w:bottom w:val="none" w:sz="0" w:space="0" w:color="auto"/>
        <w:right w:val="none" w:sz="0" w:space="0" w:color="auto"/>
      </w:divBdr>
    </w:div>
    <w:div w:id="2097431625">
      <w:bodyDiv w:val="1"/>
      <w:marLeft w:val="0"/>
      <w:marRight w:val="0"/>
      <w:marTop w:val="0"/>
      <w:marBottom w:val="0"/>
      <w:divBdr>
        <w:top w:val="none" w:sz="0" w:space="0" w:color="auto"/>
        <w:left w:val="none" w:sz="0" w:space="0" w:color="auto"/>
        <w:bottom w:val="none" w:sz="0" w:space="0" w:color="auto"/>
        <w:right w:val="none" w:sz="0" w:space="0" w:color="auto"/>
      </w:divBdr>
    </w:div>
    <w:div w:id="2099249651">
      <w:bodyDiv w:val="1"/>
      <w:marLeft w:val="0"/>
      <w:marRight w:val="0"/>
      <w:marTop w:val="0"/>
      <w:marBottom w:val="0"/>
      <w:divBdr>
        <w:top w:val="none" w:sz="0" w:space="0" w:color="auto"/>
        <w:left w:val="none" w:sz="0" w:space="0" w:color="auto"/>
        <w:bottom w:val="none" w:sz="0" w:space="0" w:color="auto"/>
        <w:right w:val="none" w:sz="0" w:space="0" w:color="auto"/>
      </w:divBdr>
    </w:div>
    <w:div w:id="2099789020">
      <w:bodyDiv w:val="1"/>
      <w:marLeft w:val="0"/>
      <w:marRight w:val="0"/>
      <w:marTop w:val="0"/>
      <w:marBottom w:val="0"/>
      <w:divBdr>
        <w:top w:val="none" w:sz="0" w:space="0" w:color="auto"/>
        <w:left w:val="none" w:sz="0" w:space="0" w:color="auto"/>
        <w:bottom w:val="none" w:sz="0" w:space="0" w:color="auto"/>
        <w:right w:val="none" w:sz="0" w:space="0" w:color="auto"/>
      </w:divBdr>
    </w:div>
    <w:div w:id="2100446518">
      <w:bodyDiv w:val="1"/>
      <w:marLeft w:val="0"/>
      <w:marRight w:val="0"/>
      <w:marTop w:val="0"/>
      <w:marBottom w:val="0"/>
      <w:divBdr>
        <w:top w:val="none" w:sz="0" w:space="0" w:color="auto"/>
        <w:left w:val="none" w:sz="0" w:space="0" w:color="auto"/>
        <w:bottom w:val="none" w:sz="0" w:space="0" w:color="auto"/>
        <w:right w:val="none" w:sz="0" w:space="0" w:color="auto"/>
      </w:divBdr>
    </w:div>
    <w:div w:id="2100831202">
      <w:bodyDiv w:val="1"/>
      <w:marLeft w:val="0"/>
      <w:marRight w:val="0"/>
      <w:marTop w:val="0"/>
      <w:marBottom w:val="0"/>
      <w:divBdr>
        <w:top w:val="none" w:sz="0" w:space="0" w:color="auto"/>
        <w:left w:val="none" w:sz="0" w:space="0" w:color="auto"/>
        <w:bottom w:val="none" w:sz="0" w:space="0" w:color="auto"/>
        <w:right w:val="none" w:sz="0" w:space="0" w:color="auto"/>
      </w:divBdr>
    </w:div>
    <w:div w:id="2101220119">
      <w:bodyDiv w:val="1"/>
      <w:marLeft w:val="0"/>
      <w:marRight w:val="0"/>
      <w:marTop w:val="0"/>
      <w:marBottom w:val="0"/>
      <w:divBdr>
        <w:top w:val="none" w:sz="0" w:space="0" w:color="auto"/>
        <w:left w:val="none" w:sz="0" w:space="0" w:color="auto"/>
        <w:bottom w:val="none" w:sz="0" w:space="0" w:color="auto"/>
        <w:right w:val="none" w:sz="0" w:space="0" w:color="auto"/>
      </w:divBdr>
    </w:div>
    <w:div w:id="2101751441">
      <w:bodyDiv w:val="1"/>
      <w:marLeft w:val="0"/>
      <w:marRight w:val="0"/>
      <w:marTop w:val="0"/>
      <w:marBottom w:val="0"/>
      <w:divBdr>
        <w:top w:val="none" w:sz="0" w:space="0" w:color="auto"/>
        <w:left w:val="none" w:sz="0" w:space="0" w:color="auto"/>
        <w:bottom w:val="none" w:sz="0" w:space="0" w:color="auto"/>
        <w:right w:val="none" w:sz="0" w:space="0" w:color="auto"/>
      </w:divBdr>
    </w:div>
    <w:div w:id="2101950050">
      <w:bodyDiv w:val="1"/>
      <w:marLeft w:val="0"/>
      <w:marRight w:val="0"/>
      <w:marTop w:val="0"/>
      <w:marBottom w:val="0"/>
      <w:divBdr>
        <w:top w:val="none" w:sz="0" w:space="0" w:color="auto"/>
        <w:left w:val="none" w:sz="0" w:space="0" w:color="auto"/>
        <w:bottom w:val="none" w:sz="0" w:space="0" w:color="auto"/>
        <w:right w:val="none" w:sz="0" w:space="0" w:color="auto"/>
      </w:divBdr>
    </w:div>
    <w:div w:id="2102749151">
      <w:bodyDiv w:val="1"/>
      <w:marLeft w:val="0"/>
      <w:marRight w:val="0"/>
      <w:marTop w:val="0"/>
      <w:marBottom w:val="0"/>
      <w:divBdr>
        <w:top w:val="none" w:sz="0" w:space="0" w:color="auto"/>
        <w:left w:val="none" w:sz="0" w:space="0" w:color="auto"/>
        <w:bottom w:val="none" w:sz="0" w:space="0" w:color="auto"/>
        <w:right w:val="none" w:sz="0" w:space="0" w:color="auto"/>
      </w:divBdr>
    </w:div>
    <w:div w:id="2104449342">
      <w:bodyDiv w:val="1"/>
      <w:marLeft w:val="0"/>
      <w:marRight w:val="0"/>
      <w:marTop w:val="0"/>
      <w:marBottom w:val="0"/>
      <w:divBdr>
        <w:top w:val="none" w:sz="0" w:space="0" w:color="auto"/>
        <w:left w:val="none" w:sz="0" w:space="0" w:color="auto"/>
        <w:bottom w:val="none" w:sz="0" w:space="0" w:color="auto"/>
        <w:right w:val="none" w:sz="0" w:space="0" w:color="auto"/>
      </w:divBdr>
    </w:div>
    <w:div w:id="2105881280">
      <w:bodyDiv w:val="1"/>
      <w:marLeft w:val="0"/>
      <w:marRight w:val="0"/>
      <w:marTop w:val="0"/>
      <w:marBottom w:val="0"/>
      <w:divBdr>
        <w:top w:val="none" w:sz="0" w:space="0" w:color="auto"/>
        <w:left w:val="none" w:sz="0" w:space="0" w:color="auto"/>
        <w:bottom w:val="none" w:sz="0" w:space="0" w:color="auto"/>
        <w:right w:val="none" w:sz="0" w:space="0" w:color="auto"/>
      </w:divBdr>
      <w:divsChild>
        <w:div w:id="819349347">
          <w:marLeft w:val="0"/>
          <w:marRight w:val="0"/>
          <w:marTop w:val="0"/>
          <w:marBottom w:val="450"/>
          <w:divBdr>
            <w:top w:val="none" w:sz="0" w:space="0" w:color="auto"/>
            <w:left w:val="none" w:sz="0" w:space="0" w:color="auto"/>
            <w:bottom w:val="none" w:sz="0" w:space="0" w:color="auto"/>
            <w:right w:val="none" w:sz="0" w:space="0" w:color="auto"/>
          </w:divBdr>
        </w:div>
        <w:div w:id="815149226">
          <w:marLeft w:val="0"/>
          <w:marRight w:val="0"/>
          <w:marTop w:val="0"/>
          <w:marBottom w:val="450"/>
          <w:divBdr>
            <w:top w:val="none" w:sz="0" w:space="0" w:color="auto"/>
            <w:left w:val="none" w:sz="0" w:space="0" w:color="auto"/>
            <w:bottom w:val="none" w:sz="0" w:space="0" w:color="auto"/>
            <w:right w:val="none" w:sz="0" w:space="0" w:color="auto"/>
          </w:divBdr>
        </w:div>
      </w:divsChild>
    </w:div>
    <w:div w:id="2107800728">
      <w:bodyDiv w:val="1"/>
      <w:marLeft w:val="0"/>
      <w:marRight w:val="0"/>
      <w:marTop w:val="0"/>
      <w:marBottom w:val="0"/>
      <w:divBdr>
        <w:top w:val="none" w:sz="0" w:space="0" w:color="auto"/>
        <w:left w:val="none" w:sz="0" w:space="0" w:color="auto"/>
        <w:bottom w:val="none" w:sz="0" w:space="0" w:color="auto"/>
        <w:right w:val="none" w:sz="0" w:space="0" w:color="auto"/>
      </w:divBdr>
    </w:div>
    <w:div w:id="2108766530">
      <w:bodyDiv w:val="1"/>
      <w:marLeft w:val="0"/>
      <w:marRight w:val="0"/>
      <w:marTop w:val="0"/>
      <w:marBottom w:val="0"/>
      <w:divBdr>
        <w:top w:val="none" w:sz="0" w:space="0" w:color="auto"/>
        <w:left w:val="none" w:sz="0" w:space="0" w:color="auto"/>
        <w:bottom w:val="none" w:sz="0" w:space="0" w:color="auto"/>
        <w:right w:val="none" w:sz="0" w:space="0" w:color="auto"/>
      </w:divBdr>
    </w:div>
    <w:div w:id="2112238240">
      <w:bodyDiv w:val="1"/>
      <w:marLeft w:val="0"/>
      <w:marRight w:val="0"/>
      <w:marTop w:val="0"/>
      <w:marBottom w:val="0"/>
      <w:divBdr>
        <w:top w:val="none" w:sz="0" w:space="0" w:color="auto"/>
        <w:left w:val="none" w:sz="0" w:space="0" w:color="auto"/>
        <w:bottom w:val="none" w:sz="0" w:space="0" w:color="auto"/>
        <w:right w:val="none" w:sz="0" w:space="0" w:color="auto"/>
      </w:divBdr>
    </w:div>
    <w:div w:id="2112582591">
      <w:bodyDiv w:val="1"/>
      <w:marLeft w:val="0"/>
      <w:marRight w:val="0"/>
      <w:marTop w:val="0"/>
      <w:marBottom w:val="0"/>
      <w:divBdr>
        <w:top w:val="none" w:sz="0" w:space="0" w:color="auto"/>
        <w:left w:val="none" w:sz="0" w:space="0" w:color="auto"/>
        <w:bottom w:val="none" w:sz="0" w:space="0" w:color="auto"/>
        <w:right w:val="none" w:sz="0" w:space="0" w:color="auto"/>
      </w:divBdr>
    </w:div>
    <w:div w:id="2112705129">
      <w:bodyDiv w:val="1"/>
      <w:marLeft w:val="0"/>
      <w:marRight w:val="0"/>
      <w:marTop w:val="0"/>
      <w:marBottom w:val="0"/>
      <w:divBdr>
        <w:top w:val="none" w:sz="0" w:space="0" w:color="auto"/>
        <w:left w:val="none" w:sz="0" w:space="0" w:color="auto"/>
        <w:bottom w:val="none" w:sz="0" w:space="0" w:color="auto"/>
        <w:right w:val="none" w:sz="0" w:space="0" w:color="auto"/>
      </w:divBdr>
    </w:div>
    <w:div w:id="2112779952">
      <w:bodyDiv w:val="1"/>
      <w:marLeft w:val="0"/>
      <w:marRight w:val="0"/>
      <w:marTop w:val="0"/>
      <w:marBottom w:val="0"/>
      <w:divBdr>
        <w:top w:val="none" w:sz="0" w:space="0" w:color="auto"/>
        <w:left w:val="none" w:sz="0" w:space="0" w:color="auto"/>
        <w:bottom w:val="none" w:sz="0" w:space="0" w:color="auto"/>
        <w:right w:val="none" w:sz="0" w:space="0" w:color="auto"/>
      </w:divBdr>
    </w:div>
    <w:div w:id="2113234650">
      <w:bodyDiv w:val="1"/>
      <w:marLeft w:val="0"/>
      <w:marRight w:val="0"/>
      <w:marTop w:val="0"/>
      <w:marBottom w:val="0"/>
      <w:divBdr>
        <w:top w:val="none" w:sz="0" w:space="0" w:color="auto"/>
        <w:left w:val="none" w:sz="0" w:space="0" w:color="auto"/>
        <w:bottom w:val="none" w:sz="0" w:space="0" w:color="auto"/>
        <w:right w:val="none" w:sz="0" w:space="0" w:color="auto"/>
      </w:divBdr>
    </w:div>
    <w:div w:id="2114469610">
      <w:bodyDiv w:val="1"/>
      <w:marLeft w:val="0"/>
      <w:marRight w:val="0"/>
      <w:marTop w:val="0"/>
      <w:marBottom w:val="0"/>
      <w:divBdr>
        <w:top w:val="none" w:sz="0" w:space="0" w:color="auto"/>
        <w:left w:val="none" w:sz="0" w:space="0" w:color="auto"/>
        <w:bottom w:val="none" w:sz="0" w:space="0" w:color="auto"/>
        <w:right w:val="none" w:sz="0" w:space="0" w:color="auto"/>
      </w:divBdr>
    </w:div>
    <w:div w:id="2116362799">
      <w:bodyDiv w:val="1"/>
      <w:marLeft w:val="0"/>
      <w:marRight w:val="0"/>
      <w:marTop w:val="0"/>
      <w:marBottom w:val="0"/>
      <w:divBdr>
        <w:top w:val="none" w:sz="0" w:space="0" w:color="auto"/>
        <w:left w:val="none" w:sz="0" w:space="0" w:color="auto"/>
        <w:bottom w:val="none" w:sz="0" w:space="0" w:color="auto"/>
        <w:right w:val="none" w:sz="0" w:space="0" w:color="auto"/>
      </w:divBdr>
    </w:div>
    <w:div w:id="2116435546">
      <w:bodyDiv w:val="1"/>
      <w:marLeft w:val="0"/>
      <w:marRight w:val="0"/>
      <w:marTop w:val="0"/>
      <w:marBottom w:val="0"/>
      <w:divBdr>
        <w:top w:val="none" w:sz="0" w:space="0" w:color="auto"/>
        <w:left w:val="none" w:sz="0" w:space="0" w:color="auto"/>
        <w:bottom w:val="none" w:sz="0" w:space="0" w:color="auto"/>
        <w:right w:val="none" w:sz="0" w:space="0" w:color="auto"/>
      </w:divBdr>
    </w:div>
    <w:div w:id="2117097580">
      <w:bodyDiv w:val="1"/>
      <w:marLeft w:val="0"/>
      <w:marRight w:val="0"/>
      <w:marTop w:val="0"/>
      <w:marBottom w:val="0"/>
      <w:divBdr>
        <w:top w:val="none" w:sz="0" w:space="0" w:color="auto"/>
        <w:left w:val="none" w:sz="0" w:space="0" w:color="auto"/>
        <w:bottom w:val="none" w:sz="0" w:space="0" w:color="auto"/>
        <w:right w:val="none" w:sz="0" w:space="0" w:color="auto"/>
      </w:divBdr>
    </w:div>
    <w:div w:id="2121603943">
      <w:bodyDiv w:val="1"/>
      <w:marLeft w:val="0"/>
      <w:marRight w:val="0"/>
      <w:marTop w:val="0"/>
      <w:marBottom w:val="0"/>
      <w:divBdr>
        <w:top w:val="none" w:sz="0" w:space="0" w:color="auto"/>
        <w:left w:val="none" w:sz="0" w:space="0" w:color="auto"/>
        <w:bottom w:val="none" w:sz="0" w:space="0" w:color="auto"/>
        <w:right w:val="none" w:sz="0" w:space="0" w:color="auto"/>
      </w:divBdr>
    </w:div>
    <w:div w:id="2124299243">
      <w:bodyDiv w:val="1"/>
      <w:marLeft w:val="0"/>
      <w:marRight w:val="0"/>
      <w:marTop w:val="0"/>
      <w:marBottom w:val="0"/>
      <w:divBdr>
        <w:top w:val="none" w:sz="0" w:space="0" w:color="auto"/>
        <w:left w:val="none" w:sz="0" w:space="0" w:color="auto"/>
        <w:bottom w:val="none" w:sz="0" w:space="0" w:color="auto"/>
        <w:right w:val="none" w:sz="0" w:space="0" w:color="auto"/>
      </w:divBdr>
    </w:div>
    <w:div w:id="2125613871">
      <w:bodyDiv w:val="1"/>
      <w:marLeft w:val="0"/>
      <w:marRight w:val="0"/>
      <w:marTop w:val="0"/>
      <w:marBottom w:val="0"/>
      <w:divBdr>
        <w:top w:val="none" w:sz="0" w:space="0" w:color="auto"/>
        <w:left w:val="none" w:sz="0" w:space="0" w:color="auto"/>
        <w:bottom w:val="none" w:sz="0" w:space="0" w:color="auto"/>
        <w:right w:val="none" w:sz="0" w:space="0" w:color="auto"/>
      </w:divBdr>
    </w:div>
    <w:div w:id="2127581901">
      <w:bodyDiv w:val="1"/>
      <w:marLeft w:val="0"/>
      <w:marRight w:val="0"/>
      <w:marTop w:val="0"/>
      <w:marBottom w:val="0"/>
      <w:divBdr>
        <w:top w:val="none" w:sz="0" w:space="0" w:color="auto"/>
        <w:left w:val="none" w:sz="0" w:space="0" w:color="auto"/>
        <w:bottom w:val="none" w:sz="0" w:space="0" w:color="auto"/>
        <w:right w:val="none" w:sz="0" w:space="0" w:color="auto"/>
      </w:divBdr>
    </w:div>
    <w:div w:id="2127961059">
      <w:bodyDiv w:val="1"/>
      <w:marLeft w:val="0"/>
      <w:marRight w:val="0"/>
      <w:marTop w:val="0"/>
      <w:marBottom w:val="0"/>
      <w:divBdr>
        <w:top w:val="none" w:sz="0" w:space="0" w:color="auto"/>
        <w:left w:val="none" w:sz="0" w:space="0" w:color="auto"/>
        <w:bottom w:val="none" w:sz="0" w:space="0" w:color="auto"/>
        <w:right w:val="none" w:sz="0" w:space="0" w:color="auto"/>
      </w:divBdr>
    </w:div>
    <w:div w:id="2127970045">
      <w:bodyDiv w:val="1"/>
      <w:marLeft w:val="0"/>
      <w:marRight w:val="0"/>
      <w:marTop w:val="0"/>
      <w:marBottom w:val="0"/>
      <w:divBdr>
        <w:top w:val="none" w:sz="0" w:space="0" w:color="auto"/>
        <w:left w:val="none" w:sz="0" w:space="0" w:color="auto"/>
        <w:bottom w:val="none" w:sz="0" w:space="0" w:color="auto"/>
        <w:right w:val="none" w:sz="0" w:space="0" w:color="auto"/>
      </w:divBdr>
    </w:div>
    <w:div w:id="2128112792">
      <w:bodyDiv w:val="1"/>
      <w:marLeft w:val="0"/>
      <w:marRight w:val="0"/>
      <w:marTop w:val="0"/>
      <w:marBottom w:val="0"/>
      <w:divBdr>
        <w:top w:val="none" w:sz="0" w:space="0" w:color="auto"/>
        <w:left w:val="none" w:sz="0" w:space="0" w:color="auto"/>
        <w:bottom w:val="none" w:sz="0" w:space="0" w:color="auto"/>
        <w:right w:val="none" w:sz="0" w:space="0" w:color="auto"/>
      </w:divBdr>
    </w:div>
    <w:div w:id="2128698725">
      <w:bodyDiv w:val="1"/>
      <w:marLeft w:val="0"/>
      <w:marRight w:val="0"/>
      <w:marTop w:val="0"/>
      <w:marBottom w:val="0"/>
      <w:divBdr>
        <w:top w:val="none" w:sz="0" w:space="0" w:color="auto"/>
        <w:left w:val="none" w:sz="0" w:space="0" w:color="auto"/>
        <w:bottom w:val="none" w:sz="0" w:space="0" w:color="auto"/>
        <w:right w:val="none" w:sz="0" w:space="0" w:color="auto"/>
      </w:divBdr>
    </w:div>
    <w:div w:id="2128892149">
      <w:bodyDiv w:val="1"/>
      <w:marLeft w:val="0"/>
      <w:marRight w:val="0"/>
      <w:marTop w:val="0"/>
      <w:marBottom w:val="0"/>
      <w:divBdr>
        <w:top w:val="none" w:sz="0" w:space="0" w:color="auto"/>
        <w:left w:val="none" w:sz="0" w:space="0" w:color="auto"/>
        <w:bottom w:val="none" w:sz="0" w:space="0" w:color="auto"/>
        <w:right w:val="none" w:sz="0" w:space="0" w:color="auto"/>
      </w:divBdr>
    </w:div>
    <w:div w:id="2131392572">
      <w:bodyDiv w:val="1"/>
      <w:marLeft w:val="0"/>
      <w:marRight w:val="0"/>
      <w:marTop w:val="0"/>
      <w:marBottom w:val="0"/>
      <w:divBdr>
        <w:top w:val="none" w:sz="0" w:space="0" w:color="auto"/>
        <w:left w:val="none" w:sz="0" w:space="0" w:color="auto"/>
        <w:bottom w:val="none" w:sz="0" w:space="0" w:color="auto"/>
        <w:right w:val="none" w:sz="0" w:space="0" w:color="auto"/>
      </w:divBdr>
    </w:div>
    <w:div w:id="2131630111">
      <w:bodyDiv w:val="1"/>
      <w:marLeft w:val="0"/>
      <w:marRight w:val="0"/>
      <w:marTop w:val="0"/>
      <w:marBottom w:val="0"/>
      <w:divBdr>
        <w:top w:val="none" w:sz="0" w:space="0" w:color="auto"/>
        <w:left w:val="none" w:sz="0" w:space="0" w:color="auto"/>
        <w:bottom w:val="none" w:sz="0" w:space="0" w:color="auto"/>
        <w:right w:val="none" w:sz="0" w:space="0" w:color="auto"/>
      </w:divBdr>
    </w:div>
    <w:div w:id="2133018878">
      <w:bodyDiv w:val="1"/>
      <w:marLeft w:val="0"/>
      <w:marRight w:val="0"/>
      <w:marTop w:val="0"/>
      <w:marBottom w:val="0"/>
      <w:divBdr>
        <w:top w:val="none" w:sz="0" w:space="0" w:color="auto"/>
        <w:left w:val="none" w:sz="0" w:space="0" w:color="auto"/>
        <w:bottom w:val="none" w:sz="0" w:space="0" w:color="auto"/>
        <w:right w:val="none" w:sz="0" w:space="0" w:color="auto"/>
      </w:divBdr>
    </w:div>
    <w:div w:id="2135177698">
      <w:bodyDiv w:val="1"/>
      <w:marLeft w:val="0"/>
      <w:marRight w:val="0"/>
      <w:marTop w:val="0"/>
      <w:marBottom w:val="0"/>
      <w:divBdr>
        <w:top w:val="none" w:sz="0" w:space="0" w:color="auto"/>
        <w:left w:val="none" w:sz="0" w:space="0" w:color="auto"/>
        <w:bottom w:val="none" w:sz="0" w:space="0" w:color="auto"/>
        <w:right w:val="none" w:sz="0" w:space="0" w:color="auto"/>
      </w:divBdr>
    </w:div>
    <w:div w:id="2135752772">
      <w:bodyDiv w:val="1"/>
      <w:marLeft w:val="0"/>
      <w:marRight w:val="0"/>
      <w:marTop w:val="0"/>
      <w:marBottom w:val="0"/>
      <w:divBdr>
        <w:top w:val="none" w:sz="0" w:space="0" w:color="auto"/>
        <w:left w:val="none" w:sz="0" w:space="0" w:color="auto"/>
        <w:bottom w:val="none" w:sz="0" w:space="0" w:color="auto"/>
        <w:right w:val="none" w:sz="0" w:space="0" w:color="auto"/>
      </w:divBdr>
    </w:div>
    <w:div w:id="2137721674">
      <w:bodyDiv w:val="1"/>
      <w:marLeft w:val="0"/>
      <w:marRight w:val="0"/>
      <w:marTop w:val="0"/>
      <w:marBottom w:val="0"/>
      <w:divBdr>
        <w:top w:val="none" w:sz="0" w:space="0" w:color="auto"/>
        <w:left w:val="none" w:sz="0" w:space="0" w:color="auto"/>
        <w:bottom w:val="none" w:sz="0" w:space="0" w:color="auto"/>
        <w:right w:val="none" w:sz="0" w:space="0" w:color="auto"/>
      </w:divBdr>
    </w:div>
    <w:div w:id="2137722695">
      <w:bodyDiv w:val="1"/>
      <w:marLeft w:val="0"/>
      <w:marRight w:val="0"/>
      <w:marTop w:val="0"/>
      <w:marBottom w:val="0"/>
      <w:divBdr>
        <w:top w:val="none" w:sz="0" w:space="0" w:color="auto"/>
        <w:left w:val="none" w:sz="0" w:space="0" w:color="auto"/>
        <w:bottom w:val="none" w:sz="0" w:space="0" w:color="auto"/>
        <w:right w:val="none" w:sz="0" w:space="0" w:color="auto"/>
      </w:divBdr>
    </w:div>
    <w:div w:id="2138445773">
      <w:bodyDiv w:val="1"/>
      <w:marLeft w:val="0"/>
      <w:marRight w:val="0"/>
      <w:marTop w:val="0"/>
      <w:marBottom w:val="0"/>
      <w:divBdr>
        <w:top w:val="none" w:sz="0" w:space="0" w:color="auto"/>
        <w:left w:val="none" w:sz="0" w:space="0" w:color="auto"/>
        <w:bottom w:val="none" w:sz="0" w:space="0" w:color="auto"/>
        <w:right w:val="none" w:sz="0" w:space="0" w:color="auto"/>
      </w:divBdr>
    </w:div>
    <w:div w:id="2138639935">
      <w:bodyDiv w:val="1"/>
      <w:marLeft w:val="0"/>
      <w:marRight w:val="0"/>
      <w:marTop w:val="0"/>
      <w:marBottom w:val="0"/>
      <w:divBdr>
        <w:top w:val="none" w:sz="0" w:space="0" w:color="auto"/>
        <w:left w:val="none" w:sz="0" w:space="0" w:color="auto"/>
        <w:bottom w:val="none" w:sz="0" w:space="0" w:color="auto"/>
        <w:right w:val="none" w:sz="0" w:space="0" w:color="auto"/>
      </w:divBdr>
    </w:div>
    <w:div w:id="2140370606">
      <w:bodyDiv w:val="1"/>
      <w:marLeft w:val="0"/>
      <w:marRight w:val="0"/>
      <w:marTop w:val="0"/>
      <w:marBottom w:val="0"/>
      <w:divBdr>
        <w:top w:val="none" w:sz="0" w:space="0" w:color="auto"/>
        <w:left w:val="none" w:sz="0" w:space="0" w:color="auto"/>
        <w:bottom w:val="none" w:sz="0" w:space="0" w:color="auto"/>
        <w:right w:val="none" w:sz="0" w:space="0" w:color="auto"/>
      </w:divBdr>
    </w:div>
    <w:div w:id="2142117013">
      <w:bodyDiv w:val="1"/>
      <w:marLeft w:val="0"/>
      <w:marRight w:val="0"/>
      <w:marTop w:val="0"/>
      <w:marBottom w:val="0"/>
      <w:divBdr>
        <w:top w:val="none" w:sz="0" w:space="0" w:color="auto"/>
        <w:left w:val="none" w:sz="0" w:space="0" w:color="auto"/>
        <w:bottom w:val="none" w:sz="0" w:space="0" w:color="auto"/>
        <w:right w:val="none" w:sz="0" w:space="0" w:color="auto"/>
      </w:divBdr>
    </w:div>
    <w:div w:id="2142338108">
      <w:bodyDiv w:val="1"/>
      <w:marLeft w:val="0"/>
      <w:marRight w:val="0"/>
      <w:marTop w:val="0"/>
      <w:marBottom w:val="0"/>
      <w:divBdr>
        <w:top w:val="none" w:sz="0" w:space="0" w:color="auto"/>
        <w:left w:val="none" w:sz="0" w:space="0" w:color="auto"/>
        <w:bottom w:val="none" w:sz="0" w:space="0" w:color="auto"/>
        <w:right w:val="none" w:sz="0" w:space="0" w:color="auto"/>
      </w:divBdr>
    </w:div>
    <w:div w:id="2142768449">
      <w:bodyDiv w:val="1"/>
      <w:marLeft w:val="0"/>
      <w:marRight w:val="0"/>
      <w:marTop w:val="0"/>
      <w:marBottom w:val="0"/>
      <w:divBdr>
        <w:top w:val="none" w:sz="0" w:space="0" w:color="auto"/>
        <w:left w:val="none" w:sz="0" w:space="0" w:color="auto"/>
        <w:bottom w:val="none" w:sz="0" w:space="0" w:color="auto"/>
        <w:right w:val="none" w:sz="0" w:space="0" w:color="auto"/>
      </w:divBdr>
    </w:div>
    <w:div w:id="2143495922">
      <w:bodyDiv w:val="1"/>
      <w:marLeft w:val="0"/>
      <w:marRight w:val="0"/>
      <w:marTop w:val="0"/>
      <w:marBottom w:val="0"/>
      <w:divBdr>
        <w:top w:val="none" w:sz="0" w:space="0" w:color="auto"/>
        <w:left w:val="none" w:sz="0" w:space="0" w:color="auto"/>
        <w:bottom w:val="none" w:sz="0" w:space="0" w:color="auto"/>
        <w:right w:val="none" w:sz="0" w:space="0" w:color="auto"/>
      </w:divBdr>
    </w:div>
    <w:div w:id="2145080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image" Target="media/image9.jpeg"/><Relationship Id="rId39" Type="http://schemas.openxmlformats.org/officeDocument/2006/relationships/image" Target="media/image22.png"/><Relationship Id="rId21" Type="http://schemas.openxmlformats.org/officeDocument/2006/relationships/image" Target="media/image4.png"/><Relationship Id="rId34" Type="http://schemas.openxmlformats.org/officeDocument/2006/relationships/image" Target="media/image17.png"/><Relationship Id="rId42" Type="http://schemas.microsoft.com/office/2018/08/relationships/commentsExtensible" Target="commentsExtensi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yperlink" Target="https://www.giaonhan247.com/p/bao-cao-nganh-san-xuat-thiet-bi-dien/" TargetMode="External"/><Relationship Id="rId29" Type="http://schemas.openxmlformats.org/officeDocument/2006/relationships/image" Target="media/image12.pn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7.png"/><Relationship Id="rId32" Type="http://schemas.openxmlformats.org/officeDocument/2006/relationships/image" Target="media/image15.png"/><Relationship Id="rId37" Type="http://schemas.openxmlformats.org/officeDocument/2006/relationships/image" Target="media/image20.jpeg"/><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image" Target="media/image6.png"/><Relationship Id="rId28" Type="http://schemas.openxmlformats.org/officeDocument/2006/relationships/image" Target="media/image11.png"/><Relationship Id="rId36" Type="http://schemas.openxmlformats.org/officeDocument/2006/relationships/image" Target="media/image19.png"/><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image" Target="media/image14.pn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image" Target="media/image5.png"/><Relationship Id="rId27" Type="http://schemas.openxmlformats.org/officeDocument/2006/relationships/image" Target="media/image10.jpeg"/><Relationship Id="rId30" Type="http://schemas.openxmlformats.org/officeDocument/2006/relationships/image" Target="media/image13.png"/><Relationship Id="rId35" Type="http://schemas.openxmlformats.org/officeDocument/2006/relationships/image" Target="media/image18.jpeg"/><Relationship Id="rId43" Type="http://schemas.microsoft.com/office/2016/09/relationships/commentsIds" Target="commentsIds.xml"/><Relationship Id="rId8" Type="http://schemas.openxmlformats.org/officeDocument/2006/relationships/header" Target="header1.xm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image" Target="media/image8.png"/><Relationship Id="rId33" Type="http://schemas.openxmlformats.org/officeDocument/2006/relationships/image" Target="media/image16.png"/><Relationship Id="rId38" Type="http://schemas.openxmlformats.org/officeDocument/2006/relationships/image" Target="media/image21.jpeg"/></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s>
</file>

<file path=word/_rels/footer5.xml.rels><?xml version="1.0" encoding="UTF-8" standalone="yes"?>
<Relationships xmlns="http://schemas.openxmlformats.org/package/2006/relationships"><Relationship Id="rId1" Type="http://schemas.openxmlformats.org/officeDocument/2006/relationships/image" Target="media/image3.jp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_rels/header5.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BF177E-19C1-462C-8B22-52EE108C32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30</Pages>
  <Words>7291</Words>
  <Characters>41564</Characters>
  <Application>Microsoft Office Word</Application>
  <DocSecurity>0</DocSecurity>
  <Lines>346</Lines>
  <Paragraphs>97</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Microsoft</Company>
  <LinksUpToDate>false</LinksUpToDate>
  <CharactersWithSpaces>48758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Hung</dc:creator>
  <cp:keywords/>
  <dc:description/>
  <cp:lastModifiedBy>Admin</cp:lastModifiedBy>
  <cp:revision>3</cp:revision>
  <cp:lastPrinted>2024-12-09T02:11:00Z</cp:lastPrinted>
  <dcterms:created xsi:type="dcterms:W3CDTF">2026-04-21T09:12:00Z</dcterms:created>
  <dcterms:modified xsi:type="dcterms:W3CDTF">2026-04-21T23:35:00Z</dcterms:modified>
</cp:coreProperties>
</file>